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E" w:rsidRDefault="005C42AE" w:rsidP="0004741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33A"/>
          <w:sz w:val="38"/>
          <w:szCs w:val="38"/>
        </w:rPr>
      </w:pPr>
    </w:p>
    <w:p w:rsidR="005C42AE" w:rsidRDefault="005C42AE" w:rsidP="005C42AE">
      <w:pPr>
        <w:rPr>
          <w:rFonts w:ascii="YS Text" w:hAnsi="YS Text" w:hint="eastAsia"/>
          <w:color w:val="000000"/>
          <w:sz w:val="32"/>
          <w:szCs w:val="32"/>
        </w:rPr>
      </w:pPr>
    </w:p>
    <w:p w:rsidR="005C42AE" w:rsidRPr="00A56946" w:rsidRDefault="005C42AE" w:rsidP="005C42AE">
      <w:pPr>
        <w:pStyle w:val="2"/>
        <w:shd w:val="clear" w:color="auto" w:fill="FBFBFB"/>
        <w:spacing w:before="0" w:beforeAutospacing="0" w:after="0" w:afterAutospacing="0" w:line="390" w:lineRule="atLeast"/>
        <w:jc w:val="center"/>
        <w:rPr>
          <w:b w:val="0"/>
        </w:rPr>
      </w:pPr>
      <w:r w:rsidRPr="00A56946">
        <w:rPr>
          <w:b w:val="0"/>
        </w:rPr>
        <w:t>Государственное бюджетное профессиональное образовательное учреждение Московской области</w:t>
      </w:r>
    </w:p>
    <w:p w:rsidR="005C42AE" w:rsidRPr="00A56946" w:rsidRDefault="005C42AE" w:rsidP="005C42AE">
      <w:pPr>
        <w:pStyle w:val="2"/>
        <w:shd w:val="clear" w:color="auto" w:fill="FBFBFB"/>
        <w:spacing w:before="0" w:beforeAutospacing="0" w:after="0" w:afterAutospacing="0" w:line="390" w:lineRule="atLeast"/>
        <w:jc w:val="center"/>
        <w:rPr>
          <w:b w:val="0"/>
        </w:rPr>
      </w:pPr>
      <w:r w:rsidRPr="00A56946">
        <w:rPr>
          <w:b w:val="0"/>
        </w:rPr>
        <w:t xml:space="preserve"> Балашихинский техникум</w:t>
      </w:r>
    </w:p>
    <w:p w:rsidR="005C42AE" w:rsidRDefault="005C42AE" w:rsidP="005C42AE">
      <w:pPr>
        <w:rPr>
          <w:rFonts w:ascii="YS Text" w:hAnsi="YS Text" w:hint="eastAsia"/>
          <w:color w:val="000000"/>
          <w:sz w:val="32"/>
          <w:szCs w:val="32"/>
        </w:rPr>
      </w:pPr>
    </w:p>
    <w:p w:rsidR="005C42AE" w:rsidRDefault="005C42AE" w:rsidP="005C42AE">
      <w:pPr>
        <w:rPr>
          <w:rFonts w:ascii="YS Text" w:hAnsi="YS Text" w:hint="eastAsia"/>
          <w:color w:val="000000"/>
          <w:sz w:val="32"/>
          <w:szCs w:val="32"/>
        </w:rPr>
      </w:pPr>
      <w:bookmarkStart w:id="0" w:name="_GoBack"/>
      <w:bookmarkEnd w:id="0"/>
    </w:p>
    <w:p w:rsidR="005C42AE" w:rsidRPr="005476CD" w:rsidRDefault="005C42AE" w:rsidP="005C42AE">
      <w:pPr>
        <w:jc w:val="center"/>
        <w:rPr>
          <w:color w:val="000000"/>
          <w:sz w:val="52"/>
          <w:szCs w:val="52"/>
        </w:rPr>
      </w:pPr>
      <w:r w:rsidRPr="005476CD">
        <w:rPr>
          <w:color w:val="000000"/>
          <w:sz w:val="52"/>
          <w:szCs w:val="52"/>
        </w:rPr>
        <w:t>Конспект урока на тему:</w:t>
      </w:r>
    </w:p>
    <w:p w:rsidR="005C42AE" w:rsidRPr="005C42AE" w:rsidRDefault="005C42AE" w:rsidP="005C42A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5C42AE">
        <w:rPr>
          <w:sz w:val="40"/>
          <w:szCs w:val="40"/>
          <w:shd w:val="clear" w:color="auto" w:fill="FFFFFF"/>
        </w:rPr>
        <w:t>«</w:t>
      </w:r>
      <w:r w:rsidRPr="005C42AE">
        <w:rPr>
          <w:sz w:val="40"/>
          <w:szCs w:val="40"/>
        </w:rPr>
        <w:t xml:space="preserve">Модальные глаголы </w:t>
      </w:r>
    </w:p>
    <w:p w:rsidR="005C42AE" w:rsidRPr="005C42AE" w:rsidRDefault="005C42AE" w:rsidP="005C42AE">
      <w:pPr>
        <w:jc w:val="center"/>
        <w:rPr>
          <w:color w:val="auto"/>
          <w:sz w:val="40"/>
          <w:szCs w:val="40"/>
          <w:shd w:val="clear" w:color="auto" w:fill="FFFFFF"/>
        </w:rPr>
      </w:pPr>
      <w:r>
        <w:rPr>
          <w:color w:val="auto"/>
          <w:sz w:val="40"/>
          <w:szCs w:val="40"/>
          <w:shd w:val="clear" w:color="auto" w:fill="FFFFFF"/>
        </w:rPr>
        <w:t xml:space="preserve"> </w:t>
      </w:r>
      <w:r w:rsidRPr="005C42AE">
        <w:rPr>
          <w:color w:val="auto"/>
          <w:sz w:val="40"/>
          <w:szCs w:val="40"/>
          <w:shd w:val="clear" w:color="auto" w:fill="FFFFFF"/>
        </w:rPr>
        <w:t xml:space="preserve"> </w:t>
      </w:r>
      <w:r w:rsidRPr="005C42AE">
        <w:rPr>
          <w:color w:val="auto"/>
          <w:sz w:val="40"/>
          <w:szCs w:val="40"/>
          <w:shd w:val="clear" w:color="auto" w:fill="FFFFFF"/>
          <w:lang w:val="en-US"/>
        </w:rPr>
        <w:t>Modal</w:t>
      </w:r>
      <w:r w:rsidRPr="00516E40">
        <w:rPr>
          <w:color w:val="auto"/>
          <w:sz w:val="40"/>
          <w:szCs w:val="40"/>
          <w:shd w:val="clear" w:color="auto" w:fill="FFFFFF"/>
        </w:rPr>
        <w:t xml:space="preserve"> </w:t>
      </w:r>
      <w:r w:rsidRPr="005C42AE">
        <w:rPr>
          <w:color w:val="auto"/>
          <w:sz w:val="40"/>
          <w:szCs w:val="40"/>
          <w:shd w:val="clear" w:color="auto" w:fill="FFFFFF"/>
          <w:lang w:val="en-US"/>
        </w:rPr>
        <w:t>verbs</w:t>
      </w:r>
      <w:r w:rsidRPr="005C42AE">
        <w:rPr>
          <w:color w:val="auto"/>
          <w:sz w:val="40"/>
          <w:szCs w:val="40"/>
          <w:shd w:val="clear" w:color="auto" w:fill="FFFFFF"/>
        </w:rPr>
        <w:t>»</w:t>
      </w: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right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5292E"/>
          <w:sz w:val="30"/>
          <w:szCs w:val="30"/>
          <w:shd w:val="clear" w:color="auto" w:fill="FFFFFF"/>
        </w:rPr>
        <w:t xml:space="preserve">Выполнила </w:t>
      </w:r>
    </w:p>
    <w:p w:rsidR="005C42AE" w:rsidRDefault="005C42AE" w:rsidP="005C42AE">
      <w:pPr>
        <w:pStyle w:val="a5"/>
        <w:shd w:val="clear" w:color="auto" w:fill="FFFFFF"/>
        <w:spacing w:before="0" w:after="0"/>
        <w:jc w:val="right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5292E"/>
          <w:sz w:val="30"/>
          <w:szCs w:val="30"/>
          <w:shd w:val="clear" w:color="auto" w:fill="FFFFFF"/>
        </w:rPr>
        <w:t>преподаватель английского языка</w:t>
      </w:r>
    </w:p>
    <w:p w:rsidR="005C42AE" w:rsidRDefault="005C42AE" w:rsidP="005C42AE">
      <w:pPr>
        <w:pStyle w:val="a5"/>
        <w:shd w:val="clear" w:color="auto" w:fill="FFFFFF"/>
        <w:spacing w:before="0" w:after="0"/>
        <w:jc w:val="right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5292E"/>
          <w:sz w:val="30"/>
          <w:szCs w:val="30"/>
          <w:shd w:val="clear" w:color="auto" w:fill="FFFFFF"/>
        </w:rPr>
        <w:t>Морозова Элеонора Викторовна</w:t>
      </w: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color w:val="25292E"/>
          <w:sz w:val="30"/>
          <w:szCs w:val="30"/>
          <w:shd w:val="clear" w:color="auto" w:fill="FFFFFF"/>
        </w:rPr>
      </w:pPr>
    </w:p>
    <w:p w:rsidR="005C42AE" w:rsidRDefault="005C42AE" w:rsidP="005C42AE">
      <w:pPr>
        <w:rPr>
          <w:sz w:val="36"/>
          <w:szCs w:val="36"/>
          <w:shd w:val="clear" w:color="auto" w:fill="FBFBFB"/>
        </w:rPr>
      </w:pPr>
    </w:p>
    <w:p w:rsidR="005C42AE" w:rsidRDefault="005C42AE" w:rsidP="005C42AE">
      <w:pPr>
        <w:rPr>
          <w:sz w:val="36"/>
          <w:szCs w:val="36"/>
          <w:shd w:val="clear" w:color="auto" w:fill="FBFBFB"/>
        </w:rPr>
      </w:pPr>
    </w:p>
    <w:p w:rsidR="005C42AE" w:rsidRDefault="005C42AE" w:rsidP="005C42AE">
      <w:pPr>
        <w:rPr>
          <w:sz w:val="36"/>
          <w:szCs w:val="36"/>
          <w:shd w:val="clear" w:color="auto" w:fill="FBFBFB"/>
        </w:rPr>
      </w:pPr>
    </w:p>
    <w:p w:rsidR="005C42AE" w:rsidRDefault="005C42AE" w:rsidP="005C42AE">
      <w:pPr>
        <w:rPr>
          <w:sz w:val="36"/>
          <w:szCs w:val="36"/>
          <w:shd w:val="clear" w:color="auto" w:fill="FBFBFB"/>
        </w:rPr>
      </w:pPr>
    </w:p>
    <w:p w:rsidR="005C42AE" w:rsidRPr="00A56946" w:rsidRDefault="005C42AE" w:rsidP="005C42AE">
      <w:pPr>
        <w:jc w:val="center"/>
        <w:rPr>
          <w:sz w:val="32"/>
          <w:szCs w:val="32"/>
          <w:shd w:val="clear" w:color="auto" w:fill="FBFBFB"/>
        </w:rPr>
      </w:pPr>
      <w:r w:rsidRPr="00A56946">
        <w:rPr>
          <w:sz w:val="32"/>
          <w:szCs w:val="32"/>
          <w:shd w:val="clear" w:color="auto" w:fill="FBFBFB"/>
        </w:rPr>
        <w:t>2021г</w:t>
      </w:r>
    </w:p>
    <w:p w:rsidR="005C42AE" w:rsidRDefault="005C42AE" w:rsidP="005C42AE">
      <w:pPr>
        <w:rPr>
          <w:sz w:val="36"/>
          <w:szCs w:val="36"/>
          <w:shd w:val="clear" w:color="auto" w:fill="FBFBFB"/>
        </w:rPr>
      </w:pPr>
    </w:p>
    <w:p w:rsidR="00516E40" w:rsidRDefault="00516E40" w:rsidP="005C42AE">
      <w:pPr>
        <w:shd w:val="clear" w:color="auto" w:fill="FFFFFF"/>
        <w:rPr>
          <w:rFonts w:ascii="YS Text" w:hAnsi="YS Text"/>
          <w:color w:val="000000"/>
          <w:sz w:val="32"/>
          <w:szCs w:val="32"/>
        </w:rPr>
      </w:pPr>
    </w:p>
    <w:p w:rsidR="00516E40" w:rsidRPr="000C5AB9" w:rsidRDefault="00516E40" w:rsidP="005C42AE">
      <w:pPr>
        <w:shd w:val="clear" w:color="auto" w:fill="FFFFFF"/>
        <w:rPr>
          <w:b w:val="0"/>
          <w:color w:val="000000"/>
          <w:sz w:val="28"/>
          <w:szCs w:val="28"/>
        </w:rPr>
      </w:pPr>
      <w:r w:rsidRPr="003F0533">
        <w:rPr>
          <w:color w:val="000000"/>
          <w:sz w:val="28"/>
          <w:szCs w:val="28"/>
        </w:rPr>
        <w:lastRenderedPageBreak/>
        <w:t>Тема урока</w:t>
      </w:r>
      <w:r w:rsidRPr="000C5AB9">
        <w:rPr>
          <w:b w:val="0"/>
          <w:color w:val="000000"/>
          <w:sz w:val="28"/>
          <w:szCs w:val="28"/>
        </w:rPr>
        <w:t>: Модальные глаголы</w:t>
      </w:r>
    </w:p>
    <w:p w:rsidR="005C42AE" w:rsidRPr="000C5AB9" w:rsidRDefault="005C42AE" w:rsidP="005C42AE">
      <w:pPr>
        <w:shd w:val="clear" w:color="auto" w:fill="FFFFFF"/>
        <w:rPr>
          <w:b w:val="0"/>
          <w:color w:val="000000"/>
          <w:sz w:val="28"/>
          <w:szCs w:val="28"/>
        </w:rPr>
      </w:pPr>
      <w:r w:rsidRPr="003F0533">
        <w:rPr>
          <w:color w:val="000000"/>
          <w:sz w:val="28"/>
          <w:szCs w:val="28"/>
        </w:rPr>
        <w:t>Тип урока:</w:t>
      </w:r>
      <w:r w:rsidRPr="000C5AB9">
        <w:rPr>
          <w:b w:val="0"/>
          <w:color w:val="000000"/>
          <w:sz w:val="28"/>
          <w:szCs w:val="28"/>
        </w:rPr>
        <w:t xml:space="preserve"> комбинированный</w:t>
      </w:r>
      <w:r w:rsidR="00516E40" w:rsidRPr="000C5AB9">
        <w:rPr>
          <w:b w:val="0"/>
          <w:color w:val="000000"/>
          <w:sz w:val="28"/>
          <w:szCs w:val="28"/>
        </w:rPr>
        <w:t xml:space="preserve"> </w:t>
      </w:r>
    </w:p>
    <w:p w:rsidR="00516E40" w:rsidRPr="000C5AB9" w:rsidRDefault="005C42AE" w:rsidP="005C42AE">
      <w:pPr>
        <w:shd w:val="clear" w:color="auto" w:fill="FFFFFF"/>
        <w:rPr>
          <w:b w:val="0"/>
          <w:color w:val="000000"/>
          <w:sz w:val="28"/>
          <w:szCs w:val="28"/>
        </w:rPr>
      </w:pPr>
      <w:r w:rsidRPr="003F0533">
        <w:rPr>
          <w:color w:val="000000"/>
          <w:sz w:val="28"/>
          <w:szCs w:val="28"/>
        </w:rPr>
        <w:t>Актуальность</w:t>
      </w:r>
      <w:r w:rsidRPr="000C5AB9">
        <w:rPr>
          <w:b w:val="0"/>
          <w:color w:val="000000"/>
          <w:sz w:val="28"/>
          <w:szCs w:val="28"/>
        </w:rPr>
        <w:t xml:space="preserve">: </w:t>
      </w:r>
      <w:r w:rsidR="00516E40" w:rsidRPr="000C5AB9">
        <w:rPr>
          <w:b w:val="0"/>
          <w:color w:val="000000"/>
          <w:sz w:val="28"/>
          <w:szCs w:val="28"/>
        </w:rPr>
        <w:t>Модальные глаголы по своей грамматической сущности выражают не действие</w:t>
      </w:r>
      <w:proofErr w:type="gramStart"/>
      <w:r w:rsidR="00516E40" w:rsidRPr="000C5AB9">
        <w:rPr>
          <w:b w:val="0"/>
          <w:color w:val="000000"/>
          <w:sz w:val="28"/>
          <w:szCs w:val="28"/>
        </w:rPr>
        <w:t xml:space="preserve"> ,</w:t>
      </w:r>
      <w:proofErr w:type="gramEnd"/>
      <w:r w:rsidR="00516E40" w:rsidRPr="000C5AB9">
        <w:rPr>
          <w:b w:val="0"/>
          <w:color w:val="000000"/>
          <w:sz w:val="28"/>
          <w:szCs w:val="28"/>
        </w:rPr>
        <w:t xml:space="preserve"> а отношение к действию. Тем самым правильная передача модальности вызывает трудность при переводе.</w:t>
      </w:r>
      <w:r w:rsidR="000C5AB9">
        <w:rPr>
          <w:b w:val="0"/>
          <w:color w:val="000000"/>
          <w:sz w:val="28"/>
          <w:szCs w:val="28"/>
        </w:rPr>
        <w:t xml:space="preserve"> </w:t>
      </w:r>
      <w:r w:rsidR="00516E40" w:rsidRPr="000C5AB9">
        <w:rPr>
          <w:b w:val="0"/>
          <w:color w:val="000000"/>
          <w:sz w:val="28"/>
          <w:szCs w:val="28"/>
        </w:rPr>
        <w:t>Поэтом</w:t>
      </w:r>
      <w:r w:rsidR="000C5AB9">
        <w:rPr>
          <w:b w:val="0"/>
          <w:color w:val="000000"/>
          <w:sz w:val="28"/>
          <w:szCs w:val="28"/>
        </w:rPr>
        <w:t xml:space="preserve"> </w:t>
      </w:r>
      <w:r w:rsidR="00516E40" w:rsidRPr="000C5AB9">
        <w:rPr>
          <w:b w:val="0"/>
          <w:color w:val="000000"/>
          <w:sz w:val="28"/>
          <w:szCs w:val="28"/>
        </w:rPr>
        <w:t>у, считаю важным отработать практически и сравнить  самые употребляемые глаголы английского языка по выражению модальности.</w:t>
      </w:r>
    </w:p>
    <w:p w:rsidR="005C42AE" w:rsidRDefault="00516E40" w:rsidP="000C5AB9">
      <w:pPr>
        <w:shd w:val="clear" w:color="auto" w:fill="FFFFFF"/>
        <w:rPr>
          <w:color w:val="000000"/>
          <w:shd w:val="clear" w:color="auto" w:fill="F5F5F5"/>
        </w:rPr>
      </w:pPr>
      <w:r>
        <w:rPr>
          <w:color w:val="000000"/>
          <w:sz w:val="23"/>
          <w:szCs w:val="23"/>
        </w:rPr>
        <w:t>.</w:t>
      </w:r>
      <w:r w:rsidR="000C5AB9">
        <w:rPr>
          <w:color w:val="000000"/>
          <w:sz w:val="23"/>
          <w:szCs w:val="23"/>
        </w:rPr>
        <w:t xml:space="preserve"> </w:t>
      </w:r>
    </w:p>
    <w:p w:rsidR="00516E40" w:rsidRPr="00516E40" w:rsidRDefault="00516E40" w:rsidP="00516E40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516E40">
        <w:rPr>
          <w:rFonts w:eastAsia="Times New Roman"/>
          <w:color w:val="000000"/>
          <w:kern w:val="0"/>
          <w:sz w:val="28"/>
          <w:szCs w:val="28"/>
          <w:lang w:eastAsia="ru-RU"/>
        </w:rPr>
        <w:t>Цель: </w:t>
      </w: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Обобщить, систематизировать и закрепить знания учащихся по теме «Модальные глаголы»</w:t>
      </w:r>
    </w:p>
    <w:p w:rsidR="00516E40" w:rsidRPr="00516E40" w:rsidRDefault="00516E40" w:rsidP="00516E40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516E40">
        <w:rPr>
          <w:rFonts w:eastAsia="Times New Roman"/>
          <w:color w:val="000000"/>
          <w:kern w:val="0"/>
          <w:sz w:val="28"/>
          <w:szCs w:val="28"/>
          <w:lang w:eastAsia="ru-RU"/>
        </w:rPr>
        <w:t>Задачи:</w:t>
      </w:r>
    </w:p>
    <w:p w:rsidR="00516E40" w:rsidRPr="00516E40" w:rsidRDefault="00516E40" w:rsidP="00516E40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150" w:line="240" w:lineRule="auto"/>
        <w:textAlignment w:val="auto"/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Актуализация ранее изученного грамматического материала по теме «Модальные глаголы»;</w:t>
      </w:r>
    </w:p>
    <w:p w:rsidR="00516E40" w:rsidRPr="00516E40" w:rsidRDefault="00516E40" w:rsidP="00516E40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150" w:line="240" w:lineRule="auto"/>
        <w:textAlignment w:val="auto"/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Закрепление изученного грамматического материала через упражнения;</w:t>
      </w:r>
    </w:p>
    <w:p w:rsidR="00516E40" w:rsidRPr="00516E40" w:rsidRDefault="00516E40" w:rsidP="00516E40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150" w:line="240" w:lineRule="auto"/>
        <w:textAlignment w:val="auto"/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Развитие навыков речевой компетенции - чтения, памяти, логического мышления, комбинирования грамматических конструкций;</w:t>
      </w:r>
    </w:p>
    <w:p w:rsidR="00516E40" w:rsidRPr="00516E40" w:rsidRDefault="00516E40" w:rsidP="00516E40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150" w:line="240" w:lineRule="auto"/>
        <w:textAlignment w:val="auto"/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Развитие умения работать в паре;</w:t>
      </w:r>
    </w:p>
    <w:p w:rsidR="00516E40" w:rsidRPr="00516E40" w:rsidRDefault="00516E40" w:rsidP="00516E40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150" w:line="240" w:lineRule="auto"/>
        <w:textAlignment w:val="auto"/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Прививание интереса к изучению английского языка через знакомство с его отлич</w:t>
      </w: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и</w:t>
      </w: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тельными че</w:t>
      </w: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р</w:t>
      </w: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тами.</w:t>
      </w:r>
    </w:p>
    <w:p w:rsidR="00516E40" w:rsidRPr="00516E40" w:rsidRDefault="00516E40" w:rsidP="00516E40">
      <w:pPr>
        <w:widowControl/>
        <w:shd w:val="clear" w:color="auto" w:fill="FFFFFF"/>
        <w:suppressAutoHyphens w:val="0"/>
        <w:autoSpaceDN/>
        <w:spacing w:after="150" w:line="240" w:lineRule="auto"/>
        <w:textAlignment w:val="auto"/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</w:pPr>
      <w:r w:rsidRPr="00516E40">
        <w:rPr>
          <w:rFonts w:eastAsia="Times New Roman"/>
          <w:color w:val="000000"/>
          <w:kern w:val="0"/>
          <w:sz w:val="28"/>
          <w:szCs w:val="28"/>
          <w:lang w:eastAsia="ru-RU"/>
        </w:rPr>
        <w:t>Оборудование:</w:t>
      </w:r>
      <w:r w:rsidR="000C5AB9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516E40">
        <w:rPr>
          <w:rFonts w:eastAsia="Times New Roman"/>
          <w:b w:val="0"/>
          <w:bCs w:val="0"/>
          <w:color w:val="000000"/>
          <w:kern w:val="0"/>
          <w:sz w:val="28"/>
          <w:szCs w:val="28"/>
          <w:lang w:eastAsia="ru-RU"/>
        </w:rPr>
        <w:t>Доска, проектор, презентация, карточки с заданиями</w:t>
      </w:r>
    </w:p>
    <w:p w:rsidR="00516E40" w:rsidRDefault="00516E40" w:rsidP="005C42AE">
      <w:pPr>
        <w:shd w:val="clear" w:color="auto" w:fill="FFFFFF"/>
        <w:rPr>
          <w:color w:val="000000"/>
          <w:shd w:val="clear" w:color="auto" w:fill="F5F5F5"/>
        </w:rPr>
      </w:pPr>
    </w:p>
    <w:p w:rsidR="005C42AE" w:rsidRDefault="005C42AE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3F0533" w:rsidRDefault="003F0533" w:rsidP="005C42AE">
      <w:pPr>
        <w:shd w:val="clear" w:color="auto" w:fill="FFFFFF"/>
        <w:rPr>
          <w:color w:val="000000"/>
          <w:sz w:val="23"/>
          <w:szCs w:val="23"/>
        </w:rPr>
      </w:pPr>
    </w:p>
    <w:p w:rsidR="00047413" w:rsidRDefault="00047413" w:rsidP="0004741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6433A"/>
          <w:sz w:val="38"/>
          <w:szCs w:val="38"/>
        </w:rPr>
      </w:pPr>
      <w:r>
        <w:rPr>
          <w:rFonts w:ascii="Arial" w:hAnsi="Arial" w:cs="Arial"/>
          <w:color w:val="46433A"/>
          <w:sz w:val="38"/>
          <w:szCs w:val="38"/>
        </w:rPr>
        <w:lastRenderedPageBreak/>
        <w:t xml:space="preserve">Модальные глаголы </w:t>
      </w:r>
    </w:p>
    <w:p w:rsidR="00047413" w:rsidRDefault="00047413" w:rsidP="00047413">
      <w:pPr>
        <w:pStyle w:val="2"/>
        <w:shd w:val="clear" w:color="auto" w:fill="FFFFFF"/>
        <w:spacing w:before="0" w:beforeAutospacing="0" w:after="0" w:afterAutospacing="0"/>
        <w:ind w:left="-1134" w:right="-426"/>
        <w:jc w:val="center"/>
        <w:textAlignment w:val="baseline"/>
        <w:rPr>
          <w:rFonts w:ascii="Arial" w:hAnsi="Arial" w:cs="Arial"/>
          <w:color w:val="46433A"/>
          <w:sz w:val="38"/>
          <w:szCs w:val="38"/>
        </w:rPr>
      </w:pPr>
    </w:p>
    <w:p w:rsidR="00047413" w:rsidRDefault="00047413" w:rsidP="00047413">
      <w:pPr>
        <w:pStyle w:val="a5"/>
        <w:shd w:val="clear" w:color="auto" w:fill="FFFFFF"/>
        <w:spacing w:before="0" w:after="0"/>
        <w:rPr>
          <w:rStyle w:val="a6"/>
          <w:rFonts w:ascii="inherit" w:hAnsi="inherit" w:cs="Helvetica"/>
          <w:color w:val="46433A"/>
          <w:bdr w:val="none" w:sz="0" w:space="0" w:color="auto" w:frame="1"/>
        </w:rPr>
      </w:pPr>
      <w:r>
        <w:rPr>
          <w:rFonts w:ascii="Helvetica" w:hAnsi="Helvetica" w:cs="Helvetica"/>
          <w:color w:val="46433A"/>
        </w:rPr>
        <w:t> 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Модальные глаголы — это особые глаголы.</w:t>
      </w:r>
    </w:p>
    <w:p w:rsidR="00047413" w:rsidRDefault="00047413" w:rsidP="00047413">
      <w:pPr>
        <w:pStyle w:val="a5"/>
        <w:shd w:val="clear" w:color="auto" w:fill="FFFFFF"/>
        <w:spacing w:before="0" w:after="0"/>
        <w:rPr>
          <w:rFonts w:ascii="Arial" w:hAnsi="Arial" w:cs="Arial"/>
          <w:color w:val="262626"/>
          <w:sz w:val="30"/>
          <w:szCs w:val="30"/>
          <w:shd w:val="clear" w:color="auto" w:fill="F3F2F0"/>
        </w:rPr>
      </w:pPr>
      <w:r>
        <w:rPr>
          <w:rFonts w:ascii="Helvetica" w:hAnsi="Helvetica" w:cs="Helvetica"/>
          <w:color w:val="46433A"/>
        </w:rPr>
        <w:t> </w:t>
      </w:r>
      <w:r>
        <w:rPr>
          <w:rFonts w:ascii="Arial" w:hAnsi="Arial" w:cs="Arial"/>
          <w:color w:val="262626"/>
          <w:sz w:val="30"/>
          <w:szCs w:val="30"/>
          <w:shd w:val="clear" w:color="auto" w:fill="F3F2F0"/>
        </w:rPr>
        <w:t>Они обозначают возможность, вероятность, необходимость или способность совершить какое-то действие. </w:t>
      </w:r>
    </w:p>
    <w:p w:rsidR="00047413" w:rsidRDefault="00047413" w:rsidP="00047413">
      <w:pPr>
        <w:pStyle w:val="a5"/>
        <w:shd w:val="clear" w:color="auto" w:fill="FFFFFF"/>
        <w:spacing w:before="0" w:after="0"/>
        <w:rPr>
          <w:rFonts w:ascii="Arial" w:hAnsi="Arial" w:cs="Arial"/>
          <w:color w:val="262626"/>
          <w:sz w:val="30"/>
          <w:szCs w:val="30"/>
          <w:shd w:val="clear" w:color="auto" w:fill="F3F2F0"/>
        </w:rPr>
      </w:pPr>
      <w:r>
        <w:rPr>
          <w:rFonts w:ascii="Arial" w:hAnsi="Arial" w:cs="Arial"/>
          <w:color w:val="262626"/>
          <w:sz w:val="30"/>
          <w:szCs w:val="30"/>
          <w:shd w:val="clear" w:color="auto" w:fill="F3F2F0"/>
        </w:rPr>
        <w:t xml:space="preserve">Важно! обозначают не </w:t>
      </w:r>
      <w:proofErr w:type="gramStart"/>
      <w:r>
        <w:rPr>
          <w:rFonts w:ascii="Arial" w:hAnsi="Arial" w:cs="Arial"/>
          <w:color w:val="262626"/>
          <w:sz w:val="30"/>
          <w:szCs w:val="30"/>
          <w:shd w:val="clear" w:color="auto" w:fill="F3F2F0"/>
        </w:rPr>
        <w:t>действие</w:t>
      </w:r>
      <w:proofErr w:type="gramEnd"/>
      <w:r>
        <w:rPr>
          <w:rFonts w:ascii="Arial" w:hAnsi="Arial" w:cs="Arial"/>
          <w:color w:val="262626"/>
          <w:sz w:val="30"/>
          <w:szCs w:val="30"/>
          <w:shd w:val="clear" w:color="auto" w:fill="F3F2F0"/>
        </w:rPr>
        <w:t xml:space="preserve"> а ОТНОШЕНИЕ к действию</w:t>
      </w:r>
    </w:p>
    <w:p w:rsidR="00047413" w:rsidRDefault="00047413" w:rsidP="00047413">
      <w:pPr>
        <w:pStyle w:val="a5"/>
        <w:shd w:val="clear" w:color="auto" w:fill="FFFFFF"/>
        <w:spacing w:before="0" w:after="0"/>
        <w:rPr>
          <w:rFonts w:ascii="Helvetica" w:hAnsi="Helvetica" w:cs="Helvetica"/>
          <w:color w:val="46433A"/>
        </w:rPr>
      </w:pPr>
    </w:p>
    <w:p w:rsidR="00047413" w:rsidRDefault="00047413" w:rsidP="00047413">
      <w:pPr>
        <w:pStyle w:val="a5"/>
        <w:shd w:val="clear" w:color="auto" w:fill="FFFFFF"/>
        <w:spacing w:before="0" w:after="0"/>
        <w:rPr>
          <w:rFonts w:ascii="Helvetica" w:hAnsi="Helvetica" w:cs="Helvetica"/>
          <w:color w:val="46433A"/>
        </w:rPr>
      </w:pPr>
      <w:r>
        <w:rPr>
          <w:rFonts w:ascii="Helvetica" w:hAnsi="Helvetica" w:cs="Helvetica"/>
          <w:color w:val="46433A"/>
        </w:rPr>
        <w:t xml:space="preserve">Давайте вспомним, чем они отличаются от </w:t>
      </w:r>
      <w:proofErr w:type="gramStart"/>
      <w:r>
        <w:rPr>
          <w:rFonts w:ascii="Helvetica" w:hAnsi="Helvetica" w:cs="Helvetica"/>
          <w:color w:val="46433A"/>
        </w:rPr>
        <w:t>обычных</w:t>
      </w:r>
      <w:proofErr w:type="gramEnd"/>
      <w:r>
        <w:rPr>
          <w:rFonts w:ascii="Helvetica" w:hAnsi="Helvetica" w:cs="Helvetica"/>
          <w:color w:val="46433A"/>
        </w:rPr>
        <w:t xml:space="preserve"> глаголов-действия:</w:t>
      </w:r>
    </w:p>
    <w:p w:rsidR="00047413" w:rsidRDefault="00047413" w:rsidP="00047413">
      <w:pPr>
        <w:pStyle w:val="a5"/>
        <w:shd w:val="clear" w:color="auto" w:fill="FFFFFF"/>
        <w:spacing w:before="0" w:after="0"/>
        <w:rPr>
          <w:rFonts w:ascii="Helvetica" w:hAnsi="Helvetica" w:cs="Helvetica"/>
          <w:color w:val="46433A"/>
        </w:rPr>
      </w:pPr>
    </w:p>
    <w:p w:rsidR="00047413" w:rsidRDefault="00047413" w:rsidP="00047413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rPr>
          <w:rFonts w:ascii="inherit" w:hAnsi="inherit" w:cs="Helvetica" w:hint="eastAsia"/>
          <w:color w:val="46433A"/>
        </w:rPr>
      </w:pPr>
      <w:r>
        <w:rPr>
          <w:rFonts w:ascii="inherit" w:hAnsi="inherit" w:cs="Helvetica"/>
          <w:color w:val="46433A"/>
        </w:rPr>
        <w:t>модальные глаголы 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не изменяются по временам*,</w:t>
      </w:r>
      <w:r>
        <w:rPr>
          <w:rFonts w:ascii="inherit" w:hAnsi="inherit" w:cs="Helvetica"/>
          <w:color w:val="46433A"/>
        </w:rPr>
        <w:t> к ним не добавляется окончаний;</w:t>
      </w:r>
    </w:p>
    <w:p w:rsidR="00047413" w:rsidRDefault="00047413" w:rsidP="00047413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rPr>
          <w:rFonts w:ascii="inherit" w:hAnsi="inherit" w:cs="Helvetica" w:hint="eastAsia"/>
          <w:color w:val="46433A"/>
        </w:rPr>
      </w:pPr>
      <w:r>
        <w:rPr>
          <w:rFonts w:ascii="inherit" w:hAnsi="inherit" w:cs="Helvetica"/>
          <w:color w:val="46433A"/>
        </w:rPr>
        <w:t>после модальных глаголов 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не ставится частица TO;</w:t>
      </w:r>
    </w:p>
    <w:p w:rsidR="00047413" w:rsidRPr="00047413" w:rsidRDefault="00047413" w:rsidP="00047413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40" w:lineRule="auto"/>
        <w:rPr>
          <w:rStyle w:val="a6"/>
          <w:rFonts w:ascii="inherit" w:hAnsi="inherit" w:cs="Helvetica" w:hint="eastAsia"/>
          <w:b/>
          <w:bCs/>
          <w:color w:val="46433A"/>
        </w:rPr>
      </w:pPr>
      <w:r>
        <w:rPr>
          <w:rFonts w:ascii="inherit" w:hAnsi="inherit" w:cs="Helvetica"/>
          <w:color w:val="46433A"/>
        </w:rPr>
        <w:t>модальные глаголы 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сами участвуют в составлении вопросов и отрицаний.</w:t>
      </w:r>
    </w:p>
    <w:p w:rsidR="00047413" w:rsidRDefault="00047413" w:rsidP="005D6BF1">
      <w:pPr>
        <w:widowControl/>
        <w:shd w:val="clear" w:color="auto" w:fill="FFFFFF"/>
        <w:suppressAutoHyphens w:val="0"/>
        <w:autoSpaceDN/>
        <w:spacing w:after="0" w:line="240" w:lineRule="auto"/>
        <w:ind w:left="720"/>
        <w:rPr>
          <w:rFonts w:ascii="inherit" w:hAnsi="inherit" w:cs="Helvetica" w:hint="eastAsia"/>
          <w:color w:val="46433A"/>
        </w:rPr>
      </w:pPr>
    </w:p>
    <w:p w:rsidR="00047413" w:rsidRPr="005D6BF1" w:rsidRDefault="00047413" w:rsidP="00047413">
      <w:pPr>
        <w:shd w:val="clear" w:color="auto" w:fill="FEFFD5"/>
        <w:spacing w:line="312" w:lineRule="atLeast"/>
        <w:rPr>
          <w:rFonts w:ascii="inherit" w:hAnsi="inherit" w:cs="Helvetica" w:hint="eastAsia"/>
          <w:color w:val="46433A"/>
        </w:rPr>
      </w:pPr>
      <w:r>
        <w:rPr>
          <w:rFonts w:ascii="inherit" w:hAnsi="inherit" w:cs="Helvetica"/>
          <w:color w:val="46433A"/>
        </w:rPr>
        <w:t>Важно!</w:t>
      </w:r>
    </w:p>
    <w:p w:rsidR="00047413" w:rsidRDefault="00047413" w:rsidP="00047413">
      <w:pPr>
        <w:shd w:val="clear" w:color="auto" w:fill="FEFFD5"/>
        <w:spacing w:line="312" w:lineRule="atLeast"/>
        <w:rPr>
          <w:rFonts w:ascii="inherit" w:hAnsi="inherit" w:cs="Helvetica" w:hint="eastAsia"/>
          <w:color w:val="46433A"/>
        </w:rPr>
      </w:pPr>
      <w:r>
        <w:rPr>
          <w:rStyle w:val="a6"/>
          <w:rFonts w:ascii="inherit" w:hAnsi="inherit" w:cs="Helvetica"/>
          <w:color w:val="46433A"/>
          <w:bdr w:val="none" w:sz="0" w:space="0" w:color="auto" w:frame="1"/>
          <w:lang w:val="en-US"/>
        </w:rPr>
        <w:t>MUST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 xml:space="preserve"> и 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  <w:lang w:val="en-US"/>
        </w:rPr>
        <w:t>SHOULD</w:t>
      </w:r>
      <w:proofErr w:type="gramStart"/>
      <w:r>
        <w:rPr>
          <w:rFonts w:ascii="inherit" w:hAnsi="inherit" w:cs="Helvetica"/>
          <w:color w:val="46433A"/>
        </w:rPr>
        <w:t>  не</w:t>
      </w:r>
      <w:proofErr w:type="gramEnd"/>
      <w:r>
        <w:rPr>
          <w:rFonts w:ascii="inherit" w:hAnsi="inherit" w:cs="Helvetica"/>
          <w:color w:val="46433A"/>
        </w:rPr>
        <w:t xml:space="preserve"> имею</w:t>
      </w:r>
      <w:r w:rsidR="005D6BF1">
        <w:rPr>
          <w:rFonts w:ascii="inherit" w:hAnsi="inherit" w:cs="Helvetica"/>
          <w:color w:val="46433A"/>
        </w:rPr>
        <w:t>т</w:t>
      </w:r>
      <w:r>
        <w:rPr>
          <w:rFonts w:ascii="inherit" w:hAnsi="inherit" w:cs="Helvetica"/>
          <w:color w:val="46433A"/>
        </w:rPr>
        <w:t xml:space="preserve"> форм будущего и прошедшего</w:t>
      </w:r>
    </w:p>
    <w:p w:rsidR="00047413" w:rsidRDefault="00047413" w:rsidP="00047413">
      <w:pPr>
        <w:shd w:val="clear" w:color="auto" w:fill="FEFFD5"/>
        <w:spacing w:line="312" w:lineRule="atLeast"/>
        <w:rPr>
          <w:rFonts w:ascii="inherit" w:hAnsi="inherit" w:cs="Helvetica" w:hint="eastAsia"/>
          <w:color w:val="46433A"/>
        </w:rPr>
      </w:pPr>
      <w:r>
        <w:rPr>
          <w:rStyle w:val="a6"/>
          <w:rFonts w:ascii="inherit" w:hAnsi="inherit" w:cs="Helvetica"/>
          <w:color w:val="46433A"/>
          <w:bdr w:val="none" w:sz="0" w:space="0" w:color="auto" w:frame="1"/>
          <w:lang w:val="en-US"/>
        </w:rPr>
        <w:t>CAN</w:t>
      </w:r>
      <w:r>
        <w:rPr>
          <w:rFonts w:ascii="inherit" w:hAnsi="inherit" w:cs="Helvetica"/>
          <w:color w:val="46433A"/>
        </w:rPr>
        <w:t> и 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  <w:lang w:val="en-US"/>
        </w:rPr>
        <w:t>MAY</w:t>
      </w:r>
      <w:r>
        <w:rPr>
          <w:rFonts w:ascii="inherit" w:hAnsi="inherit" w:cs="Helvetica"/>
          <w:color w:val="46433A"/>
        </w:rPr>
        <w:t> имеют формы прошедшего времени: 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can</w:t>
      </w:r>
      <w:proofErr w:type="spellEnd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 xml:space="preserve"> — 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could</w:t>
      </w:r>
      <w:proofErr w:type="spellEnd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, 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may</w:t>
      </w:r>
      <w:proofErr w:type="spellEnd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 xml:space="preserve"> — 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might</w:t>
      </w:r>
      <w:proofErr w:type="spellEnd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. </w:t>
      </w:r>
    </w:p>
    <w:p w:rsidR="00047413" w:rsidRDefault="00047413" w:rsidP="00047413">
      <w:pPr>
        <w:spacing w:line="240" w:lineRule="auto"/>
      </w:pPr>
      <w:r>
        <w:rPr>
          <w:rFonts w:ascii="Helvetica" w:hAnsi="Helvetica" w:cs="Helvetica"/>
          <w:color w:val="46433A"/>
        </w:rPr>
        <w:br/>
      </w:r>
      <w:r>
        <w:rPr>
          <w:rFonts w:ascii="Helvetica" w:hAnsi="Helvetica" w:cs="Helvetica"/>
          <w:color w:val="46433A"/>
          <w:shd w:val="clear" w:color="auto" w:fill="FFFFFF"/>
        </w:rPr>
        <w:t>у модальных глаголов CAN и MUST есть </w:t>
      </w:r>
      <w:r>
        <w:rPr>
          <w:rStyle w:val="a6"/>
          <w:rFonts w:ascii="Helvetica" w:hAnsi="Helvetica" w:cs="Helvetica"/>
          <w:color w:val="46433A"/>
          <w:bdr w:val="none" w:sz="0" w:space="0" w:color="auto" w:frame="1"/>
          <w:shd w:val="clear" w:color="auto" w:fill="FFFFFF"/>
        </w:rPr>
        <w:t>эквиваленты</w:t>
      </w:r>
      <w:r>
        <w:rPr>
          <w:rFonts w:ascii="Helvetica" w:hAnsi="Helvetica" w:cs="Helvetica"/>
          <w:color w:val="46433A"/>
          <w:shd w:val="clear" w:color="auto" w:fill="FFFFFF"/>
        </w:rPr>
        <w:t>, которые изменяется по временам.</w:t>
      </w:r>
    </w:p>
    <w:p w:rsidR="00047413" w:rsidRDefault="00047413" w:rsidP="00047413">
      <w:pPr>
        <w:shd w:val="clear" w:color="auto" w:fill="FFFFFF"/>
        <w:rPr>
          <w:rFonts w:ascii="inherit" w:hAnsi="inherit" w:cs="Helvetica" w:hint="eastAsia"/>
          <w:color w:val="46433A"/>
        </w:rPr>
      </w:pPr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Запомните:</w:t>
      </w:r>
      <w:r>
        <w:rPr>
          <w:rFonts w:ascii="inherit" w:hAnsi="inherit" w:cs="Helvetica"/>
          <w:color w:val="46433A"/>
        </w:rPr>
        <w:br/>
        <w:t>CAN = 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be</w:t>
      </w:r>
      <w:proofErr w:type="spellEnd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able</w:t>
      </w:r>
      <w:proofErr w:type="spellEnd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to</w:t>
      </w:r>
      <w:proofErr w:type="spellEnd"/>
      <w:r>
        <w:rPr>
          <w:rFonts w:ascii="inherit" w:hAnsi="inherit" w:cs="Helvetica"/>
          <w:color w:val="46433A"/>
        </w:rPr>
        <w:t> — 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быть в состоянии</w:t>
      </w:r>
      <w:r>
        <w:rPr>
          <w:rFonts w:ascii="inherit" w:hAnsi="inherit" w:cs="Helvetica"/>
          <w:color w:val="46433A"/>
        </w:rPr>
        <w:t> </w:t>
      </w:r>
      <w:proofErr w:type="gramStart"/>
      <w:r>
        <w:rPr>
          <w:rFonts w:ascii="inherit" w:hAnsi="inherit" w:cs="Helvetica"/>
          <w:color w:val="46433A"/>
        </w:rPr>
        <w:t xml:space="preserve">( </w:t>
      </w:r>
      <w:proofErr w:type="gramEnd"/>
      <w:r>
        <w:rPr>
          <w:rFonts w:ascii="inherit" w:hAnsi="inherit" w:cs="Helvetica"/>
          <w:color w:val="46433A"/>
        </w:rPr>
        <w:t>заменяет CAN в значении «мочь, уметь» в прошедшем и будущем времени)</w:t>
      </w:r>
    </w:p>
    <w:p w:rsidR="00047413" w:rsidRDefault="00047413" w:rsidP="00047413">
      <w:pPr>
        <w:pStyle w:val="a5"/>
        <w:shd w:val="clear" w:color="auto" w:fill="FFFFFF"/>
        <w:spacing w:before="0" w:after="0"/>
        <w:rPr>
          <w:rFonts w:ascii="inherit" w:hAnsi="inherit" w:cs="Helvetica"/>
          <w:color w:val="46433A"/>
        </w:rPr>
      </w:pPr>
      <w:r>
        <w:rPr>
          <w:rFonts w:ascii="inherit" w:hAnsi="inherit" w:cs="Helvetica"/>
          <w:color w:val="46433A"/>
        </w:rPr>
        <w:t>MUST = 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have</w:t>
      </w:r>
      <w:proofErr w:type="spellEnd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to</w:t>
      </w:r>
      <w:proofErr w:type="spellEnd"/>
      <w:r>
        <w:rPr>
          <w:rFonts w:ascii="inherit" w:hAnsi="inherit" w:cs="Helvetica"/>
          <w:color w:val="46433A"/>
        </w:rPr>
        <w:t> — </w:t>
      </w:r>
      <w:r>
        <w:rPr>
          <w:rStyle w:val="a6"/>
          <w:rFonts w:ascii="inherit" w:hAnsi="inherit" w:cs="Helvetica"/>
          <w:color w:val="46433A"/>
          <w:bdr w:val="none" w:sz="0" w:space="0" w:color="auto" w:frame="1"/>
        </w:rPr>
        <w:t>приходится</w:t>
      </w:r>
      <w:r>
        <w:rPr>
          <w:rFonts w:ascii="inherit" w:hAnsi="inherit" w:cs="Helvetica"/>
          <w:color w:val="46433A"/>
        </w:rPr>
        <w:t> (заменяет MUST в значении «должен» в прошедшем и будущем времени)</w:t>
      </w:r>
    </w:p>
    <w:p w:rsidR="00047413" w:rsidRPr="00D327B7" w:rsidRDefault="00047413" w:rsidP="00047413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46433A"/>
          <w:sz w:val="24"/>
          <w:szCs w:val="24"/>
          <w:lang w:eastAsia="ru-RU"/>
        </w:rPr>
        <w:t xml:space="preserve"> </w:t>
      </w:r>
      <w:r w:rsidR="00857035">
        <w:rPr>
          <w:rFonts w:ascii="Helvetica" w:eastAsia="Times New Roman" w:hAnsi="Helvetica" w:cs="Helvetica"/>
          <w:noProof/>
          <w:color w:val="46433A"/>
          <w:sz w:val="24"/>
          <w:szCs w:val="24"/>
          <w:lang w:eastAsia="ru-RU"/>
        </w:rPr>
        <w:drawing>
          <wp:inline distT="0" distB="0" distL="0" distR="0">
            <wp:extent cx="6924675" cy="3238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D2" w:rsidRPr="00D327B7" w:rsidRDefault="007324D2" w:rsidP="007324D2">
      <w:pPr>
        <w:shd w:val="clear" w:color="auto" w:fill="FEFFD5"/>
        <w:spacing w:after="150" w:line="312" w:lineRule="atLeast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D327B7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CAN’T и MUSTN’T часто переводятся НЕЛЬЗЯ.</w:t>
      </w:r>
    </w:p>
    <w:p w:rsidR="007324D2" w:rsidRPr="007324D2" w:rsidRDefault="007324D2" w:rsidP="007324D2">
      <w:pPr>
        <w:shd w:val="clear" w:color="auto" w:fill="FEFFD5"/>
        <w:spacing w:after="0" w:line="312" w:lineRule="atLeast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Важно различать!</w:t>
      </w:r>
    </w:p>
    <w:p w:rsidR="007324D2" w:rsidRPr="00D327B7" w:rsidRDefault="007324D2" w:rsidP="007324D2">
      <w:pPr>
        <w:shd w:val="clear" w:color="auto" w:fill="FEFFD5"/>
        <w:spacing w:before="240" w:after="240" w:line="312" w:lineRule="atLeast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D327B7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CAN’T — НЕЛЬЗЯ (общее правило, запрет)</w:t>
      </w:r>
    </w:p>
    <w:p w:rsidR="007324D2" w:rsidRDefault="007324D2" w:rsidP="007324D2">
      <w:pPr>
        <w:shd w:val="clear" w:color="auto" w:fill="FEFFD5"/>
        <w:spacing w:before="240" w:after="240" w:line="312" w:lineRule="atLeast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D327B7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MUSTN’T — НЕЛЬЗЯ (личное решение </w:t>
      </w:r>
      <w:proofErr w:type="gramStart"/>
      <w:r w:rsidRPr="00D327B7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говорящего</w:t>
      </w:r>
      <w:proofErr w:type="gramEnd"/>
      <w:r w:rsidRPr="00D327B7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)</w:t>
      </w:r>
    </w:p>
    <w:p w:rsidR="007324D2" w:rsidRPr="007324D2" w:rsidRDefault="007324D2" w:rsidP="007324D2">
      <w:pPr>
        <w:pStyle w:val="aa"/>
        <w:widowControl/>
        <w:suppressAutoHyphens w:val="0"/>
        <w:autoSpaceDN/>
        <w:spacing w:before="690" w:after="0" w:line="240" w:lineRule="auto"/>
        <w:jc w:val="center"/>
        <w:textAlignment w:val="auto"/>
        <w:outlineLvl w:val="1"/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</w:pP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lastRenderedPageBreak/>
        <w:t>Вопросительная и отрицательная форма</w:t>
      </w:r>
    </w:p>
    <w:p w:rsidR="007324D2" w:rsidRPr="007324D2" w:rsidRDefault="007324D2" w:rsidP="007324D2">
      <w:pPr>
        <w:pStyle w:val="aa"/>
        <w:widowControl/>
        <w:suppressAutoHyphens w:val="0"/>
        <w:autoSpaceDN/>
        <w:spacing w:before="690" w:after="0" w:line="240" w:lineRule="auto"/>
        <w:jc w:val="center"/>
        <w:textAlignment w:val="auto"/>
        <w:outlineLvl w:val="1"/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</w:pP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модальных глаголов</w:t>
      </w:r>
    </w:p>
    <w:p w:rsidR="007324D2" w:rsidRPr="007324D2" w:rsidRDefault="00320A4F" w:rsidP="007324D2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40" w:lineRule="auto"/>
        <w:ind w:left="0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hyperlink r:id="rId9" w:tgtFrame="_blank" w:history="1">
        <w:r w:rsidR="007324D2" w:rsidRPr="007324D2">
          <w:rPr>
            <w:rFonts w:ascii="Arial" w:eastAsia="Times New Roman" w:hAnsi="Arial" w:cs="Arial"/>
            <w:b w:val="0"/>
            <w:bCs w:val="0"/>
            <w:color w:val="44AD6B"/>
            <w:kern w:val="0"/>
            <w:sz w:val="27"/>
            <w:szCs w:val="27"/>
            <w:bdr w:val="none" w:sz="0" w:space="0" w:color="auto" w:frame="1"/>
            <w:lang w:eastAsia="ru-RU"/>
          </w:rPr>
          <w:t>Вопросительную</w:t>
        </w:r>
      </w:hyperlink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и отрицательную формы модальные глаголы образуют самосто</w:t>
      </w:r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я</w:t>
      </w:r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тельно,  без использования специального глагола «</w:t>
      </w:r>
      <w:proofErr w:type="spellStart"/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do</w:t>
      </w:r>
      <w:proofErr w:type="spellEnd"/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». При этом</w:t>
      </w:r>
      <w:r w:rsidR="007324D2"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 </w:t>
      </w:r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в вопр</w:t>
      </w:r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о</w:t>
      </w:r>
      <w:r w:rsidR="007324D2"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се модальный глагол выносится в начало предложения. </w:t>
      </w:r>
    </w:p>
    <w:p w:rsidR="007324D2" w:rsidRPr="007324D2" w:rsidRDefault="007324D2" w:rsidP="007324D2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</w:pPr>
      <w:r w:rsidRPr="007324D2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Shall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I help you?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Мне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 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помочь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 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тебе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?</w:t>
      </w:r>
    </w:p>
    <w:p w:rsidR="007324D2" w:rsidRPr="007324D2" w:rsidRDefault="007324D2" w:rsidP="007324D2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7324D2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Could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you give me his address, please?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Не дадите мне его адрес, пожалуйста?</w:t>
      </w:r>
    </w:p>
    <w:p w:rsidR="007324D2" w:rsidRPr="007324D2" w:rsidRDefault="007324D2" w:rsidP="007324D2">
      <w:pPr>
        <w:widowControl/>
        <w:suppressAutoHyphens w:val="0"/>
        <w:autoSpaceDN/>
        <w:spacing w:before="51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Неличные формы, такие как инфинитив, </w:t>
      </w:r>
      <w:hyperlink r:id="rId10" w:tgtFrame="_blank" w:history="1">
        <w:r w:rsidRPr="007324D2">
          <w:rPr>
            <w:rFonts w:ascii="Arial" w:eastAsia="Times New Roman" w:hAnsi="Arial" w:cs="Arial"/>
            <w:b w:val="0"/>
            <w:bCs w:val="0"/>
            <w:color w:val="44AD6B"/>
            <w:kern w:val="0"/>
            <w:sz w:val="27"/>
            <w:szCs w:val="27"/>
            <w:bdr w:val="none" w:sz="0" w:space="0" w:color="auto" w:frame="1"/>
            <w:lang w:eastAsia="ru-RU"/>
          </w:rPr>
          <w:t>герундий</w:t>
        </w:r>
      </w:hyperlink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и </w:t>
      </w:r>
      <w:hyperlink r:id="rId11" w:history="1">
        <w:r w:rsidRPr="007324D2">
          <w:rPr>
            <w:rFonts w:ascii="Arial" w:eastAsia="Times New Roman" w:hAnsi="Arial" w:cs="Arial"/>
            <w:b w:val="0"/>
            <w:bCs w:val="0"/>
            <w:color w:val="44AD6B"/>
            <w:kern w:val="0"/>
            <w:sz w:val="27"/>
            <w:szCs w:val="27"/>
            <w:bdr w:val="none" w:sz="0" w:space="0" w:color="auto" w:frame="1"/>
            <w:lang w:eastAsia="ru-RU"/>
          </w:rPr>
          <w:t>причастие</w:t>
        </w:r>
      </w:hyperlink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, не присущи модал</w:t>
      </w: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ь</w:t>
      </w: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ным глаголам. Модальные глаголы лишены сложных временных форм и </w:t>
      </w:r>
      <w:hyperlink r:id="rId12" w:tgtFrame="_blank" w:history="1">
        <w:r w:rsidRPr="007324D2">
          <w:rPr>
            <w:rFonts w:ascii="Arial" w:eastAsia="Times New Roman" w:hAnsi="Arial" w:cs="Arial"/>
            <w:b w:val="0"/>
            <w:bCs w:val="0"/>
            <w:color w:val="44AD6B"/>
            <w:kern w:val="0"/>
            <w:sz w:val="27"/>
            <w:szCs w:val="27"/>
            <w:bdr w:val="none" w:sz="0" w:space="0" w:color="auto" w:frame="1"/>
            <w:lang w:eastAsia="ru-RU"/>
          </w:rPr>
          <w:t>повелительного наклонения</w:t>
        </w:r>
      </w:hyperlink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. Для всех лиц и чисел у модальных глаголов примен</w:t>
      </w: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я</w:t>
      </w: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ется единая неизменяемая форма.</w:t>
      </w:r>
    </w:p>
    <w:p w:rsidR="007324D2" w:rsidRPr="007324D2" w:rsidRDefault="007324D2" w:rsidP="007324D2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 w:line="240" w:lineRule="auto"/>
        <w:ind w:left="0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Отрицательная форма</w:t>
      </w: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</w:t>
      </w:r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модального глагола</w:t>
      </w: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образуется постановкой после него частицы «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not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». Зачастую, особенно в устной речи, они сливаются в сокращенную форму. В разговорной речи в отрицательной форме обычно употребляются следу</w:t>
      </w: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ю</w:t>
      </w:r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щие сокращения: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cannot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 = </w:t>
      </w:r>
      <w:proofErr w:type="spellStart"/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can't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,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could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not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= </w:t>
      </w:r>
      <w:proofErr w:type="spellStart"/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couldn't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,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may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not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= </w:t>
      </w:r>
      <w:proofErr w:type="spellStart"/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mayn't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,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might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not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= </w:t>
      </w:r>
      <w:proofErr w:type="spellStart"/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mightn't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,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must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not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= </w:t>
      </w:r>
      <w:proofErr w:type="spellStart"/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mustn't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,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ought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not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= </w:t>
      </w:r>
      <w:proofErr w:type="spellStart"/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oughtn't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,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need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not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= </w:t>
      </w:r>
      <w:proofErr w:type="spellStart"/>
      <w:r w:rsidRPr="007324D2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needn’t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.</w:t>
      </w:r>
    </w:p>
    <w:p w:rsidR="007324D2" w:rsidRPr="007324D2" w:rsidRDefault="007324D2" w:rsidP="007324D2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proofErr w:type="spellStart"/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You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 </w:t>
      </w:r>
      <w:proofErr w:type="spellStart"/>
      <w:r w:rsidRPr="007324D2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can’t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 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help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him</w:t>
      </w:r>
      <w:proofErr w:type="spellEnd"/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.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br/>
        <w:t>Ты не можешь помочь ему.</w:t>
      </w:r>
    </w:p>
    <w:p w:rsidR="007324D2" w:rsidRPr="007324D2" w:rsidRDefault="007324D2" w:rsidP="007324D2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She </w:t>
      </w:r>
      <w:r w:rsidRPr="007324D2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might not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come here.</w:t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7324D2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Она не могла (у нее не было разрешения) приходить сюда.</w:t>
      </w:r>
    </w:p>
    <w:p w:rsidR="007324D2" w:rsidRPr="00D327B7" w:rsidRDefault="007324D2" w:rsidP="007324D2">
      <w:pPr>
        <w:shd w:val="clear" w:color="auto" w:fill="FEFFD5"/>
        <w:spacing w:before="240" w:after="240" w:line="312" w:lineRule="atLeast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</w:p>
    <w:p w:rsidR="00DC2646" w:rsidRPr="00DC2646" w:rsidRDefault="00DC2646" w:rsidP="00DC2646">
      <w:pPr>
        <w:widowControl/>
        <w:suppressAutoHyphens w:val="0"/>
        <w:autoSpaceDN/>
        <w:spacing w:before="690" w:after="0" w:line="240" w:lineRule="auto"/>
        <w:textAlignment w:val="auto"/>
        <w:outlineLvl w:val="1"/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Глаголы долженствования (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 xml:space="preserve">,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have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)</w:t>
      </w:r>
    </w:p>
    <w:p w:rsidR="00DC2646" w:rsidRDefault="00DC2646" w:rsidP="00DC2646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Основные глаголы долженствования — это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и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have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». </w:t>
      </w:r>
    </w:p>
    <w:p w:rsidR="00DC2646" w:rsidRDefault="00DC2646" w:rsidP="00DC2646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выражает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необходимость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совершения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действия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(обычно согласно какому-то правилу или закону), а также приказ или совет. Перевод — «должен», «нужно», «надо».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Have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говорит о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необходимости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совершения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действия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при вынужде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н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ных обстоятельствах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, когда вам явно не хочется что-то делать, но, что называется, «надо». Обычно переводится на русский как «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должен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«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вынужден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«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придется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».</w:t>
      </w:r>
      <w:r w:rsid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Например:</w:t>
      </w:r>
    </w:p>
    <w:p w:rsidR="00DC2646" w:rsidRPr="00DC2646" w:rsidRDefault="00DC2646" w:rsidP="00DC2646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I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 have</w:t>
      </w:r>
      <w:r w:rsidRPr="005C42AE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 xml:space="preserve"> 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to 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work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overtime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.</w:t>
      </w:r>
      <w:r w:rsidRPr="005C42AE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Мне приходится работать сверхурочно (мне не хочется, но я вынужден это делать).</w:t>
      </w: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lastRenderedPageBreak/>
        <w:t>You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 mustn’t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smoke at the airport.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Нельзя курить в аэропорту (такое правило).</w:t>
      </w:r>
    </w:p>
    <w:p w:rsidR="00DC2646" w:rsidRPr="00DC2646" w:rsidRDefault="00DC2646" w:rsidP="00DC2646">
      <w:pPr>
        <w:widowControl/>
        <w:suppressAutoHyphens w:val="0"/>
        <w:autoSpaceDN/>
        <w:spacing w:before="690" w:after="0" w:line="240" w:lineRule="auto"/>
        <w:textAlignment w:val="auto"/>
        <w:outlineLvl w:val="1"/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Глаголы п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росьбы (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shall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 xml:space="preserve">,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will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)</w:t>
      </w:r>
    </w:p>
    <w:p w:rsidR="00DC2646" w:rsidRDefault="00DC2646" w:rsidP="00DC2646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Shall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will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еще называют модальными глаголами по совместительству. С их п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о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мощью можно создавать будущие времена. Как только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shall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will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появляются в предложении — это верный признак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долга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,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необходимости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,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приказа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или д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а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же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угрозы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.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Will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означает желание или намерение, вежливую просьбу.</w:t>
      </w:r>
      <w:r w:rsid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Например:</w:t>
      </w:r>
    </w:p>
    <w:p w:rsidR="00DC2646" w:rsidRPr="00DC2646" w:rsidRDefault="00DC2646" w:rsidP="00DC2646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I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want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to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come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in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.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Shall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I open the door?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Я хочу войти. Я наверно (должен) открою дверь?</w:t>
      </w: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Will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you give me the ketchup?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Не передадите ли мне кетчуп?</w:t>
      </w:r>
    </w:p>
    <w:p w:rsidR="005D6BF1" w:rsidRDefault="005D6BF1">
      <w:pPr>
        <w:pStyle w:val="Standard"/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 w:val="0"/>
          <w:bCs w:val="0"/>
          <w:color w:val="0000FF"/>
          <w:sz w:val="18"/>
          <w:szCs w:val="18"/>
          <w:lang w:eastAsia="ru-RU"/>
        </w:rPr>
      </w:pPr>
    </w:p>
    <w:p w:rsidR="00DC2646" w:rsidRDefault="00DC2646">
      <w:pPr>
        <w:pStyle w:val="Standard"/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 w:val="0"/>
          <w:bCs w:val="0"/>
          <w:color w:val="0000FF"/>
          <w:sz w:val="18"/>
          <w:szCs w:val="18"/>
          <w:lang w:eastAsia="ru-RU"/>
        </w:rPr>
      </w:pPr>
    </w:p>
    <w:p w:rsidR="00DC2646" w:rsidRPr="00DC2646" w:rsidRDefault="00DC2646" w:rsidP="00DC2646">
      <w:pPr>
        <w:widowControl/>
        <w:suppressAutoHyphens w:val="0"/>
        <w:autoSpaceDN/>
        <w:spacing w:before="690" w:after="0" w:line="240" w:lineRule="auto"/>
        <w:textAlignment w:val="auto"/>
        <w:outlineLvl w:val="1"/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val="en-US"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Советы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val="en-US" w:eastAsia="ru-RU"/>
        </w:rPr>
        <w:t xml:space="preserve"> (should, ought to, had better)</w:t>
      </w:r>
    </w:p>
    <w:p w:rsidR="00DC2646" w:rsidRPr="00DC2646" w:rsidRDefault="00DC2646" w:rsidP="00DC2646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Рекомендуется запомнить, что после модальных глаголов, кроме глаголов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ought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have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(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got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)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и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be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используется инфинитив без частицы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». Его еще называют голый </w:t>
      </w:r>
      <w:hyperlink r:id="rId13" w:tgtFrame="_blank" w:history="1">
        <w:r w:rsidRPr="00DC2646">
          <w:rPr>
            <w:rFonts w:ascii="Arial" w:eastAsia="Times New Roman" w:hAnsi="Arial" w:cs="Arial"/>
            <w:b w:val="0"/>
            <w:bCs w:val="0"/>
            <w:color w:val="44AD6B"/>
            <w:kern w:val="0"/>
            <w:sz w:val="27"/>
            <w:szCs w:val="27"/>
            <w:bdr w:val="none" w:sz="0" w:space="0" w:color="auto" w:frame="1"/>
            <w:lang w:eastAsia="ru-RU"/>
          </w:rPr>
          <w:t>инфинитив</w:t>
        </w:r>
      </w:hyperlink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(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bare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infinitive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).</w:t>
      </w: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I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 </w:t>
      </w:r>
      <w:proofErr w:type="spellStart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 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go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.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Я должен идти.</w:t>
      </w:r>
    </w:p>
    <w:p w:rsidR="00DC2646" w:rsidRPr="005C42AE" w:rsidRDefault="00DC2646" w:rsidP="00DC2646">
      <w:pPr>
        <w:widowControl/>
        <w:suppressAutoHyphens w:val="0"/>
        <w:autoSpaceDN/>
        <w:spacing w:before="51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Глагол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ought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 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является глаголом долженствования. Но в отличие от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», </w:t>
      </w:r>
      <w:proofErr w:type="gram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к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о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торый</w:t>
      </w:r>
      <w:proofErr w:type="gram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означает должен в связи с требованиями правил, законов, авторитетов,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ought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 означает долженствование в силу моральных обязательств. Вот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такая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тонкая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ра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з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ница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  <w:t xml:space="preserve">. 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Например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  <w:t>:</w:t>
      </w:r>
    </w:p>
    <w:p w:rsidR="001F436B" w:rsidRPr="005C42AE" w:rsidRDefault="001F436B" w:rsidP="00DC2646">
      <w:pPr>
        <w:widowControl/>
        <w:suppressAutoHyphens w:val="0"/>
        <w:autoSpaceDN/>
        <w:spacing w:before="51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</w:pP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You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 ought to 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visit your parents more often.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Навещай своих родителей чаще.</w:t>
      </w: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You</w:t>
      </w:r>
      <w:proofErr w:type="spellEnd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 </w:t>
      </w:r>
      <w:proofErr w:type="spellStart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 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keep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the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law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.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Соблюдай законы.</w:t>
      </w:r>
    </w:p>
    <w:p w:rsidR="00DC2646" w:rsidRPr="00DC2646" w:rsidRDefault="00DC2646" w:rsidP="00DC2646">
      <w:pPr>
        <w:widowControl/>
        <w:suppressAutoHyphens w:val="0"/>
        <w:autoSpaceDN/>
        <w:spacing w:before="690" w:after="0" w:line="240" w:lineRule="auto"/>
        <w:textAlignment w:val="auto"/>
        <w:outlineLvl w:val="1"/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Возможность, вероятность (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can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 xml:space="preserve">,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may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 xml:space="preserve">,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 xml:space="preserve">,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might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)</w:t>
      </w:r>
    </w:p>
    <w:p w:rsidR="00DC2646" w:rsidRDefault="00DC2646" w:rsidP="00DC2646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lastRenderedPageBreak/>
        <w:t>Чаще всего в этом значении используются модальные глаголы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can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may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». Это глаголы общего значения с возможностью заменять остальные модальные глаг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о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лы. Модальный глагол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can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— самый популярный. Обычный перевод на русский — «мочь», выражение умения и способности что-либо делать. Например:</w:t>
      </w:r>
    </w:p>
    <w:p w:rsidR="001F436B" w:rsidRPr="00DC2646" w:rsidRDefault="001F436B" w:rsidP="00DC2646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 xml:space="preserve">I </w:t>
      </w:r>
      <w:proofErr w:type="spellStart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can</w:t>
      </w:r>
      <w:proofErr w:type="spellEnd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help</w:t>
      </w:r>
      <w:proofErr w:type="spellEnd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you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.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br/>
        <w:t>Я могу помочь тебе.</w:t>
      </w:r>
    </w:p>
    <w:p w:rsidR="00DC2646" w:rsidRPr="005C42AE" w:rsidRDefault="00DC2646" w:rsidP="00DC2646">
      <w:pPr>
        <w:widowControl/>
        <w:suppressAutoHyphens w:val="0"/>
        <w:autoSpaceDN/>
        <w:spacing w:before="51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Глагол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can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имеет форму прошедшего времени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could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». Например</w:t>
      </w:r>
      <w:r w:rsidRPr="005C42AE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  <w:t>:</w:t>
      </w: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She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 could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dance beautifully when she was young.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Она могла красиво танцевать, когда была молодой.</w:t>
      </w:r>
    </w:p>
    <w:p w:rsidR="00DC2646" w:rsidRPr="00DC2646" w:rsidRDefault="00DC2646" w:rsidP="00DC2646">
      <w:pPr>
        <w:widowControl/>
        <w:suppressAutoHyphens w:val="0"/>
        <w:autoSpaceDN/>
        <w:spacing w:before="51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Модальный глагол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так же как и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can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», используется в речи очень часто. Ва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ж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но помнить, что кроме своего первоочередного значения — «быть должным», он еще используется, когда мы говорим о вероятности, что что-то случилось. И эта вероя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т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ность граничит с уверенностью. Например:</w:t>
      </w: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I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phoned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,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but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nobody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answered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—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they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 </w:t>
      </w:r>
      <w:proofErr w:type="spellStart"/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</w:rPr>
        <w:t>must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 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be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at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work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.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br/>
        <w:t>Я звонил, но никто не отвечал — должно быть, они на работе (т.е. я почти уверен в этом).</w:t>
      </w:r>
    </w:p>
    <w:p w:rsidR="00DC2646" w:rsidRPr="00DC2646" w:rsidRDefault="00DC2646" w:rsidP="00DC2646">
      <w:pPr>
        <w:widowControl/>
        <w:suppressAutoHyphens w:val="0"/>
        <w:autoSpaceDN/>
        <w:spacing w:before="51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Модальный глагол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may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имеет два основных значения: разрешение и вероятность. Форма прошедшего времени —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might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». Например:</w:t>
      </w: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</w:pPr>
      <w:r w:rsidRPr="005C42AE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May 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I come in?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Можно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я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 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войду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? </w:t>
      </w:r>
      <w:proofErr w:type="gramStart"/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(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Разрешение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).</w:t>
      </w:r>
      <w:proofErr w:type="gramEnd"/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I 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might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have taken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only three seconds to show it to you.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br/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Мне могло бы понадобиться всего 3 секунды, чтобы показать тебе это.</w:t>
      </w:r>
    </w:p>
    <w:p w:rsidR="00DC2646" w:rsidRPr="00DC2646" w:rsidRDefault="00DC2646" w:rsidP="00DC2646">
      <w:pPr>
        <w:widowControl/>
        <w:suppressAutoHyphens w:val="0"/>
        <w:autoSpaceDN/>
        <w:spacing w:before="51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Но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might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может использоваться и </w:t>
      </w:r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совершенно самостоятельно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, в значении «во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з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можно». Если сравнивать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may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и «</w:t>
      </w:r>
      <w:proofErr w:type="spell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might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», то в случае с последним что-то возможно произойдет, но </w:t>
      </w:r>
      <w:proofErr w:type="gramStart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навряд</w:t>
      </w:r>
      <w:proofErr w:type="gram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ли; если вы говорите «</w:t>
      </w:r>
      <w:proofErr w:type="spellStart"/>
      <w:r w:rsidRPr="00DC2646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may</w:t>
      </w:r>
      <w:proofErr w:type="spellEnd"/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— то вероятности больше. Напр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и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мер</w:t>
      </w:r>
      <w:r w:rsidRPr="00DC2646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val="en-US" w:eastAsia="ru-RU"/>
        </w:rPr>
        <w:t>:</w:t>
      </w:r>
    </w:p>
    <w:p w:rsidR="00DC2646" w:rsidRPr="00DC2646" w:rsidRDefault="00DC2646" w:rsidP="00DC2646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</w:pP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The sky is gray — it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 may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rain today. They</w:t>
      </w:r>
      <w:r w:rsidRPr="00DC2646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 might </w:t>
      </w:r>
      <w:r w:rsidRPr="00DC2646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come, but I don’t think so.</w:t>
      </w:r>
    </w:p>
    <w:p w:rsidR="00DC2646" w:rsidRPr="00DC2646" w:rsidRDefault="00DC2646">
      <w:pPr>
        <w:pStyle w:val="Standard"/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 w:val="0"/>
          <w:bCs w:val="0"/>
          <w:color w:val="0000FF"/>
          <w:sz w:val="18"/>
          <w:szCs w:val="18"/>
          <w:lang w:val="en-US" w:eastAsia="ru-RU"/>
        </w:rPr>
      </w:pPr>
    </w:p>
    <w:p w:rsidR="00047413" w:rsidRPr="005C42AE" w:rsidRDefault="00047413">
      <w:pPr>
        <w:pStyle w:val="Standard"/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 w:val="0"/>
          <w:bCs w:val="0"/>
          <w:color w:val="0000FF"/>
          <w:sz w:val="18"/>
          <w:szCs w:val="18"/>
          <w:lang w:val="en-US" w:eastAsia="ru-RU"/>
        </w:rPr>
      </w:pPr>
    </w:p>
    <w:p w:rsidR="001F436B" w:rsidRPr="001F436B" w:rsidRDefault="001F436B" w:rsidP="001F436B">
      <w:pPr>
        <w:widowControl/>
        <w:suppressAutoHyphens w:val="0"/>
        <w:autoSpaceDN/>
        <w:spacing w:before="690" w:after="0" w:line="240" w:lineRule="auto"/>
        <w:textAlignment w:val="auto"/>
        <w:outlineLvl w:val="1"/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val="en-US" w:eastAsia="ru-RU"/>
        </w:rPr>
      </w:pPr>
      <w:r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О</w:t>
      </w: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борот</w:t>
      </w: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val="en-US" w:eastAsia="ru-RU"/>
        </w:rPr>
        <w:t xml:space="preserve"> be supposed to </w:t>
      </w: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eastAsia="ru-RU"/>
        </w:rPr>
        <w:t>и</w:t>
      </w: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val="en-US" w:eastAsia="ru-RU"/>
        </w:rPr>
        <w:t xml:space="preserve"> had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48"/>
          <w:szCs w:val="48"/>
          <w:lang w:val="en-US" w:eastAsia="ru-RU"/>
        </w:rPr>
        <w:t>bettter</w:t>
      </w:r>
      <w:proofErr w:type="spellEnd"/>
    </w:p>
    <w:p w:rsidR="001F436B" w:rsidRPr="001F436B" w:rsidRDefault="001F436B" w:rsidP="001F436B">
      <w:pPr>
        <w:widowControl/>
        <w:suppressAutoHyphens w:val="0"/>
        <w:autoSpaceDN/>
        <w:spacing w:before="405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Оборот «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be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supposed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означает, что от кого-то или чего-то ожидается выполнение какого-то действия. Если подбирать русский эквивалент, ближе всего выражения вр</w:t>
      </w: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о</w:t>
      </w: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де: «по идее должен», «как бы должен», «подразумевается, что должен». Бывает в настоящем (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am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/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is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/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are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) и прошедшем (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was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/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were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) временах.</w:t>
      </w:r>
    </w:p>
    <w:p w:rsidR="001F436B" w:rsidRPr="005C42AE" w:rsidRDefault="001F436B" w:rsidP="001F436B">
      <w:pPr>
        <w:widowControl/>
        <w:suppressAutoHyphens w:val="0"/>
        <w:autoSpaceDN/>
        <w:spacing w:before="27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lastRenderedPageBreak/>
        <w:t>«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Be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supposed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— выражает скорее не долженствование, а ожидание выполнение какого-то действия.</w:t>
      </w:r>
    </w:p>
    <w:p w:rsidR="001F436B" w:rsidRPr="005C42AE" w:rsidRDefault="001F436B" w:rsidP="001F436B">
      <w:pPr>
        <w:widowControl/>
        <w:suppressAutoHyphens w:val="0"/>
        <w:autoSpaceDN/>
        <w:spacing w:before="27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</w:p>
    <w:p w:rsidR="001F436B" w:rsidRPr="001F436B" w:rsidRDefault="001F436B" w:rsidP="001F436B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I </w:t>
      </w:r>
      <w:r w:rsidRPr="001F436B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am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</w:t>
      </w:r>
      <w:r w:rsidRPr="001F436B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supposed to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 obey my </w:t>
      </w:r>
      <w:r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boss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.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По идее, я должен подчиняться своему </w:t>
      </w:r>
      <w:r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начальнику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 (а на деле не так уж и подчин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я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юсь).</w:t>
      </w:r>
    </w:p>
    <w:p w:rsidR="001F436B" w:rsidRPr="001F436B" w:rsidRDefault="001F436B" w:rsidP="001F436B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I </w:t>
      </w:r>
      <w:r w:rsidRPr="001F436B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am supposed to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do my duty.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Я должен исполнять свой долг (но если раз не исполню, то никто этого не заметит).</w:t>
      </w:r>
    </w:p>
    <w:p w:rsidR="001F436B" w:rsidRPr="001F436B" w:rsidRDefault="001F436B" w:rsidP="001F436B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Excuse </w:t>
      </w:r>
      <w:proofErr w:type="gramStart"/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me,</w:t>
      </w:r>
      <w:proofErr w:type="gramEnd"/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 you </w:t>
      </w:r>
      <w:r w:rsidRPr="001F436B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are not supposed to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…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Извините, но вам нельзя…</w:t>
      </w:r>
    </w:p>
    <w:p w:rsidR="001F436B" w:rsidRPr="001F436B" w:rsidRDefault="001F436B" w:rsidP="001F436B">
      <w:pPr>
        <w:widowControl/>
        <w:suppressAutoHyphens w:val="0"/>
        <w:autoSpaceDN/>
        <w:spacing w:before="51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«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You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are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not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supposed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— вежливый способ запретить кому-то что-то делать или дать знать, что этого делать нельзя.</w:t>
      </w:r>
    </w:p>
    <w:p w:rsidR="001F436B" w:rsidRPr="005C42AE" w:rsidRDefault="001F436B" w:rsidP="001F436B">
      <w:pPr>
        <w:widowControl/>
        <w:suppressAutoHyphens w:val="0"/>
        <w:autoSpaceDN/>
        <w:spacing w:before="27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С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оборотм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«</w:t>
      </w:r>
      <w:proofErr w:type="spellStart"/>
      <w:r w:rsidRPr="001F436B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had</w:t>
      </w:r>
      <w:proofErr w:type="spellEnd"/>
      <w:r w:rsidRPr="001F436B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better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почти такая же ситуация, только он выражает рекомендацию, отчаянность, предупреждения или угрозы. Эквивалентами могут выступать модальные глаголы «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ought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 xml:space="preserve"> 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to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 и «</w:t>
      </w:r>
      <w:proofErr w:type="spellStart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shall</w:t>
      </w:r>
      <w:proofErr w:type="spellEnd"/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». Бывает только в </w:t>
      </w:r>
      <w:r w:rsidRPr="001F436B">
        <w:rPr>
          <w:rFonts w:ascii="Arial" w:eastAsia="Times New Roman" w:hAnsi="Arial" w:cs="Arial"/>
          <w:color w:val="3D464A"/>
          <w:kern w:val="0"/>
          <w:sz w:val="27"/>
          <w:szCs w:val="27"/>
          <w:lang w:eastAsia="ru-RU"/>
        </w:rPr>
        <w:t>прошедшей форме</w:t>
      </w:r>
      <w:r w:rsidRPr="001F436B"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  <w:t>.</w:t>
      </w:r>
    </w:p>
    <w:p w:rsidR="001F436B" w:rsidRPr="005C42AE" w:rsidRDefault="001F436B" w:rsidP="001F436B">
      <w:pPr>
        <w:widowControl/>
        <w:suppressAutoHyphens w:val="0"/>
        <w:autoSpaceDN/>
        <w:spacing w:before="270"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3D464A"/>
          <w:kern w:val="0"/>
          <w:sz w:val="27"/>
          <w:szCs w:val="27"/>
          <w:lang w:eastAsia="ru-RU"/>
        </w:rPr>
      </w:pPr>
    </w:p>
    <w:p w:rsidR="001F436B" w:rsidRPr="001F436B" w:rsidRDefault="001F436B" w:rsidP="001F436B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You </w:t>
      </w:r>
      <w:r w:rsidRPr="001F436B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had better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take your umbrella with you today.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Сегодня тебе лучше взять с собой зонт. (Выражает рекомендацию.)</w:t>
      </w:r>
    </w:p>
    <w:p w:rsidR="001F436B" w:rsidRPr="001F436B" w:rsidRDefault="001F436B" w:rsidP="001F436B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</w:pP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That bus </w:t>
      </w:r>
      <w:r w:rsidRPr="005C42AE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had better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get here soon!</w:t>
      </w:r>
      <w:r w:rsidRPr="005C42AE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 xml:space="preserve">Быстрее бы уже пришел этот автобус! </w:t>
      </w:r>
      <w:proofErr w:type="gramStart"/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(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Выражает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 xml:space="preserve"> 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отчаянность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.)</w:t>
      </w:r>
      <w:proofErr w:type="gramEnd"/>
    </w:p>
    <w:p w:rsidR="001F436B" w:rsidRPr="001F436B" w:rsidRDefault="001F436B" w:rsidP="001F436B">
      <w:pPr>
        <w:widowControl/>
        <w:shd w:val="clear" w:color="auto" w:fill="EDF9F2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</w:pPr>
      <w:r w:rsidRPr="001F436B">
        <w:rPr>
          <w:rFonts w:ascii="Arial" w:eastAsia="Times New Roman" w:hAnsi="Arial" w:cs="Arial"/>
          <w:color w:val="111111"/>
          <w:kern w:val="0"/>
          <w:sz w:val="27"/>
          <w:szCs w:val="27"/>
          <w:lang w:val="en-US" w:eastAsia="ru-RU"/>
        </w:rPr>
        <w:t>You'd better not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t> talk the way you talk to me in the future!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val="en-US" w:eastAsia="ru-RU"/>
        </w:rPr>
        <w:br/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Впредь тебе лучше следить за тем, как ты разговариваешь со мной! (Выражает пред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у</w:t>
      </w:r>
      <w:r w:rsidRPr="001F436B">
        <w:rPr>
          <w:rFonts w:ascii="Arial" w:eastAsia="Times New Roman" w:hAnsi="Arial" w:cs="Arial"/>
          <w:b w:val="0"/>
          <w:bCs w:val="0"/>
          <w:color w:val="111111"/>
          <w:kern w:val="0"/>
          <w:sz w:val="27"/>
          <w:szCs w:val="27"/>
          <w:lang w:eastAsia="ru-RU"/>
        </w:rPr>
        <w:t>преждение, угрозу.)</w:t>
      </w:r>
    </w:p>
    <w:p w:rsidR="001F436B" w:rsidRPr="001F436B" w:rsidRDefault="001F436B">
      <w:pPr>
        <w:pStyle w:val="Standard"/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bCs w:val="0"/>
          <w:color w:val="0000FF"/>
          <w:sz w:val="18"/>
          <w:szCs w:val="18"/>
          <w:lang w:val="en-US" w:eastAsia="ru-RU"/>
        </w:rPr>
      </w:pPr>
    </w:p>
    <w:p w:rsidR="001F436B" w:rsidRPr="001F436B" w:rsidRDefault="001F436B">
      <w:pPr>
        <w:pStyle w:val="Standard"/>
        <w:shd w:val="clear" w:color="auto" w:fill="FFFFFF"/>
        <w:spacing w:after="100" w:line="240" w:lineRule="auto"/>
        <w:jc w:val="both"/>
        <w:rPr>
          <w:rFonts w:eastAsia="Times New Roman"/>
          <w:bCs w:val="0"/>
          <w:color w:val="0000FF"/>
          <w:sz w:val="32"/>
          <w:szCs w:val="32"/>
          <w:lang w:eastAsia="ru-RU"/>
        </w:rPr>
      </w:pPr>
      <w:r w:rsidRPr="001F436B">
        <w:rPr>
          <w:rFonts w:eastAsia="Times New Roman"/>
          <w:bCs w:val="0"/>
          <w:color w:val="0000FF"/>
          <w:sz w:val="32"/>
          <w:szCs w:val="32"/>
          <w:lang w:eastAsia="ru-RU"/>
        </w:rPr>
        <w:t>Тренировочные упражнения.</w:t>
      </w:r>
    </w:p>
    <w:p w:rsidR="00505A1B" w:rsidRPr="001F436B" w:rsidRDefault="005E4632">
      <w:pPr>
        <w:pStyle w:val="Standard"/>
        <w:shd w:val="clear" w:color="auto" w:fill="FFFFFF"/>
        <w:spacing w:after="100" w:line="240" w:lineRule="auto"/>
        <w:jc w:val="both"/>
        <w:rPr>
          <w:sz w:val="24"/>
          <w:szCs w:val="24"/>
        </w:rPr>
      </w:pPr>
      <w:proofErr w:type="gramStart"/>
      <w:r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>Exercise 1.</w:t>
      </w:r>
      <w:proofErr w:type="gramEnd"/>
      <w:r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 xml:space="preserve"> Choose the correct modal verb. 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(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>in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 xml:space="preserve"> 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>brackets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) Выберите  правильный модальный глагол</w:t>
      </w:r>
      <w:proofErr w:type="gramStart"/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.(</w:t>
      </w:r>
      <w:proofErr w:type="gramEnd"/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в скобках).</w:t>
      </w:r>
    </w:p>
    <w:p w:rsidR="00505A1B" w:rsidRPr="001F436B" w:rsidRDefault="005E4632">
      <w:pPr>
        <w:pStyle w:val="Standard"/>
        <w:numPr>
          <w:ilvl w:val="0"/>
          <w:numId w:val="5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He … (can’t/couldn’t) open the window as it was heavy.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Interpreters … (may/must) speak without mistakes.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… (Can/May) I use your phone for a minute?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… (May/Could) you give me the recipe of this dish?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I hardly ever see your friend, she … (may/might) have moved to Africa.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Take an umbrella. It … (may/can) rain.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You … (could/should) stop smoking. It is very bad for your health.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You … (may/must) publish the report as soon as possible.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Your employer … (can/must) sign this agreement tomorrow.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Don’t wait for me please. I … (might/must) be late.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I … (may not/can’t) watch this film. It’s too boring.</w:t>
      </w:r>
    </w:p>
    <w:p w:rsidR="00505A1B" w:rsidRPr="001F436B" w:rsidRDefault="005E4632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You look very pale, I</w:t>
      </w: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  guess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you … (need/should) stay at home.</w:t>
      </w:r>
    </w:p>
    <w:p w:rsidR="007324D2" w:rsidRPr="005C42AE" w:rsidRDefault="007324D2" w:rsidP="007324D2">
      <w:pPr>
        <w:pStyle w:val="Standard"/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</w:p>
    <w:p w:rsidR="007324D2" w:rsidRPr="001F436B" w:rsidRDefault="007324D2" w:rsidP="007324D2">
      <w:pPr>
        <w:shd w:val="clear" w:color="auto" w:fill="FFFFFF"/>
        <w:spacing w:after="0" w:line="240" w:lineRule="auto"/>
        <w:rPr>
          <w:rFonts w:eastAsia="Times New Roman"/>
          <w:b w:val="0"/>
          <w:iCs/>
          <w:color w:val="1F497D" w:themeColor="text2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bCs w:val="0"/>
          <w:color w:val="1F497D" w:themeColor="text2"/>
          <w:sz w:val="24"/>
          <w:szCs w:val="24"/>
          <w:lang w:val="en-US" w:eastAsia="ru-RU"/>
        </w:rPr>
        <w:t>Exercise 2</w:t>
      </w:r>
      <w:proofErr w:type="gramStart"/>
      <w:r w:rsidRPr="001F436B">
        <w:rPr>
          <w:rFonts w:eastAsia="Times New Roman"/>
          <w:b w:val="0"/>
          <w:bCs w:val="0"/>
          <w:color w:val="1F497D" w:themeColor="text2"/>
          <w:sz w:val="24"/>
          <w:szCs w:val="24"/>
          <w:lang w:val="en-US" w:eastAsia="ru-RU"/>
        </w:rPr>
        <w:t>.</w:t>
      </w:r>
      <w:r w:rsidRPr="001F436B">
        <w:rPr>
          <w:rFonts w:eastAsia="Times New Roman"/>
          <w:color w:val="1F497D" w:themeColor="text2"/>
          <w:sz w:val="24"/>
          <w:szCs w:val="24"/>
          <w:u w:val="single"/>
          <w:lang w:val="en-US" w:eastAsia="ru-RU"/>
        </w:rPr>
        <w:t>.</w:t>
      </w:r>
      <w:proofErr w:type="gramEnd"/>
      <w:r w:rsidRPr="001F436B">
        <w:rPr>
          <w:rFonts w:eastAsia="Times New Roman"/>
          <w:color w:val="1F497D" w:themeColor="text2"/>
          <w:sz w:val="24"/>
          <w:szCs w:val="24"/>
          <w:u w:val="single"/>
          <w:lang w:val="en-US" w:eastAsia="ru-RU"/>
        </w:rPr>
        <w:t xml:space="preserve"> </w:t>
      </w:r>
      <w:r w:rsidRPr="001F436B">
        <w:rPr>
          <w:rFonts w:eastAsia="Times New Roman"/>
          <w:b w:val="0"/>
          <w:color w:val="1F497D" w:themeColor="text2"/>
          <w:sz w:val="24"/>
          <w:szCs w:val="24"/>
          <w:u w:val="single"/>
          <w:lang w:val="en-US" w:eastAsia="ru-RU"/>
        </w:rPr>
        <w:t>Find mistakes</w:t>
      </w:r>
      <w:r w:rsidRPr="001F436B">
        <w:rPr>
          <w:rFonts w:eastAsia="Times New Roman"/>
          <w:b w:val="0"/>
          <w:color w:val="1F497D" w:themeColor="text2"/>
          <w:sz w:val="24"/>
          <w:szCs w:val="24"/>
          <w:lang w:val="en-US" w:eastAsia="ru-RU"/>
        </w:rPr>
        <w:t> </w:t>
      </w:r>
      <w:r w:rsidRPr="001F436B">
        <w:rPr>
          <w:rFonts w:eastAsia="Times New Roman"/>
          <w:b w:val="0"/>
          <w:iCs/>
          <w:color w:val="1F497D" w:themeColor="text2"/>
          <w:sz w:val="24"/>
          <w:szCs w:val="24"/>
          <w:lang w:eastAsia="ru-RU"/>
        </w:rPr>
        <w:t>Найдите</w:t>
      </w:r>
      <w:r w:rsidRPr="001F436B">
        <w:rPr>
          <w:rFonts w:eastAsia="Times New Roman"/>
          <w:b w:val="0"/>
          <w:iCs/>
          <w:color w:val="1F497D" w:themeColor="text2"/>
          <w:sz w:val="24"/>
          <w:szCs w:val="24"/>
          <w:lang w:val="en-US" w:eastAsia="ru-RU"/>
        </w:rPr>
        <w:t xml:space="preserve"> </w:t>
      </w:r>
      <w:r w:rsidRPr="001F436B">
        <w:rPr>
          <w:rFonts w:eastAsia="Times New Roman"/>
          <w:b w:val="0"/>
          <w:iCs/>
          <w:color w:val="1F497D" w:themeColor="text2"/>
          <w:sz w:val="24"/>
          <w:szCs w:val="24"/>
          <w:lang w:eastAsia="ru-RU"/>
        </w:rPr>
        <w:t>ошибки</w:t>
      </w:r>
      <w:r w:rsidRPr="001F436B">
        <w:rPr>
          <w:rFonts w:eastAsia="Times New Roman"/>
          <w:b w:val="0"/>
          <w:iCs/>
          <w:color w:val="1F497D" w:themeColor="text2"/>
          <w:sz w:val="24"/>
          <w:szCs w:val="24"/>
          <w:lang w:val="en-US" w:eastAsia="ru-RU"/>
        </w:rPr>
        <w:t>.</w:t>
      </w:r>
    </w:p>
    <w:p w:rsidR="007324D2" w:rsidRPr="001F436B" w:rsidRDefault="007324D2" w:rsidP="007324D2">
      <w:pPr>
        <w:shd w:val="clear" w:color="auto" w:fill="FFFFFF"/>
        <w:spacing w:after="0" w:line="240" w:lineRule="auto"/>
        <w:rPr>
          <w:rFonts w:eastAsia="Times New Roman"/>
          <w:b w:val="0"/>
          <w:color w:val="1F497D" w:themeColor="text2"/>
          <w:sz w:val="24"/>
          <w:szCs w:val="24"/>
          <w:lang w:val="en-US" w:eastAsia="ru-RU"/>
        </w:rPr>
      </w:pPr>
    </w:p>
    <w:p w:rsidR="007324D2" w:rsidRPr="001F436B" w:rsidRDefault="007324D2" w:rsidP="007324D2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40" w:lineRule="auto"/>
        <w:rPr>
          <w:rFonts w:eastAsia="Times New Roman"/>
          <w:b w:val="0"/>
          <w:color w:val="auto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>You don’t can go to the party.</w:t>
      </w:r>
    </w:p>
    <w:p w:rsidR="007324D2" w:rsidRPr="001F436B" w:rsidRDefault="007324D2" w:rsidP="007324D2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40" w:lineRule="auto"/>
        <w:rPr>
          <w:rFonts w:eastAsia="Times New Roman"/>
          <w:b w:val="0"/>
          <w:color w:val="auto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lastRenderedPageBreak/>
        <w:t>He</w:t>
      </w:r>
      <w:proofErr w:type="gramEnd"/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 xml:space="preserve"> musts take his dog for a walk.</w:t>
      </w:r>
    </w:p>
    <w:p w:rsidR="007324D2" w:rsidRPr="001F436B" w:rsidRDefault="007324D2" w:rsidP="007324D2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40" w:lineRule="auto"/>
        <w:rPr>
          <w:rFonts w:eastAsia="Times New Roman"/>
          <w:b w:val="0"/>
          <w:color w:val="auto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>I can to help you.</w:t>
      </w:r>
    </w:p>
    <w:p w:rsidR="007324D2" w:rsidRPr="001F436B" w:rsidRDefault="007324D2" w:rsidP="007324D2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40" w:lineRule="auto"/>
        <w:rPr>
          <w:rFonts w:eastAsia="Times New Roman"/>
          <w:b w:val="0"/>
          <w:color w:val="auto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>He not must be late.</w:t>
      </w:r>
    </w:p>
    <w:p w:rsidR="007324D2" w:rsidRPr="001F436B" w:rsidRDefault="007324D2" w:rsidP="007324D2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40" w:lineRule="auto"/>
        <w:rPr>
          <w:rFonts w:eastAsia="Times New Roman"/>
          <w:b w:val="0"/>
          <w:color w:val="auto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 xml:space="preserve">Can his brother </w:t>
      </w:r>
      <w:proofErr w:type="gramStart"/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>speaks</w:t>
      </w:r>
      <w:proofErr w:type="gramEnd"/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 xml:space="preserve"> French?</w:t>
      </w:r>
    </w:p>
    <w:p w:rsidR="007324D2" w:rsidRPr="001F436B" w:rsidRDefault="007324D2" w:rsidP="007324D2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40" w:lineRule="auto"/>
        <w:rPr>
          <w:rFonts w:eastAsia="Times New Roman"/>
          <w:b w:val="0"/>
          <w:color w:val="auto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>Paul must to go there.</w:t>
      </w:r>
    </w:p>
    <w:p w:rsidR="007324D2" w:rsidRPr="001F436B" w:rsidRDefault="007324D2" w:rsidP="007324D2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40" w:lineRule="auto"/>
        <w:rPr>
          <w:rFonts w:eastAsia="Times New Roman"/>
          <w:b w:val="0"/>
          <w:color w:val="auto"/>
          <w:sz w:val="24"/>
          <w:szCs w:val="24"/>
          <w:lang w:val="en-US" w:eastAsia="ru-RU"/>
        </w:rPr>
      </w:pPr>
      <w:r w:rsidRPr="001F436B">
        <w:rPr>
          <w:rFonts w:eastAsia="Times New Roman"/>
          <w:b w:val="0"/>
          <w:color w:val="auto"/>
          <w:sz w:val="24"/>
          <w:szCs w:val="24"/>
          <w:lang w:val="en-US" w:eastAsia="ru-RU"/>
        </w:rPr>
        <w:t>You don’t must smoke here.</w:t>
      </w:r>
    </w:p>
    <w:p w:rsidR="007324D2" w:rsidRPr="001F436B" w:rsidRDefault="007324D2" w:rsidP="007324D2">
      <w:pPr>
        <w:pStyle w:val="Standard"/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</w:p>
    <w:p w:rsidR="007324D2" w:rsidRPr="005C42AE" w:rsidRDefault="005E4632">
      <w:pPr>
        <w:pStyle w:val="Standard"/>
        <w:shd w:val="clear" w:color="auto" w:fill="FFFFFF"/>
        <w:spacing w:after="100" w:line="240" w:lineRule="auto"/>
        <w:jc w:val="both"/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</w:pP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> </w:t>
      </w:r>
      <w:r w:rsidRPr="005C42AE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 xml:space="preserve">   </w:t>
      </w:r>
      <w:proofErr w:type="gramStart"/>
      <w:r w:rsidR="007324D2"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>Exercise</w:t>
      </w:r>
      <w:r w:rsidR="007324D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 xml:space="preserve"> </w:t>
      </w:r>
      <w:r w:rsidR="007324D2" w:rsidRPr="005C42AE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3</w:t>
      </w:r>
      <w:r w:rsidR="007324D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.</w:t>
      </w:r>
      <w:proofErr w:type="gramEnd"/>
      <w:r w:rsidR="007324D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 xml:space="preserve"> 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 xml:space="preserve">Преобразуйте предложения с модальными глаголами в прошедшее время, начиная с данных слов. </w:t>
      </w:r>
    </w:p>
    <w:p w:rsidR="00505A1B" w:rsidRPr="001F436B" w:rsidRDefault="005E4632">
      <w:pPr>
        <w:pStyle w:val="Standard"/>
        <w:shd w:val="clear" w:color="auto" w:fill="FFFFFF"/>
        <w:spacing w:after="100" w:line="240" w:lineRule="auto"/>
        <w:jc w:val="both"/>
        <w:rPr>
          <w:sz w:val="24"/>
          <w:szCs w:val="24"/>
          <w:lang w:val="en-US"/>
        </w:rPr>
      </w:pPr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Используйте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> </w:t>
      </w:r>
      <w:r w:rsidRPr="001F436B">
        <w:rPr>
          <w:rFonts w:eastAsia="Times New Roman"/>
          <w:b w:val="0"/>
          <w:bCs w:val="0"/>
          <w:color w:val="800080"/>
          <w:sz w:val="24"/>
          <w:szCs w:val="24"/>
          <w:lang w:val="en-US" w:eastAsia="ru-RU"/>
        </w:rPr>
        <w:t>could, had to, might.</w:t>
      </w:r>
    </w:p>
    <w:p w:rsidR="00505A1B" w:rsidRPr="001F436B" w:rsidRDefault="005E4632">
      <w:pPr>
        <w:pStyle w:val="Standard"/>
        <w:shd w:val="clear" w:color="auto" w:fill="FFFFFF"/>
        <w:spacing w:after="100" w:line="240" w:lineRule="auto"/>
        <w:jc w:val="both"/>
        <w:rPr>
          <w:sz w:val="24"/>
          <w:szCs w:val="24"/>
        </w:rPr>
      </w:pP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> 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Н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-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р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 xml:space="preserve">:  Bob can’t dive. </w:t>
      </w:r>
      <w:proofErr w:type="gramStart"/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(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Боб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 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не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 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умеет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 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нырять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.)</w:t>
      </w:r>
      <w:proofErr w:type="gramEnd"/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 xml:space="preserve"> – Last year Bob couldn’t dive. 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(В прошлом году Боб не умел нырять.)</w:t>
      </w:r>
    </w:p>
    <w:p w:rsidR="00505A1B" w:rsidRPr="001F436B" w:rsidRDefault="005E4632">
      <w:pPr>
        <w:pStyle w:val="Standard"/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sz w:val="24"/>
          <w:szCs w:val="24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You must show your identity card here. </w:t>
      </w:r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(Ты должен показать удостоверение личности здесь.) – </w:t>
      </w:r>
      <w:proofErr w:type="spell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Last</w:t>
      </w:r>
      <w:proofErr w:type="spellEnd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 </w:t>
      </w:r>
      <w:proofErr w:type="spell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night</w:t>
      </w:r>
      <w:proofErr w:type="spellEnd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 …</w:t>
      </w:r>
    </w:p>
    <w:p w:rsidR="00505A1B" w:rsidRPr="001F436B" w:rsidRDefault="005E4632">
      <w:pPr>
        <w:pStyle w:val="Standard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sz w:val="24"/>
          <w:szCs w:val="24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We can’t buy a new car. </w:t>
      </w:r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(Мы не можем купить новую машину.) – </w:t>
      </w:r>
      <w:proofErr w:type="spell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Last</w:t>
      </w:r>
      <w:proofErr w:type="spellEnd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 </w:t>
      </w:r>
      <w:proofErr w:type="spell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summer</w:t>
      </w:r>
      <w:proofErr w:type="spellEnd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 …</w:t>
      </w:r>
    </w:p>
    <w:p w:rsidR="00505A1B" w:rsidRPr="001F436B" w:rsidRDefault="005E4632">
      <w:pPr>
        <w:pStyle w:val="Standard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sz w:val="24"/>
          <w:szCs w:val="24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Mike may take my laptop computer for a couple of hours. </w:t>
      </w:r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(Майк может взять мой ноутбук на пару часов.) – </w:t>
      </w:r>
      <w:proofErr w:type="spell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This</w:t>
      </w:r>
      <w:proofErr w:type="spellEnd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 </w:t>
      </w:r>
      <w:proofErr w:type="spell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morning</w:t>
      </w:r>
      <w:proofErr w:type="spellEnd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 …</w:t>
      </w:r>
    </w:p>
    <w:p w:rsidR="00505A1B" w:rsidRPr="001F436B" w:rsidRDefault="005E4632">
      <w:pPr>
        <w:pStyle w:val="Standard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sz w:val="24"/>
          <w:szCs w:val="24"/>
        </w:rPr>
      </w:pPr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You must not tell lies. </w:t>
      </w:r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(Ты не должен лгать.) – </w:t>
      </w:r>
      <w:proofErr w:type="spell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Last</w:t>
      </w:r>
      <w:proofErr w:type="spellEnd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 </w:t>
      </w:r>
      <w:proofErr w:type="spell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>night</w:t>
      </w:r>
      <w:proofErr w:type="spellEnd"/>
      <w:r w:rsidRPr="001F436B">
        <w:rPr>
          <w:rFonts w:eastAsia="Times New Roman"/>
          <w:b w:val="0"/>
          <w:bCs w:val="0"/>
          <w:color w:val="00000A"/>
          <w:sz w:val="24"/>
          <w:szCs w:val="24"/>
          <w:lang w:eastAsia="ru-RU"/>
        </w:rPr>
        <w:t xml:space="preserve"> …</w:t>
      </w:r>
    </w:p>
    <w:p w:rsidR="00505A1B" w:rsidRPr="001F436B" w:rsidRDefault="007324D2">
      <w:pPr>
        <w:pStyle w:val="Standard"/>
        <w:shd w:val="clear" w:color="auto" w:fill="FFFFFF"/>
        <w:spacing w:after="100" w:line="240" w:lineRule="auto"/>
        <w:jc w:val="both"/>
        <w:rPr>
          <w:sz w:val="24"/>
          <w:szCs w:val="24"/>
        </w:rPr>
      </w:pPr>
      <w:proofErr w:type="gramStart"/>
      <w:r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>Exercise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 xml:space="preserve"> </w:t>
      </w:r>
      <w:r w:rsidRPr="005C42AE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4</w:t>
      </w:r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.</w:t>
      </w:r>
      <w:proofErr w:type="gramEnd"/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 xml:space="preserve"> Дайте совет, используя модальный глагол </w:t>
      </w:r>
      <w:proofErr w:type="spellStart"/>
      <w:r w:rsidR="005E4632" w:rsidRPr="001F436B">
        <w:rPr>
          <w:rFonts w:eastAsia="Times New Roman"/>
          <w:b w:val="0"/>
          <w:bCs w:val="0"/>
          <w:color w:val="800080"/>
          <w:sz w:val="24"/>
          <w:szCs w:val="24"/>
          <w:lang w:eastAsia="ru-RU"/>
        </w:rPr>
        <w:t>should</w:t>
      </w:r>
      <w:proofErr w:type="spellEnd"/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. (Возможны несколько советов.)</w:t>
      </w:r>
    </w:p>
    <w:p w:rsidR="00505A1B" w:rsidRPr="001F436B" w:rsidRDefault="005E4632">
      <w:pPr>
        <w:pStyle w:val="Standard"/>
        <w:shd w:val="clear" w:color="auto" w:fill="FFFFFF"/>
        <w:spacing w:after="100" w:line="240" w:lineRule="auto"/>
        <w:jc w:val="both"/>
        <w:rPr>
          <w:sz w:val="24"/>
          <w:szCs w:val="24"/>
        </w:rPr>
      </w:pP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Н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-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р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 xml:space="preserve">:  My eyes are tired. </w:t>
      </w:r>
      <w:proofErr w:type="gramStart"/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(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Мои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 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глаза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 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устали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.)</w:t>
      </w:r>
      <w:proofErr w:type="gramEnd"/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 xml:space="preserve"> – You should go to bed. 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(Тебе следует поспать.)</w:t>
      </w:r>
    </w:p>
    <w:p w:rsidR="00505A1B" w:rsidRPr="001F436B" w:rsidRDefault="005E4632">
      <w:pPr>
        <w:pStyle w:val="Standard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</w:pPr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 xml:space="preserve">I </w:t>
      </w:r>
      <w:proofErr w:type="spellStart"/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am</w:t>
      </w:r>
      <w:proofErr w:type="spellEnd"/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 xml:space="preserve"> </w:t>
      </w:r>
      <w:proofErr w:type="spellStart"/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cold</w:t>
      </w:r>
      <w:proofErr w:type="spellEnd"/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. (Мне холодно.)</w:t>
      </w:r>
    </w:p>
    <w:p w:rsidR="00505A1B" w:rsidRPr="001F436B" w:rsidRDefault="005E4632">
      <w:pPr>
        <w:pStyle w:val="Standard"/>
        <w:numPr>
          <w:ilvl w:val="0"/>
          <w:numId w:val="3"/>
        </w:numPr>
        <w:shd w:val="clear" w:color="auto" w:fill="FFFFFF"/>
        <w:spacing w:before="100" w:after="100" w:line="240" w:lineRule="auto"/>
        <w:jc w:val="both"/>
        <w:rPr>
          <w:sz w:val="24"/>
          <w:szCs w:val="24"/>
          <w:lang w:val="en-US"/>
        </w:rPr>
      </w:pP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>I am thirsty. (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Я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 xml:space="preserve"> 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хочу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 xml:space="preserve"> 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пить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>.)</w:t>
      </w:r>
    </w:p>
    <w:p w:rsidR="00505A1B" w:rsidRPr="001F436B" w:rsidRDefault="005E4632">
      <w:pPr>
        <w:pStyle w:val="Standard"/>
        <w:numPr>
          <w:ilvl w:val="0"/>
          <w:numId w:val="3"/>
        </w:numPr>
        <w:shd w:val="clear" w:color="auto" w:fill="FFFFFF"/>
        <w:spacing w:before="100" w:after="100" w:line="240" w:lineRule="auto"/>
        <w:jc w:val="both"/>
        <w:rPr>
          <w:sz w:val="24"/>
          <w:szCs w:val="24"/>
        </w:rPr>
      </w:pP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>My life is too boring. (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Моя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 xml:space="preserve"> 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жизнь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 xml:space="preserve"> 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слишком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 xml:space="preserve"> 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eastAsia="ru-RU"/>
        </w:rPr>
        <w:t>скучная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>.)</w:t>
      </w:r>
    </w:p>
    <w:p w:rsidR="00505A1B" w:rsidRPr="001F436B" w:rsidRDefault="007324D2">
      <w:pPr>
        <w:pStyle w:val="Standard"/>
        <w:shd w:val="clear" w:color="auto" w:fill="FFFFFF"/>
        <w:spacing w:after="100" w:line="240" w:lineRule="auto"/>
        <w:jc w:val="both"/>
        <w:rPr>
          <w:sz w:val="24"/>
          <w:szCs w:val="24"/>
          <w:lang w:val="en-US"/>
        </w:rPr>
      </w:pPr>
      <w:proofErr w:type="gramStart"/>
      <w:r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>Exercise</w:t>
      </w:r>
      <w:r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 xml:space="preserve"> </w:t>
      </w:r>
      <w:r w:rsidRPr="005C42AE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5</w:t>
      </w:r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.</w:t>
      </w:r>
      <w:proofErr w:type="gramEnd"/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 xml:space="preserve"> Составьте предложения с модальными глаголами, расставив слова в нужном порядке. Переведите</w:t>
      </w:r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 xml:space="preserve"> </w:t>
      </w:r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получившиеся</w:t>
      </w:r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 xml:space="preserve"> </w:t>
      </w:r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eastAsia="ru-RU"/>
        </w:rPr>
        <w:t>предложения</w:t>
      </w:r>
      <w:r w:rsidR="005E4632" w:rsidRPr="001F436B">
        <w:rPr>
          <w:rFonts w:eastAsia="Times New Roman"/>
          <w:b w:val="0"/>
          <w:bCs w:val="0"/>
          <w:color w:val="0000FF"/>
          <w:sz w:val="24"/>
          <w:szCs w:val="24"/>
          <w:lang w:val="en-US" w:eastAsia="ru-RU"/>
        </w:rPr>
        <w:t>.</w:t>
      </w:r>
    </w:p>
    <w:p w:rsidR="00505A1B" w:rsidRPr="001F436B" w:rsidRDefault="005E4632">
      <w:pPr>
        <w:pStyle w:val="Standard"/>
        <w:shd w:val="clear" w:color="auto" w:fill="FFFFFF"/>
        <w:spacing w:after="100" w:line="240" w:lineRule="auto"/>
        <w:jc w:val="both"/>
        <w:rPr>
          <w:sz w:val="24"/>
          <w:szCs w:val="24"/>
        </w:rPr>
      </w:pP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Н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-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р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 xml:space="preserve">:    don’t / to / I / answer / have / questions / </w:t>
      </w:r>
      <w:proofErr w:type="spellStart"/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>your</w:t>
      </w:r>
      <w:proofErr w:type="spellEnd"/>
      <w:r w:rsidRPr="001F436B">
        <w:rPr>
          <w:rFonts w:eastAsia="Times New Roman"/>
          <w:b w:val="0"/>
          <w:bCs w:val="0"/>
          <w:color w:val="800000"/>
          <w:sz w:val="24"/>
          <w:szCs w:val="24"/>
          <w:lang w:val="en-US" w:eastAsia="ru-RU"/>
        </w:rPr>
        <w:t xml:space="preserve">.   – I don’t have to answer your questions. </w:t>
      </w:r>
      <w:r w:rsidRPr="001F436B">
        <w:rPr>
          <w:rFonts w:eastAsia="Times New Roman"/>
          <w:b w:val="0"/>
          <w:bCs w:val="0"/>
          <w:color w:val="800000"/>
          <w:sz w:val="24"/>
          <w:szCs w:val="24"/>
          <w:lang w:eastAsia="ru-RU"/>
        </w:rPr>
        <w:t>(Я не обязан отвечать на ваши вопросы.)</w:t>
      </w:r>
      <w:r w:rsidRPr="001F436B">
        <w:rPr>
          <w:rFonts w:eastAsia="Times New Roman"/>
          <w:b w:val="0"/>
          <w:bCs w:val="0"/>
          <w:color w:val="585858"/>
          <w:sz w:val="24"/>
          <w:szCs w:val="24"/>
          <w:lang w:val="en-US" w:eastAsia="ru-RU"/>
        </w:rPr>
        <w:t xml:space="preserve"> round / work / have to / farmers / the year / all.</w:t>
      </w:r>
    </w:p>
    <w:p w:rsidR="00505A1B" w:rsidRPr="001F436B" w:rsidRDefault="005E4632">
      <w:pPr>
        <w:pStyle w:val="Standard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you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/ not / hospital / noise / must / make / in.</w:t>
      </w:r>
    </w:p>
    <w:p w:rsidR="00505A1B" w:rsidRPr="001F436B" w:rsidRDefault="005E4632">
      <w:pPr>
        <w:pStyle w:val="Standard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the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light / I / switch / may / on ?</w:t>
      </w:r>
    </w:p>
    <w:p w:rsidR="00505A1B" w:rsidRPr="001F436B" w:rsidRDefault="005E4632">
      <w:pPr>
        <w:pStyle w:val="Standard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your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/ look / could / passport / I / at ?</w:t>
      </w:r>
    </w:p>
    <w:p w:rsidR="00505A1B" w:rsidRPr="001F436B" w:rsidRDefault="005E4632">
      <w:pPr>
        <w:pStyle w:val="Standard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his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/ cook / can / quite / wife / well.</w:t>
      </w:r>
    </w:p>
    <w:p w:rsidR="00505A1B" w:rsidRPr="001F436B" w:rsidRDefault="005E4632">
      <w:pPr>
        <w:pStyle w:val="Standard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catch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/ last / able to / we / were / train / the.</w:t>
      </w:r>
    </w:p>
    <w:p w:rsidR="00505A1B" w:rsidRPr="001F436B" w:rsidRDefault="005E4632">
      <w:pPr>
        <w:pStyle w:val="Standard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not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/ jeans / you / must / wear / to / school.</w:t>
      </w:r>
    </w:p>
    <w:p w:rsidR="00505A1B" w:rsidRPr="001F436B" w:rsidRDefault="005E4632">
      <w:pPr>
        <w:pStyle w:val="Standard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better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/ we / find / a / should / job.</w:t>
      </w:r>
    </w:p>
    <w:p w:rsidR="00505A1B" w:rsidRPr="001F436B" w:rsidRDefault="005E4632">
      <w:pPr>
        <w:pStyle w:val="Standard"/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</w:pPr>
      <w:proofErr w:type="gramStart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>too</w:t>
      </w:r>
      <w:proofErr w:type="gramEnd"/>
      <w:r w:rsidRPr="001F436B">
        <w:rPr>
          <w:rFonts w:eastAsia="Times New Roman"/>
          <w:b w:val="0"/>
          <w:bCs w:val="0"/>
          <w:color w:val="00000A"/>
          <w:sz w:val="24"/>
          <w:szCs w:val="24"/>
          <w:lang w:val="en-US" w:eastAsia="ru-RU"/>
        </w:rPr>
        <w:t xml:space="preserve"> much / you / salt / and / eat / sugar / shouldn’t.</w:t>
      </w:r>
    </w:p>
    <w:p w:rsidR="00505A1B" w:rsidRDefault="00505A1B">
      <w:pPr>
        <w:pStyle w:val="Standard"/>
        <w:shd w:val="clear" w:color="auto" w:fill="FFFFFF"/>
        <w:spacing w:before="100" w:after="100" w:line="240" w:lineRule="auto"/>
        <w:ind w:left="720"/>
        <w:jc w:val="both"/>
        <w:rPr>
          <w:rFonts w:ascii="Arial" w:eastAsia="Times New Roman" w:hAnsi="Arial" w:cs="Arial"/>
          <w:b w:val="0"/>
          <w:bCs w:val="0"/>
          <w:color w:val="00000A"/>
          <w:sz w:val="22"/>
          <w:szCs w:val="22"/>
          <w:lang w:val="en-US" w:eastAsia="ru-RU"/>
        </w:rPr>
      </w:pPr>
    </w:p>
    <w:p w:rsidR="00505A1B" w:rsidRPr="005E4632" w:rsidRDefault="00505A1B">
      <w:pPr>
        <w:pStyle w:val="Standard"/>
        <w:rPr>
          <w:lang w:val="en-US"/>
        </w:rPr>
      </w:pPr>
    </w:p>
    <w:p w:rsidR="00505A1B" w:rsidRPr="005E4632" w:rsidRDefault="00505A1B">
      <w:pPr>
        <w:pStyle w:val="Standard"/>
        <w:rPr>
          <w:lang w:val="en-US"/>
        </w:rPr>
      </w:pPr>
    </w:p>
    <w:p w:rsidR="00505A1B" w:rsidRPr="005E4632" w:rsidRDefault="00505A1B">
      <w:pPr>
        <w:pStyle w:val="Standard"/>
        <w:rPr>
          <w:lang w:val="en-US"/>
        </w:rPr>
      </w:pPr>
    </w:p>
    <w:p w:rsidR="00505A1B" w:rsidRPr="005E4632" w:rsidRDefault="00505A1B">
      <w:pPr>
        <w:pStyle w:val="Standard"/>
        <w:rPr>
          <w:lang w:val="en-US"/>
        </w:rPr>
      </w:pPr>
    </w:p>
    <w:p w:rsidR="00505A1B" w:rsidRPr="005C42AE" w:rsidRDefault="00505A1B">
      <w:pPr>
        <w:pStyle w:val="Standard"/>
        <w:rPr>
          <w:lang w:val="en-US"/>
        </w:rPr>
      </w:pPr>
    </w:p>
    <w:sectPr w:rsidR="00505A1B" w:rsidRPr="005C42AE" w:rsidSect="005C42AE">
      <w:pgSz w:w="11906" w:h="16838"/>
      <w:pgMar w:top="1134" w:right="424" w:bottom="28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4F" w:rsidRDefault="00320A4F">
      <w:pPr>
        <w:spacing w:after="0" w:line="240" w:lineRule="auto"/>
      </w:pPr>
      <w:r>
        <w:separator/>
      </w:r>
    </w:p>
  </w:endnote>
  <w:endnote w:type="continuationSeparator" w:id="0">
    <w:p w:rsidR="00320A4F" w:rsidRDefault="0032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4F" w:rsidRDefault="00320A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0A4F" w:rsidRDefault="0032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0A"/>
    <w:multiLevelType w:val="multilevel"/>
    <w:tmpl w:val="09FE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79D5"/>
    <w:multiLevelType w:val="multilevel"/>
    <w:tmpl w:val="8918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E5D5D"/>
    <w:multiLevelType w:val="multilevel"/>
    <w:tmpl w:val="2448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A63AD"/>
    <w:multiLevelType w:val="multilevel"/>
    <w:tmpl w:val="5B54335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14D2D7C"/>
    <w:multiLevelType w:val="multilevel"/>
    <w:tmpl w:val="68D633C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2F67E31"/>
    <w:multiLevelType w:val="multilevel"/>
    <w:tmpl w:val="13D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401A4"/>
    <w:multiLevelType w:val="multilevel"/>
    <w:tmpl w:val="227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C14BE"/>
    <w:multiLevelType w:val="multilevel"/>
    <w:tmpl w:val="E924AFE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7052CA7"/>
    <w:multiLevelType w:val="multilevel"/>
    <w:tmpl w:val="6D76B9A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2884326"/>
    <w:multiLevelType w:val="multilevel"/>
    <w:tmpl w:val="B2DE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270ED"/>
    <w:multiLevelType w:val="multilevel"/>
    <w:tmpl w:val="13D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A1B"/>
    <w:rsid w:val="00047413"/>
    <w:rsid w:val="000C5AB9"/>
    <w:rsid w:val="001F436B"/>
    <w:rsid w:val="00320A4F"/>
    <w:rsid w:val="003F0533"/>
    <w:rsid w:val="00505A1B"/>
    <w:rsid w:val="00516E40"/>
    <w:rsid w:val="005B757A"/>
    <w:rsid w:val="005C42AE"/>
    <w:rsid w:val="005D6BF1"/>
    <w:rsid w:val="005E4632"/>
    <w:rsid w:val="007324D2"/>
    <w:rsid w:val="00857035"/>
    <w:rsid w:val="00B205B0"/>
    <w:rsid w:val="00B92352"/>
    <w:rsid w:val="00D27351"/>
    <w:rsid w:val="00D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b/>
        <w:bCs/>
        <w:color w:val="333333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41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eastAsia="Times New Roman"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pPr>
      <w:spacing w:before="100" w:after="100" w:line="240" w:lineRule="auto"/>
    </w:pPr>
    <w:rPr>
      <w:rFonts w:eastAsia="Times New Roman"/>
      <w:b w:val="0"/>
      <w:bCs w:val="0"/>
      <w:color w:val="00000A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rsid w:val="00047413"/>
    <w:rPr>
      <w:rFonts w:eastAsia="Times New Roman"/>
      <w:color w:val="auto"/>
      <w:kern w:val="0"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47413"/>
    <w:rPr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0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4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324D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2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b/>
        <w:bCs/>
        <w:color w:val="333333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41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eastAsia="Times New Roman"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uiPriority w:val="99"/>
    <w:pPr>
      <w:spacing w:before="100" w:after="100" w:line="240" w:lineRule="auto"/>
    </w:pPr>
    <w:rPr>
      <w:rFonts w:eastAsia="Times New Roman"/>
      <w:b w:val="0"/>
      <w:bCs w:val="0"/>
      <w:color w:val="00000A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rsid w:val="00047413"/>
    <w:rPr>
      <w:rFonts w:eastAsia="Times New Roman"/>
      <w:color w:val="auto"/>
      <w:kern w:val="0"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47413"/>
    <w:rPr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0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4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324D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199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018341707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817961878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687711009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851648738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323363440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899368985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036693994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525941493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72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83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200435693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623805464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113549051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941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74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355226056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105151983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735594020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1964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0970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41577928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076664894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399476450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2081978275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1354838493">
          <w:blockQuote w:val="1"/>
          <w:marLeft w:val="0"/>
          <w:marRight w:val="0"/>
          <w:marTop w:val="45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2078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ishdom.com/skills/video-practic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nglishdom.com/blog/povelitelnoe-naklonenie-v-anglijskom-yazy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glishdom.com/blog/prichastie-v-anglijskom-yazy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glishdom.com/blog/gerundij-v-anglijskom-yazy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dom.com/blog/vidy-voprosov-v-anglijsk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кабинет 8</cp:lastModifiedBy>
  <cp:revision>2</cp:revision>
  <dcterms:created xsi:type="dcterms:W3CDTF">2021-12-23T10:26:00Z</dcterms:created>
  <dcterms:modified xsi:type="dcterms:W3CDTF">2021-12-23T10:26:00Z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