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14" w:rsidRDefault="00133C14" w:rsidP="0013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МОСКОВСКОЙ ОБЛАСТИ</w:t>
      </w:r>
    </w:p>
    <w:p w:rsidR="00133C14" w:rsidRDefault="00133C14" w:rsidP="0013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133C14" w:rsidRDefault="00133C14" w:rsidP="0013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133C14" w:rsidRDefault="00133C14" w:rsidP="0013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«БАЛАШИХИНСКИЙ ТЕХНИКУМ»</w:t>
      </w:r>
    </w:p>
    <w:p w:rsidR="00133C14" w:rsidRDefault="00133C14" w:rsidP="00133C14">
      <w:pPr>
        <w:jc w:val="center"/>
        <w:rPr>
          <w:b/>
          <w:sz w:val="28"/>
          <w:szCs w:val="28"/>
        </w:rPr>
      </w:pPr>
    </w:p>
    <w:p w:rsidR="00133C14" w:rsidRDefault="00133C14" w:rsidP="00133C14">
      <w:pPr>
        <w:rPr>
          <w:b/>
          <w:sz w:val="22"/>
          <w:szCs w:val="22"/>
        </w:rPr>
      </w:pPr>
    </w:p>
    <w:p w:rsidR="00133C14" w:rsidRDefault="00133C14" w:rsidP="009B6CF0">
      <w:pPr>
        <w:jc w:val="right"/>
        <w:rPr>
          <w:b/>
          <w:color w:val="000000"/>
          <w:sz w:val="28"/>
          <w:szCs w:val="28"/>
        </w:rPr>
      </w:pPr>
    </w:p>
    <w:p w:rsidR="00133C14" w:rsidRDefault="00133C14" w:rsidP="009B6CF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Утверждаю:</w:t>
      </w:r>
    </w:p>
    <w:p w:rsidR="009B6CF0" w:rsidRDefault="00133C14" w:rsidP="009B6CF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Зам. директора по</w:t>
      </w:r>
      <w:r w:rsidR="009B6CF0">
        <w:rPr>
          <w:color w:val="000000"/>
          <w:sz w:val="28"/>
          <w:szCs w:val="28"/>
        </w:rPr>
        <w:t xml:space="preserve"> учебной работе</w:t>
      </w:r>
    </w:p>
    <w:p w:rsidR="00220097" w:rsidRDefault="00133C14" w:rsidP="009B6CF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ГБПОУ МО </w:t>
      </w:r>
    </w:p>
    <w:p w:rsidR="00220097" w:rsidRDefault="00220097" w:rsidP="009B6CF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"Балашихинский техникум"</w:t>
      </w:r>
    </w:p>
    <w:p w:rsidR="00133C14" w:rsidRPr="00220097" w:rsidRDefault="00133C14" w:rsidP="009B6CF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</w:t>
      </w:r>
      <w:r w:rsidR="009B6CF0">
        <w:rPr>
          <w:color w:val="000000"/>
          <w:sz w:val="28"/>
          <w:szCs w:val="28"/>
        </w:rPr>
        <w:t>Гринева Р.Н.</w:t>
      </w:r>
    </w:p>
    <w:p w:rsidR="00133C14" w:rsidRDefault="00133C14" w:rsidP="00220097">
      <w:pPr>
        <w:jc w:val="right"/>
        <w:rPr>
          <w:sz w:val="28"/>
          <w:szCs w:val="28"/>
        </w:rPr>
      </w:pPr>
    </w:p>
    <w:p w:rsidR="00133C14" w:rsidRDefault="00133C14" w:rsidP="00133C14">
      <w:pPr>
        <w:ind w:firstLine="851"/>
        <w:jc w:val="center"/>
        <w:rPr>
          <w:b/>
          <w:snapToGrid w:val="0"/>
          <w:sz w:val="22"/>
          <w:szCs w:val="22"/>
        </w:rPr>
      </w:pPr>
    </w:p>
    <w:p w:rsidR="00133C14" w:rsidRDefault="00133C14" w:rsidP="00133C14">
      <w:pPr>
        <w:rPr>
          <w:b/>
          <w:snapToGrid w:val="0"/>
        </w:rPr>
      </w:pPr>
    </w:p>
    <w:p w:rsidR="00133C14" w:rsidRDefault="00133C14" w:rsidP="00133C14">
      <w:pPr>
        <w:ind w:firstLine="851"/>
        <w:jc w:val="center"/>
        <w:rPr>
          <w:b/>
          <w:snapToGrid w:val="0"/>
        </w:rPr>
      </w:pPr>
    </w:p>
    <w:p w:rsidR="00133C14" w:rsidRDefault="00133C14" w:rsidP="00133C14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РАБОЧАЯ ПРОГРАММА </w:t>
      </w:r>
    </w:p>
    <w:p w:rsidR="00133C14" w:rsidRDefault="00133C14" w:rsidP="00133C14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УЧЕБНОЙ ДИСЦИПЛИНЫ</w:t>
      </w:r>
    </w:p>
    <w:p w:rsidR="00133C14" w:rsidRDefault="00133C14" w:rsidP="00133C14">
      <w:pPr>
        <w:ind w:firstLine="851"/>
        <w:jc w:val="center"/>
        <w:rPr>
          <w:b/>
          <w:snapToGrid w:val="0"/>
          <w:sz w:val="28"/>
          <w:szCs w:val="28"/>
        </w:rPr>
      </w:pPr>
    </w:p>
    <w:p w:rsidR="00133C14" w:rsidRDefault="00133C14" w:rsidP="00133C14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ЕН. 01 Математика</w:t>
      </w:r>
    </w:p>
    <w:p w:rsidR="00133C14" w:rsidRDefault="00133C14" w:rsidP="00133C14">
      <w:pPr>
        <w:ind w:firstLine="851"/>
        <w:jc w:val="center"/>
        <w:rPr>
          <w:b/>
          <w:snapToGrid w:val="0"/>
          <w:sz w:val="28"/>
          <w:szCs w:val="28"/>
          <w:u w:val="single"/>
        </w:rPr>
      </w:pPr>
    </w:p>
    <w:p w:rsidR="00133C14" w:rsidRDefault="00133C14" w:rsidP="00133C14">
      <w:pPr>
        <w:ind w:firstLine="851"/>
        <w:jc w:val="center"/>
        <w:rPr>
          <w:b/>
          <w:snapToGrid w:val="0"/>
          <w:sz w:val="28"/>
          <w:szCs w:val="28"/>
          <w:u w:val="single"/>
        </w:rPr>
      </w:pPr>
    </w:p>
    <w:p w:rsidR="00133C14" w:rsidRDefault="00133C14" w:rsidP="0013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специальност</w:t>
      </w:r>
      <w:r w:rsidR="002A4602">
        <w:rPr>
          <w:color w:val="000000"/>
          <w:sz w:val="28"/>
          <w:szCs w:val="28"/>
        </w:rPr>
        <w:t>ям</w:t>
      </w:r>
      <w:r>
        <w:rPr>
          <w:b/>
          <w:color w:val="000000"/>
          <w:sz w:val="28"/>
          <w:szCs w:val="28"/>
        </w:rPr>
        <w:t xml:space="preserve"> </w:t>
      </w:r>
    </w:p>
    <w:p w:rsidR="002A4602" w:rsidRDefault="002A4602" w:rsidP="0013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15.02.15 Технология металлообрабатывающего производства</w:t>
      </w:r>
    </w:p>
    <w:p w:rsidR="00133C14" w:rsidRDefault="00133C14" w:rsidP="0013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23.02.07 </w:t>
      </w:r>
      <w:r>
        <w:rPr>
          <w:b/>
          <w:sz w:val="28"/>
          <w:szCs w:val="28"/>
        </w:rPr>
        <w:t>Техническое обслуживание и ремонт двигателей, систем и агрегатов автомобилей.</w:t>
      </w:r>
    </w:p>
    <w:p w:rsidR="00133C14" w:rsidRDefault="00EE2A63" w:rsidP="00133C1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43.02.15 Поварское и кондитерское дело</w:t>
      </w:r>
    </w:p>
    <w:p w:rsidR="00133C14" w:rsidRDefault="00133C14" w:rsidP="00133C14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133C14" w:rsidRDefault="00133C14" w:rsidP="00133C1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Автор:   </w:t>
      </w:r>
      <w:r>
        <w:rPr>
          <w:color w:val="000000"/>
          <w:sz w:val="28"/>
          <w:szCs w:val="28"/>
        </w:rPr>
        <w:t xml:space="preserve">Иванова Н.Д. – преподаватель </w:t>
      </w:r>
    </w:p>
    <w:p w:rsidR="00133C14" w:rsidRDefault="00133C14" w:rsidP="00133C1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3C14" w:rsidRDefault="00133C14" w:rsidP="00133C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3C14" w:rsidRDefault="00133C14" w:rsidP="00133C14">
      <w:pPr>
        <w:autoSpaceDE w:val="0"/>
        <w:autoSpaceDN w:val="0"/>
        <w:adjustRightInd w:val="0"/>
        <w:rPr>
          <w:sz w:val="28"/>
          <w:szCs w:val="28"/>
        </w:rPr>
      </w:pPr>
    </w:p>
    <w:p w:rsidR="007242BD" w:rsidRDefault="007242BD" w:rsidP="00133C14">
      <w:pPr>
        <w:autoSpaceDE w:val="0"/>
        <w:autoSpaceDN w:val="0"/>
        <w:adjustRightInd w:val="0"/>
        <w:rPr>
          <w:sz w:val="28"/>
          <w:szCs w:val="28"/>
        </w:rPr>
      </w:pPr>
    </w:p>
    <w:p w:rsidR="007242BD" w:rsidRDefault="007242BD" w:rsidP="00133C14">
      <w:pPr>
        <w:autoSpaceDE w:val="0"/>
        <w:autoSpaceDN w:val="0"/>
        <w:adjustRightInd w:val="0"/>
        <w:rPr>
          <w:sz w:val="28"/>
          <w:szCs w:val="28"/>
        </w:rPr>
      </w:pPr>
    </w:p>
    <w:p w:rsidR="007242BD" w:rsidRDefault="007242BD" w:rsidP="00133C14">
      <w:pPr>
        <w:autoSpaceDE w:val="0"/>
        <w:autoSpaceDN w:val="0"/>
        <w:adjustRightInd w:val="0"/>
        <w:rPr>
          <w:sz w:val="28"/>
          <w:szCs w:val="28"/>
        </w:rPr>
      </w:pPr>
    </w:p>
    <w:p w:rsidR="007242BD" w:rsidRDefault="007242BD" w:rsidP="00133C14">
      <w:pPr>
        <w:autoSpaceDE w:val="0"/>
        <w:autoSpaceDN w:val="0"/>
        <w:adjustRightInd w:val="0"/>
        <w:rPr>
          <w:sz w:val="28"/>
          <w:szCs w:val="28"/>
        </w:rPr>
      </w:pPr>
    </w:p>
    <w:p w:rsidR="00133C14" w:rsidRDefault="00133C14" w:rsidP="0013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C14" w:rsidRDefault="00133C14" w:rsidP="00133C14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133C14" w:rsidRDefault="00133C14" w:rsidP="00133C1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Балашиха</w:t>
      </w:r>
    </w:p>
    <w:p w:rsidR="00133C14" w:rsidRDefault="00267A2B" w:rsidP="00133C14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133C14">
        <w:rPr>
          <w:sz w:val="28"/>
          <w:szCs w:val="28"/>
        </w:rPr>
        <w:t xml:space="preserve"> г</w:t>
      </w:r>
    </w:p>
    <w:p w:rsidR="00133C14" w:rsidRDefault="00133C14" w:rsidP="00133C14">
      <w:pPr>
        <w:sectPr w:rsidR="00133C14">
          <w:footerReference w:type="default" r:id="rId8"/>
          <w:pgSz w:w="11900" w:h="16840"/>
          <w:pgMar w:top="1600" w:right="1620" w:bottom="280" w:left="1680" w:header="720" w:footer="720" w:gutter="0"/>
          <w:cols w:space="720"/>
        </w:sectPr>
      </w:pP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</w:p>
    <w:p w:rsidR="00EE2A63" w:rsidRDefault="002A4602" w:rsidP="00DD723B">
      <w:pPr>
        <w:pStyle w:val="a3"/>
        <w:tabs>
          <w:tab w:val="left" w:pos="9356"/>
        </w:tabs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15.02.15 "Технология металлообрабатывающего производства" </w:t>
      </w:r>
      <w:r w:rsidR="00D12796" w:rsidRPr="00DD723B">
        <w:rPr>
          <w:sz w:val="28"/>
          <w:szCs w:val="28"/>
          <w:u w:val="single"/>
        </w:rPr>
        <w:t>23.02.07«Техническое обслуживание и ремонт двигателей, систем и агрегатов автомобилей»</w:t>
      </w:r>
    </w:p>
    <w:p w:rsidR="00D12796" w:rsidRPr="00DD723B" w:rsidRDefault="00EE2A63" w:rsidP="00DD723B">
      <w:pPr>
        <w:pStyle w:val="a3"/>
        <w:tabs>
          <w:tab w:val="left" w:pos="9356"/>
        </w:tabs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43.02.15 "Поварское и кондитерское дело"</w:t>
      </w:r>
      <w:r w:rsidR="00DD723B">
        <w:rPr>
          <w:sz w:val="28"/>
          <w:szCs w:val="28"/>
          <w:u w:val="single"/>
        </w:rPr>
        <w:tab/>
      </w:r>
    </w:p>
    <w:p w:rsidR="00E211EB" w:rsidRPr="00DD723B" w:rsidRDefault="00E211EB" w:rsidP="00DD723B">
      <w:pPr>
        <w:pStyle w:val="a3"/>
        <w:spacing w:before="0" w:beforeAutospacing="0" w:after="0" w:afterAutospacing="0"/>
        <w:jc w:val="center"/>
        <w:rPr>
          <w:rStyle w:val="a7"/>
        </w:rPr>
      </w:pPr>
      <w:r w:rsidRPr="00DD723B">
        <w:rPr>
          <w:rStyle w:val="a7"/>
        </w:rPr>
        <w:t>код наименование специальности(ей) профессии(ий)</w:t>
      </w:r>
    </w:p>
    <w:p w:rsidR="00E211EB" w:rsidRDefault="00E211EB" w:rsidP="00E211E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Московской области «Балашихинский техникум»</w:t>
      </w:r>
    </w:p>
    <w:p w:rsidR="00E211EB" w:rsidRDefault="00E211EB" w:rsidP="00E211E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11EB" w:rsidRDefault="00E211EB" w:rsidP="00E211EB">
      <w:pPr>
        <w:pStyle w:val="a3"/>
        <w:tabs>
          <w:tab w:val="right" w:pos="6946"/>
        </w:tabs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Иванова Н.Д. – преподаватель математики высшей категории</w:t>
      </w:r>
      <w:r>
        <w:rPr>
          <w:sz w:val="28"/>
          <w:szCs w:val="28"/>
          <w:u w:val="single"/>
        </w:rPr>
        <w:tab/>
      </w: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Ф.И.О., ученая степень, звание, должность</w:t>
      </w:r>
      <w:r>
        <w:rPr>
          <w:sz w:val="28"/>
          <w:szCs w:val="28"/>
        </w:rPr>
        <w:br/>
        <w:t>_________________________________________________</w:t>
      </w:r>
      <w:r>
        <w:rPr>
          <w:sz w:val="28"/>
          <w:szCs w:val="28"/>
        </w:rPr>
        <w:br/>
        <w:t>Ф.И.О., ученая степень, звание, должность</w:t>
      </w:r>
      <w:r>
        <w:rPr>
          <w:sz w:val="28"/>
          <w:szCs w:val="28"/>
        </w:rPr>
        <w:br/>
        <w:t>_________________________________________________</w:t>
      </w:r>
      <w:r>
        <w:rPr>
          <w:sz w:val="28"/>
          <w:szCs w:val="28"/>
        </w:rPr>
        <w:br/>
        <w:t>Ф.И.О., ученая степень, звание, должность</w:t>
      </w:r>
    </w:p>
    <w:p w:rsidR="00E211EB" w:rsidRDefault="00E211EB" w:rsidP="00E211EB">
      <w:pPr>
        <w:pStyle w:val="a3"/>
        <w:rPr>
          <w:sz w:val="28"/>
          <w:szCs w:val="28"/>
        </w:rPr>
      </w:pP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Рекомендована</w:t>
      </w:r>
    </w:p>
    <w:p w:rsidR="007242BD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методической комиссией </w:t>
      </w:r>
      <w:r w:rsidR="007242BD">
        <w:rPr>
          <w:sz w:val="28"/>
          <w:szCs w:val="28"/>
        </w:rPr>
        <w:t xml:space="preserve">естественнонаучных и социально-экономических дисциплин </w:t>
      </w:r>
      <w:r>
        <w:rPr>
          <w:sz w:val="28"/>
          <w:szCs w:val="28"/>
        </w:rPr>
        <w:t>ГБ</w:t>
      </w:r>
      <w:r w:rsidR="00094158">
        <w:rPr>
          <w:sz w:val="28"/>
          <w:szCs w:val="28"/>
        </w:rPr>
        <w:t>П</w:t>
      </w:r>
      <w:r>
        <w:rPr>
          <w:sz w:val="28"/>
          <w:szCs w:val="28"/>
        </w:rPr>
        <w:t>ОУ МО (БТ),</w:t>
      </w: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протокол №_</w:t>
      </w:r>
      <w:r w:rsidR="002A4602">
        <w:rPr>
          <w:sz w:val="28"/>
          <w:szCs w:val="28"/>
        </w:rPr>
        <w:t>1</w:t>
      </w:r>
      <w:r>
        <w:rPr>
          <w:sz w:val="28"/>
          <w:szCs w:val="28"/>
        </w:rPr>
        <w:t>__ от«_</w:t>
      </w:r>
      <w:r w:rsidR="00267A2B">
        <w:rPr>
          <w:sz w:val="28"/>
          <w:szCs w:val="28"/>
        </w:rPr>
        <w:t>10</w:t>
      </w:r>
      <w:r>
        <w:rPr>
          <w:sz w:val="28"/>
          <w:szCs w:val="28"/>
        </w:rPr>
        <w:t>_</w:t>
      </w:r>
      <w:r w:rsidR="00DD723B">
        <w:rPr>
          <w:sz w:val="28"/>
          <w:szCs w:val="28"/>
        </w:rPr>
        <w:t>»__</w:t>
      </w:r>
      <w:r w:rsidR="00FF3B88">
        <w:rPr>
          <w:sz w:val="28"/>
          <w:szCs w:val="28"/>
        </w:rPr>
        <w:t>сентября</w:t>
      </w:r>
      <w:r w:rsidR="00267A2B">
        <w:rPr>
          <w:sz w:val="28"/>
          <w:szCs w:val="28"/>
        </w:rPr>
        <w:t>_______2020</w:t>
      </w:r>
      <w:r>
        <w:rPr>
          <w:sz w:val="28"/>
          <w:szCs w:val="28"/>
        </w:rPr>
        <w:t>_г.</w:t>
      </w: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методической комиссии_________________( </w:t>
      </w:r>
      <w:r w:rsidR="002A4602">
        <w:rPr>
          <w:sz w:val="28"/>
          <w:szCs w:val="28"/>
        </w:rPr>
        <w:t>Малышева Н.А.)</w:t>
      </w: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Согласована </w:t>
      </w: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 ГБ</w:t>
      </w:r>
      <w:r w:rsidR="00094158">
        <w:rPr>
          <w:sz w:val="28"/>
          <w:szCs w:val="28"/>
        </w:rPr>
        <w:t>П</w:t>
      </w:r>
      <w:r>
        <w:rPr>
          <w:sz w:val="28"/>
          <w:szCs w:val="28"/>
        </w:rPr>
        <w:t>ОУ МО (БТ)         Р.Н. Гринева)</w:t>
      </w: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E211EB" w:rsidRDefault="00267A2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ГБПОУ МО (БТ)_____________(Д</w:t>
      </w:r>
      <w:r w:rsidR="00E211EB">
        <w:rPr>
          <w:sz w:val="28"/>
          <w:szCs w:val="28"/>
        </w:rPr>
        <w:t>.</w:t>
      </w:r>
      <w:r w:rsidR="007242BD">
        <w:rPr>
          <w:sz w:val="28"/>
          <w:szCs w:val="28"/>
        </w:rPr>
        <w:t>В</w:t>
      </w:r>
      <w:r w:rsidR="00E211EB">
        <w:rPr>
          <w:sz w:val="28"/>
          <w:szCs w:val="28"/>
        </w:rPr>
        <w:t xml:space="preserve">. </w:t>
      </w:r>
      <w:r>
        <w:rPr>
          <w:sz w:val="28"/>
          <w:szCs w:val="28"/>
        </w:rPr>
        <w:t>Лукин</w:t>
      </w:r>
      <w:r w:rsidR="00E211EB">
        <w:rPr>
          <w:sz w:val="28"/>
          <w:szCs w:val="28"/>
        </w:rPr>
        <w:t>), п</w:t>
      </w:r>
      <w:r w:rsidR="00EE2A63">
        <w:rPr>
          <w:sz w:val="28"/>
          <w:szCs w:val="28"/>
        </w:rPr>
        <w:t>риказ № _</w:t>
      </w:r>
      <w:r>
        <w:rPr>
          <w:sz w:val="28"/>
          <w:szCs w:val="28"/>
        </w:rPr>
        <w:t>1</w:t>
      </w:r>
      <w:r w:rsidR="00EE2A63">
        <w:rPr>
          <w:sz w:val="28"/>
          <w:szCs w:val="28"/>
        </w:rPr>
        <w:t>_ от «_</w:t>
      </w:r>
      <w:r>
        <w:rPr>
          <w:sz w:val="28"/>
          <w:szCs w:val="28"/>
        </w:rPr>
        <w:t>10</w:t>
      </w:r>
      <w:r w:rsidR="00EE2A63">
        <w:rPr>
          <w:sz w:val="28"/>
          <w:szCs w:val="28"/>
        </w:rPr>
        <w:t xml:space="preserve">_» </w:t>
      </w:r>
      <w:r w:rsidR="005C103E">
        <w:rPr>
          <w:sz w:val="28"/>
          <w:szCs w:val="28"/>
        </w:rPr>
        <w:t>10</w:t>
      </w:r>
      <w:r w:rsidR="00EE2A63">
        <w:rPr>
          <w:sz w:val="28"/>
          <w:szCs w:val="28"/>
        </w:rPr>
        <w:t>_</w:t>
      </w:r>
      <w:r w:rsidR="006C30B2">
        <w:rPr>
          <w:sz w:val="28"/>
          <w:szCs w:val="28"/>
        </w:rPr>
        <w:t>сентября</w:t>
      </w:r>
      <w:r>
        <w:rPr>
          <w:sz w:val="28"/>
          <w:szCs w:val="28"/>
        </w:rPr>
        <w:t>__2020</w:t>
      </w:r>
      <w:r w:rsidR="00E211EB">
        <w:rPr>
          <w:sz w:val="28"/>
          <w:szCs w:val="28"/>
        </w:rPr>
        <w:t>__г.</w:t>
      </w: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11EB" w:rsidRDefault="00E211EB" w:rsidP="00E2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211EB" w:rsidRDefault="00E211EB" w:rsidP="00E211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211EB" w:rsidRDefault="00E211EB" w:rsidP="00E211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7A2B" w:rsidRDefault="00267A2B" w:rsidP="00E211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7A2B" w:rsidRDefault="00267A2B" w:rsidP="00E211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211EB" w:rsidRDefault="00E211EB" w:rsidP="00E211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7A2B" w:rsidRDefault="00267A2B" w:rsidP="00E211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211EB" w:rsidRDefault="00E211EB" w:rsidP="00E211EB">
      <w:pPr>
        <w:tabs>
          <w:tab w:val="left" w:leader="underscore" w:pos="5940"/>
          <w:tab w:val="left" w:leader="underscore" w:pos="7200"/>
          <w:tab w:val="left" w:leader="underscore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211EB" w:rsidRDefault="00E211EB" w:rsidP="00E211EB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стр.</w:t>
      </w:r>
    </w:p>
    <w:p w:rsidR="003B6C94" w:rsidRPr="005E60C1" w:rsidRDefault="003B6C94" w:rsidP="00005A52">
      <w:pPr>
        <w:pStyle w:val="a6"/>
        <w:widowControl w:val="0"/>
        <w:numPr>
          <w:ilvl w:val="0"/>
          <w:numId w:val="1"/>
        </w:numPr>
        <w:tabs>
          <w:tab w:val="left" w:pos="342"/>
          <w:tab w:val="left" w:pos="8647"/>
        </w:tabs>
        <w:autoSpaceDE w:val="0"/>
        <w:autoSpaceDN w:val="0"/>
        <w:spacing w:before="73" w:line="278" w:lineRule="auto"/>
        <w:ind w:right="1584"/>
        <w:contextualSpacing w:val="0"/>
        <w:rPr>
          <w:sz w:val="28"/>
          <w:szCs w:val="28"/>
        </w:rPr>
      </w:pPr>
      <w:r w:rsidRPr="005E60C1">
        <w:rPr>
          <w:sz w:val="28"/>
          <w:szCs w:val="28"/>
        </w:rPr>
        <w:t>ОБЩАЯ ХАРАКТЕРИСТИКА ПРОГРАММЫ УЧЕБНОЙ ДИСЦИПЛИНЫ</w:t>
      </w:r>
      <w:r w:rsidR="00005A52">
        <w:rPr>
          <w:sz w:val="28"/>
          <w:szCs w:val="28"/>
        </w:rPr>
        <w:tab/>
        <w:t>4</w:t>
      </w:r>
    </w:p>
    <w:p w:rsidR="00E211EB" w:rsidRPr="00036FF8" w:rsidRDefault="00E211EB" w:rsidP="00E211EB">
      <w:pPr>
        <w:tabs>
          <w:tab w:val="left" w:leader="underscore" w:pos="5940"/>
          <w:tab w:val="left" w:leader="underscore" w:pos="7200"/>
          <w:tab w:val="left" w:leader="underscore" w:pos="8820"/>
        </w:tabs>
        <w:ind w:left="720"/>
        <w:jc w:val="both"/>
        <w:rPr>
          <w:sz w:val="28"/>
          <w:szCs w:val="28"/>
        </w:rPr>
      </w:pPr>
    </w:p>
    <w:p w:rsidR="00E211EB" w:rsidRPr="00036FF8" w:rsidRDefault="00E211EB" w:rsidP="00E211EB">
      <w:pPr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 w:rsidRPr="00036FF8">
        <w:rPr>
          <w:sz w:val="28"/>
          <w:szCs w:val="28"/>
        </w:rPr>
        <w:t>СТРУКТУРА И СОДЕРЖАНИЕ УЧЕБНОЙ</w:t>
      </w:r>
      <w:r w:rsidRPr="00036FF8">
        <w:rPr>
          <w:sz w:val="28"/>
          <w:szCs w:val="28"/>
        </w:rPr>
        <w:tab/>
      </w:r>
    </w:p>
    <w:p w:rsidR="00E211EB" w:rsidRPr="00036FF8" w:rsidRDefault="00E211EB" w:rsidP="00005A52">
      <w:pPr>
        <w:tabs>
          <w:tab w:val="left" w:pos="8647"/>
        </w:tabs>
        <w:ind w:left="720"/>
        <w:jc w:val="both"/>
        <w:rPr>
          <w:sz w:val="28"/>
          <w:szCs w:val="28"/>
        </w:rPr>
      </w:pPr>
      <w:r w:rsidRPr="00036FF8">
        <w:rPr>
          <w:sz w:val="28"/>
          <w:szCs w:val="28"/>
        </w:rPr>
        <w:t>ДИСЦИПЛИНЫ</w:t>
      </w:r>
      <w:r w:rsidR="00005A52">
        <w:rPr>
          <w:sz w:val="28"/>
          <w:szCs w:val="28"/>
        </w:rPr>
        <w:tab/>
        <w:t>10</w:t>
      </w:r>
    </w:p>
    <w:p w:rsidR="00E211EB" w:rsidRDefault="00E211EB" w:rsidP="00E211EB">
      <w:pPr>
        <w:tabs>
          <w:tab w:val="left" w:leader="underscore" w:pos="5940"/>
          <w:tab w:val="left" w:leader="underscore" w:pos="7200"/>
          <w:tab w:val="left" w:leader="underscore" w:pos="8820"/>
        </w:tabs>
        <w:jc w:val="both"/>
        <w:rPr>
          <w:sz w:val="28"/>
          <w:szCs w:val="28"/>
        </w:rPr>
      </w:pPr>
    </w:p>
    <w:p w:rsidR="00E211EB" w:rsidRDefault="00E211EB" w:rsidP="00005A52">
      <w:pPr>
        <w:numPr>
          <w:ilvl w:val="0"/>
          <w:numId w:val="1"/>
        </w:num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05A52">
        <w:rPr>
          <w:sz w:val="28"/>
          <w:szCs w:val="28"/>
        </w:rPr>
        <w:t>Я РЕАЛИЗАЦИИ УЧЕБНОЙ ДИСЦИПЛИНЫ</w:t>
      </w:r>
      <w:r w:rsidR="00005A52">
        <w:rPr>
          <w:sz w:val="28"/>
          <w:szCs w:val="28"/>
        </w:rPr>
        <w:tab/>
        <w:t>14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005A52">
      <w:pPr>
        <w:numPr>
          <w:ilvl w:val="0"/>
          <w:numId w:val="1"/>
        </w:num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005A52">
        <w:rPr>
          <w:sz w:val="28"/>
          <w:szCs w:val="28"/>
        </w:rPr>
        <w:t xml:space="preserve"> И ОЦЕНКА РЕЗУЛЬТАТОВ ОСВОЕНИЯ </w:t>
      </w:r>
      <w:r w:rsidR="00005A52">
        <w:rPr>
          <w:sz w:val="28"/>
          <w:szCs w:val="28"/>
        </w:rPr>
        <w:tab/>
        <w:t>16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УЧЕБНОЙ ДИСЦИПЛИНЫ</w:t>
      </w:r>
    </w:p>
    <w:p w:rsidR="00036FF8" w:rsidRDefault="00E11DB6" w:rsidP="00E11DB6">
      <w:pPr>
        <w:pStyle w:val="a6"/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89"/>
        <w:contextualSpacing w:val="0"/>
        <w:rPr>
          <w:sz w:val="28"/>
          <w:szCs w:val="28"/>
        </w:rPr>
      </w:pPr>
      <w:r w:rsidRPr="00E11DB6">
        <w:rPr>
          <w:sz w:val="28"/>
          <w:szCs w:val="28"/>
        </w:rPr>
        <w:t>ВОЗМОЖНОСТЬ ИСПОЛЬЗОВАНИЯ ПРОГРАММЫ В</w:t>
      </w:r>
    </w:p>
    <w:p w:rsidR="00E11DB6" w:rsidRPr="00E11DB6" w:rsidRDefault="00E11DB6" w:rsidP="00005A52">
      <w:pPr>
        <w:pStyle w:val="a6"/>
        <w:widowControl w:val="0"/>
        <w:tabs>
          <w:tab w:val="left" w:pos="503"/>
          <w:tab w:val="left" w:pos="8647"/>
        </w:tabs>
        <w:autoSpaceDE w:val="0"/>
        <w:autoSpaceDN w:val="0"/>
        <w:spacing w:before="89"/>
        <w:contextualSpacing w:val="0"/>
        <w:rPr>
          <w:sz w:val="28"/>
          <w:szCs w:val="28"/>
        </w:rPr>
      </w:pPr>
      <w:r w:rsidRPr="00E11DB6">
        <w:rPr>
          <w:sz w:val="28"/>
          <w:szCs w:val="28"/>
        </w:rPr>
        <w:t xml:space="preserve"> ДРУГИХ</w:t>
      </w:r>
      <w:r w:rsidR="00B93FD2">
        <w:rPr>
          <w:sz w:val="28"/>
          <w:szCs w:val="28"/>
        </w:rPr>
        <w:t xml:space="preserve"> </w:t>
      </w:r>
      <w:r w:rsidRPr="00E11DB6">
        <w:rPr>
          <w:spacing w:val="-13"/>
          <w:sz w:val="28"/>
          <w:szCs w:val="28"/>
        </w:rPr>
        <w:t xml:space="preserve"> </w:t>
      </w:r>
      <w:r w:rsidR="00005A52">
        <w:rPr>
          <w:sz w:val="28"/>
          <w:szCs w:val="28"/>
        </w:rPr>
        <w:t>ПООП</w:t>
      </w:r>
      <w:r w:rsidR="00005A52">
        <w:rPr>
          <w:sz w:val="28"/>
          <w:szCs w:val="28"/>
        </w:rPr>
        <w:tab/>
        <w:t>20</w:t>
      </w:r>
    </w:p>
    <w:p w:rsidR="00E211EB" w:rsidRPr="00E11DB6" w:rsidRDefault="00E211EB" w:rsidP="00036FF8">
      <w:pPr>
        <w:pStyle w:val="a6"/>
        <w:tabs>
          <w:tab w:val="left" w:pos="8460"/>
        </w:tabs>
        <w:jc w:val="both"/>
        <w:rPr>
          <w:sz w:val="28"/>
          <w:szCs w:val="28"/>
        </w:rPr>
      </w:pPr>
    </w:p>
    <w:p w:rsidR="00E211EB" w:rsidRPr="00E11DB6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3B6C94" w:rsidRPr="005E60C1" w:rsidRDefault="003B6C94" w:rsidP="005E60C1">
      <w:pPr>
        <w:pStyle w:val="a6"/>
        <w:widowControl w:val="0"/>
        <w:numPr>
          <w:ilvl w:val="0"/>
          <w:numId w:val="2"/>
        </w:numPr>
        <w:tabs>
          <w:tab w:val="left" w:pos="342"/>
        </w:tabs>
        <w:autoSpaceDE w:val="0"/>
        <w:autoSpaceDN w:val="0"/>
        <w:spacing w:before="73" w:line="278" w:lineRule="auto"/>
        <w:ind w:right="1584"/>
        <w:rPr>
          <w:b/>
          <w:sz w:val="28"/>
          <w:szCs w:val="28"/>
        </w:rPr>
      </w:pPr>
      <w:r w:rsidRPr="005E60C1">
        <w:rPr>
          <w:b/>
          <w:sz w:val="28"/>
          <w:szCs w:val="28"/>
        </w:rPr>
        <w:t>ОБЩАЯ ХАРАКТЕРИСТИКА ПРОГРАММЫ УЧЕБНОЙ ДИСЦИПЛИНЫ «МАТЕМАТИКА»</w:t>
      </w:r>
    </w:p>
    <w:p w:rsidR="00E211EB" w:rsidRDefault="00E211EB" w:rsidP="00E211EB">
      <w:pPr>
        <w:tabs>
          <w:tab w:val="left" w:pos="8460"/>
        </w:tabs>
        <w:jc w:val="center"/>
        <w:rPr>
          <w:b/>
          <w:sz w:val="28"/>
          <w:szCs w:val="28"/>
        </w:rPr>
      </w:pPr>
    </w:p>
    <w:p w:rsidR="00E211EB" w:rsidRDefault="00E211EB" w:rsidP="00E211EB">
      <w:pPr>
        <w:numPr>
          <w:ilvl w:val="1"/>
          <w:numId w:val="2"/>
        </w:numPr>
        <w:tabs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2A4602" w:rsidRDefault="00E211EB" w:rsidP="00146771">
      <w:pPr>
        <w:pStyle w:val="a4"/>
        <w:tabs>
          <w:tab w:val="left" w:pos="1601"/>
        </w:tabs>
        <w:spacing w:line="276" w:lineRule="auto"/>
        <w:ind w:left="101"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примерной </w:t>
      </w:r>
      <w:r w:rsidRPr="00D12796">
        <w:rPr>
          <w:sz w:val="28"/>
          <w:szCs w:val="28"/>
        </w:rPr>
        <w:t xml:space="preserve">основной образовательной программы в соответствии с </w:t>
      </w:r>
      <w:r w:rsidR="00146771" w:rsidRPr="00D12796">
        <w:rPr>
          <w:sz w:val="28"/>
          <w:szCs w:val="28"/>
        </w:rPr>
        <w:t>ФГОС  СПО  по</w:t>
      </w:r>
      <w:r w:rsidR="00146771">
        <w:t xml:space="preserve">  </w:t>
      </w:r>
      <w:r w:rsidR="002A4602">
        <w:rPr>
          <w:sz w:val="28"/>
          <w:szCs w:val="28"/>
        </w:rPr>
        <w:t xml:space="preserve">специальностям </w:t>
      </w:r>
    </w:p>
    <w:p w:rsidR="002A4602" w:rsidRDefault="002A4602" w:rsidP="00146771">
      <w:pPr>
        <w:pStyle w:val="a4"/>
        <w:tabs>
          <w:tab w:val="left" w:pos="1601"/>
        </w:tabs>
        <w:spacing w:line="276" w:lineRule="auto"/>
        <w:ind w:left="101" w:right="10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15.02.15 "Технология металлообрабатывающего производства";</w:t>
      </w:r>
    </w:p>
    <w:p w:rsidR="00146771" w:rsidRDefault="00D12796" w:rsidP="00146771">
      <w:pPr>
        <w:pStyle w:val="a4"/>
        <w:tabs>
          <w:tab w:val="left" w:pos="1601"/>
        </w:tabs>
        <w:spacing w:line="276" w:lineRule="auto"/>
        <w:ind w:left="101" w:right="103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46771" w:rsidRPr="00146771">
        <w:rPr>
          <w:b/>
          <w:sz w:val="28"/>
          <w:szCs w:val="28"/>
        </w:rPr>
        <w:t xml:space="preserve">3.02.07«Техническое обслуживание и ремонт двигателей, систем и агрегатов автомобилей», </w:t>
      </w:r>
      <w:r w:rsidR="00146771" w:rsidRPr="00146771">
        <w:rPr>
          <w:sz w:val="28"/>
          <w:szCs w:val="28"/>
        </w:rPr>
        <w:t xml:space="preserve">входящей в укрупнённую группу специальностей </w:t>
      </w:r>
      <w:r w:rsidR="00146771" w:rsidRPr="00146771">
        <w:rPr>
          <w:b/>
          <w:sz w:val="28"/>
          <w:szCs w:val="28"/>
        </w:rPr>
        <w:t>23.00.00 «Техника и технологии наземного транспорта».</w:t>
      </w:r>
    </w:p>
    <w:p w:rsidR="00EE2A63" w:rsidRPr="00146771" w:rsidRDefault="00EE2A63" w:rsidP="00146771">
      <w:pPr>
        <w:pStyle w:val="a4"/>
        <w:tabs>
          <w:tab w:val="left" w:pos="1601"/>
        </w:tabs>
        <w:spacing w:line="276" w:lineRule="auto"/>
        <w:ind w:left="101" w:right="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43.02.15 "Поварское и кондитерское дело"</w:t>
      </w:r>
    </w:p>
    <w:p w:rsidR="00732730" w:rsidRPr="00732730" w:rsidRDefault="00732730" w:rsidP="00E211EB">
      <w:pPr>
        <w:tabs>
          <w:tab w:val="left" w:pos="8460"/>
        </w:tabs>
        <w:rPr>
          <w:color w:val="000000" w:themeColor="text1"/>
          <w:sz w:val="40"/>
          <w:szCs w:val="40"/>
        </w:rPr>
      </w:pPr>
    </w:p>
    <w:p w:rsidR="00A75C42" w:rsidRPr="00D12796" w:rsidRDefault="00E211EB" w:rsidP="00A75C42">
      <w:pPr>
        <w:pStyle w:val="a4"/>
        <w:tabs>
          <w:tab w:val="left" w:pos="2694"/>
          <w:tab w:val="left" w:pos="482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="00732730">
        <w:rPr>
          <w:sz w:val="28"/>
          <w:szCs w:val="28"/>
        </w:rPr>
        <w:t xml:space="preserve">«Математика» </w:t>
      </w:r>
      <w:r>
        <w:rPr>
          <w:sz w:val="28"/>
          <w:szCs w:val="28"/>
        </w:rPr>
        <w:t xml:space="preserve">может быть использована </w:t>
      </w:r>
      <w:r w:rsidR="00A75C42">
        <w:rPr>
          <w:sz w:val="28"/>
          <w:szCs w:val="28"/>
        </w:rPr>
        <w:t xml:space="preserve">в дополнительном профессиональном образовании при реализации программ повышения квалификации </w:t>
      </w:r>
      <w:r>
        <w:rPr>
          <w:sz w:val="28"/>
          <w:szCs w:val="28"/>
        </w:rPr>
        <w:t xml:space="preserve">по специальности </w:t>
      </w:r>
      <w:r w:rsidR="00D12796" w:rsidRPr="00D12796">
        <w:rPr>
          <w:sz w:val="28"/>
          <w:szCs w:val="28"/>
        </w:rPr>
        <w:t>23.02.07«Техническое обслуживание и ремонт двигателей, систем и агрегатов автомобилей»</w:t>
      </w:r>
    </w:p>
    <w:p w:rsidR="00A75C42" w:rsidRPr="00A75C42" w:rsidRDefault="00A75C42" w:rsidP="00A75C42">
      <w:pPr>
        <w:pStyle w:val="a4"/>
        <w:tabs>
          <w:tab w:val="left" w:pos="2694"/>
          <w:tab w:val="left" w:pos="4820"/>
        </w:tabs>
        <w:jc w:val="both"/>
        <w:rPr>
          <w:sz w:val="28"/>
          <w:szCs w:val="28"/>
        </w:rPr>
      </w:pPr>
    </w:p>
    <w:p w:rsidR="00E211EB" w:rsidRDefault="00E211EB" w:rsidP="00A75C42">
      <w:pPr>
        <w:pStyle w:val="a4"/>
        <w:numPr>
          <w:ilvl w:val="1"/>
          <w:numId w:val="2"/>
        </w:numPr>
        <w:tabs>
          <w:tab w:val="left" w:pos="2694"/>
          <w:tab w:val="left" w:pos="4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A75C42">
        <w:rPr>
          <w:sz w:val="28"/>
          <w:szCs w:val="28"/>
        </w:rPr>
        <w:t xml:space="preserve">«Математика» </w:t>
      </w:r>
      <w:r>
        <w:rPr>
          <w:sz w:val="28"/>
          <w:szCs w:val="28"/>
        </w:rPr>
        <w:t xml:space="preserve">относится к </w:t>
      </w:r>
      <w:r w:rsidR="00A75C42">
        <w:rPr>
          <w:sz w:val="28"/>
          <w:szCs w:val="28"/>
        </w:rPr>
        <w:t>математическому и общему</w:t>
      </w:r>
      <w:r>
        <w:rPr>
          <w:sz w:val="28"/>
          <w:szCs w:val="28"/>
        </w:rPr>
        <w:t xml:space="preserve"> естеств</w:t>
      </w:r>
      <w:r w:rsidR="00A75C42">
        <w:rPr>
          <w:sz w:val="28"/>
          <w:szCs w:val="28"/>
        </w:rPr>
        <w:t>енно-научному циклу.</w:t>
      </w:r>
      <w:r>
        <w:rPr>
          <w:sz w:val="28"/>
          <w:szCs w:val="28"/>
        </w:rPr>
        <w:t>.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D12796" w:rsidRPr="00D12796" w:rsidRDefault="00D12796" w:rsidP="00D12796">
      <w:pPr>
        <w:pStyle w:val="Heading3"/>
        <w:numPr>
          <w:ilvl w:val="1"/>
          <w:numId w:val="7"/>
        </w:numPr>
        <w:tabs>
          <w:tab w:val="left" w:pos="522"/>
        </w:tabs>
        <w:spacing w:before="165"/>
        <w:rPr>
          <w:sz w:val="28"/>
          <w:szCs w:val="28"/>
          <w:lang w:val="ru-RU"/>
        </w:rPr>
      </w:pPr>
      <w:r w:rsidRPr="00D12796">
        <w:rPr>
          <w:sz w:val="28"/>
          <w:szCs w:val="28"/>
          <w:lang w:val="ru-RU"/>
        </w:rPr>
        <w:t>Цель и планируемые результаты освоения</w:t>
      </w:r>
      <w:r w:rsidRPr="00D12796">
        <w:rPr>
          <w:spacing w:val="-20"/>
          <w:sz w:val="28"/>
          <w:szCs w:val="28"/>
          <w:lang w:val="ru-RU"/>
        </w:rPr>
        <w:t xml:space="preserve"> </w:t>
      </w:r>
      <w:r w:rsidRPr="00D12796">
        <w:rPr>
          <w:sz w:val="28"/>
          <w:szCs w:val="28"/>
          <w:lang w:val="ru-RU"/>
        </w:rPr>
        <w:t>дисциплины:</w:t>
      </w:r>
    </w:p>
    <w:p w:rsidR="00D12796" w:rsidRPr="0070158F" w:rsidRDefault="00D12796" w:rsidP="00D12796">
      <w:pPr>
        <w:pStyle w:val="a4"/>
        <w:spacing w:before="7"/>
        <w:rPr>
          <w:b/>
          <w:sz w:val="20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уметь</w:t>
      </w:r>
      <w:r>
        <w:rPr>
          <w:sz w:val="28"/>
          <w:szCs w:val="28"/>
        </w:rPr>
        <w:t xml:space="preserve">: 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pStyle w:val="3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анализировать сложные функции и строить их графики; </w:t>
      </w:r>
    </w:p>
    <w:p w:rsidR="00E211EB" w:rsidRDefault="00E211EB" w:rsidP="00E211EB">
      <w:pPr>
        <w:pStyle w:val="3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выполнять действия над комплексными числами;</w:t>
      </w:r>
    </w:p>
    <w:p w:rsidR="00E211EB" w:rsidRDefault="00E211EB" w:rsidP="00E211EB">
      <w:pPr>
        <w:pStyle w:val="3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вычислять значения геометрических величин;</w:t>
      </w:r>
    </w:p>
    <w:p w:rsidR="00E211EB" w:rsidRDefault="00E211EB" w:rsidP="00E211EB">
      <w:pPr>
        <w:pStyle w:val="3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решать задачи на определение вероятности с использованием элементов комбинаторики;</w:t>
      </w:r>
    </w:p>
    <w:p w:rsidR="00E211EB" w:rsidRDefault="00E211EB" w:rsidP="00E211EB">
      <w:pPr>
        <w:pStyle w:val="3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решать прикладные задачи с использованием элементов дифференциаль ного и интегрального исчислений;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знать</w:t>
      </w:r>
      <w:r>
        <w:rPr>
          <w:sz w:val="28"/>
          <w:szCs w:val="28"/>
        </w:rPr>
        <w:t xml:space="preserve">: 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основные математические методы решения прикладных задач;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основные понятия и методы математического анализа, теории комплексных чисел, теории вероятностей и математической статистики;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основы интегрального и дифференциального исчисления;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6B2841" w:rsidRPr="006B2841" w:rsidRDefault="006B2841" w:rsidP="006B2841">
      <w:pPr>
        <w:pStyle w:val="a4"/>
        <w:ind w:left="204" w:right="846"/>
        <w:rPr>
          <w:sz w:val="28"/>
          <w:szCs w:val="28"/>
        </w:rPr>
      </w:pPr>
      <w:r w:rsidRPr="006B2841">
        <w:rPr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6B2841" w:rsidRPr="003E6DF2" w:rsidRDefault="006B2841" w:rsidP="006B2841">
      <w:pPr>
        <w:pStyle w:val="a4"/>
        <w:spacing w:before="3"/>
        <w:rPr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2268"/>
        <w:gridCol w:w="2410"/>
        <w:gridCol w:w="2126"/>
        <w:gridCol w:w="1802"/>
      </w:tblGrid>
      <w:tr w:rsidR="006B2841" w:rsidTr="005B28FC">
        <w:trPr>
          <w:trHeight w:hRule="exact" w:val="1078"/>
        </w:trPr>
        <w:tc>
          <w:tcPr>
            <w:tcW w:w="962" w:type="dxa"/>
          </w:tcPr>
          <w:p w:rsidR="006B2841" w:rsidRDefault="006B2841" w:rsidP="00350C43">
            <w:pPr>
              <w:pStyle w:val="TableParagraph"/>
              <w:spacing w:before="112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Шифр комп.</w:t>
            </w:r>
          </w:p>
        </w:tc>
        <w:tc>
          <w:tcPr>
            <w:tcW w:w="2268" w:type="dxa"/>
          </w:tcPr>
          <w:p w:rsidR="006B2841" w:rsidRDefault="006B2841" w:rsidP="00350C43">
            <w:pPr>
              <w:pStyle w:val="TableParagraph"/>
              <w:spacing w:before="112"/>
              <w:ind w:right="653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компетенций</w:t>
            </w:r>
          </w:p>
        </w:tc>
        <w:tc>
          <w:tcPr>
            <w:tcW w:w="2410" w:type="dxa"/>
          </w:tcPr>
          <w:p w:rsidR="006B2841" w:rsidRDefault="006B2841" w:rsidP="00350C43">
            <w:pPr>
              <w:pStyle w:val="TableParagraph"/>
              <w:spacing w:before="112"/>
              <w:ind w:right="238"/>
              <w:rPr>
                <w:sz w:val="24"/>
              </w:rPr>
            </w:pPr>
            <w:r>
              <w:rPr>
                <w:sz w:val="24"/>
              </w:rPr>
              <w:t>Дискрипторы (показатели сформированности)</w:t>
            </w:r>
          </w:p>
        </w:tc>
        <w:tc>
          <w:tcPr>
            <w:tcW w:w="2126" w:type="dxa"/>
          </w:tcPr>
          <w:p w:rsidR="006B2841" w:rsidRDefault="006B2841" w:rsidP="00350C43">
            <w:pPr>
              <w:pStyle w:val="TableParagraph"/>
              <w:ind w:left="0"/>
              <w:rPr>
                <w:sz w:val="26"/>
              </w:rPr>
            </w:pPr>
          </w:p>
          <w:p w:rsidR="006B2841" w:rsidRDefault="006B2841" w:rsidP="00350C43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802" w:type="dxa"/>
          </w:tcPr>
          <w:p w:rsidR="006B2841" w:rsidRDefault="006B2841" w:rsidP="00350C43">
            <w:pPr>
              <w:pStyle w:val="TableParagraph"/>
              <w:ind w:left="0"/>
              <w:rPr>
                <w:sz w:val="26"/>
              </w:rPr>
            </w:pPr>
          </w:p>
          <w:p w:rsidR="006B2841" w:rsidRDefault="006B2841" w:rsidP="00350C43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B2841" w:rsidRPr="003E6DF2" w:rsidTr="005B28FC">
        <w:trPr>
          <w:trHeight w:hRule="exact" w:val="4524"/>
        </w:trPr>
        <w:tc>
          <w:tcPr>
            <w:tcW w:w="962" w:type="dxa"/>
          </w:tcPr>
          <w:p w:rsidR="006B2841" w:rsidRDefault="006B2841" w:rsidP="00350C43">
            <w:pPr>
              <w:pStyle w:val="TableParagraph"/>
              <w:spacing w:before="112"/>
              <w:rPr>
                <w:i/>
                <w:sz w:val="24"/>
              </w:rPr>
            </w:pPr>
            <w:r>
              <w:rPr>
                <w:i/>
                <w:sz w:val="24"/>
              </w:rPr>
              <w:t>ОК 01</w:t>
            </w:r>
          </w:p>
        </w:tc>
        <w:tc>
          <w:tcPr>
            <w:tcW w:w="2268" w:type="dxa"/>
          </w:tcPr>
          <w:p w:rsidR="006B2841" w:rsidRPr="003E6DF2" w:rsidRDefault="006B2841" w:rsidP="00350C43">
            <w:pPr>
              <w:pStyle w:val="TableParagraph"/>
              <w:spacing w:before="112"/>
              <w:ind w:right="19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410" w:type="dxa"/>
          </w:tcPr>
          <w:p w:rsidR="006B2841" w:rsidRPr="003E6DF2" w:rsidRDefault="006B2841" w:rsidP="00350C43">
            <w:pPr>
              <w:pStyle w:val="TableParagraph"/>
              <w:spacing w:before="112"/>
              <w:ind w:right="769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Распознавание сложных проблемные ситуации в различных контекстах.</w:t>
            </w:r>
          </w:p>
          <w:p w:rsidR="006B2841" w:rsidRPr="003E6DF2" w:rsidRDefault="006B2841" w:rsidP="00350C43">
            <w:pPr>
              <w:pStyle w:val="TableParagraph"/>
              <w:spacing w:before="120"/>
              <w:ind w:right="20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6B2841" w:rsidRDefault="006B2841" w:rsidP="00350C43">
            <w:pPr>
              <w:pStyle w:val="TableParagraph"/>
              <w:spacing w:before="120"/>
              <w:ind w:right="194"/>
              <w:rPr>
                <w:sz w:val="24"/>
              </w:rPr>
            </w:pPr>
            <w:r>
              <w:rPr>
                <w:sz w:val="24"/>
              </w:rPr>
              <w:t>Определение этапов решения задачи.</w:t>
            </w:r>
          </w:p>
        </w:tc>
        <w:tc>
          <w:tcPr>
            <w:tcW w:w="2126" w:type="dxa"/>
          </w:tcPr>
          <w:p w:rsidR="006B2841" w:rsidRPr="003E6DF2" w:rsidRDefault="006B2841" w:rsidP="00350C43">
            <w:pPr>
              <w:pStyle w:val="TableParagraph"/>
              <w:spacing w:before="112"/>
              <w:ind w:right="1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Распознавать задачу </w:t>
            </w:r>
            <w:r w:rsidR="009A13F8">
              <w:rPr>
                <w:sz w:val="24"/>
                <w:lang w:val="ru-RU"/>
              </w:rPr>
              <w:t>и/</w:t>
            </w:r>
            <w:r w:rsidRPr="003E6DF2">
              <w:rPr>
                <w:sz w:val="24"/>
                <w:lang w:val="ru-RU"/>
              </w:rPr>
              <w:t>или проблему в профессионально м и/или социальном контексте;</w:t>
            </w:r>
          </w:p>
          <w:p w:rsidR="006B2841" w:rsidRPr="003E6DF2" w:rsidRDefault="006B2841" w:rsidP="00350C43">
            <w:pPr>
              <w:pStyle w:val="TableParagraph"/>
              <w:spacing w:before="120"/>
              <w:ind w:right="24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Анализировать задачу и/или проблему и выделять её составные части;</w:t>
            </w:r>
          </w:p>
          <w:p w:rsidR="006B2841" w:rsidRPr="00B05103" w:rsidRDefault="006B2841" w:rsidP="00350C43">
            <w:pPr>
              <w:pStyle w:val="TableParagraph"/>
              <w:spacing w:before="120"/>
              <w:rPr>
                <w:sz w:val="24"/>
                <w:lang w:val="ru-RU"/>
              </w:rPr>
            </w:pPr>
          </w:p>
        </w:tc>
        <w:tc>
          <w:tcPr>
            <w:tcW w:w="1802" w:type="dxa"/>
          </w:tcPr>
          <w:p w:rsidR="006B2841" w:rsidRPr="003E6DF2" w:rsidRDefault="006B2841" w:rsidP="00350C43">
            <w:pPr>
              <w:pStyle w:val="TableParagraph"/>
              <w:spacing w:before="112"/>
              <w:ind w:right="11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Актуальный профессиональ ный и социальный контекст, в котором приходится работать и жить;</w:t>
            </w:r>
          </w:p>
          <w:p w:rsidR="006B2841" w:rsidRDefault="006B2841" w:rsidP="00350C43">
            <w:pPr>
              <w:pStyle w:val="TableParagraph"/>
              <w:spacing w:before="120"/>
              <w:ind w:right="17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Основные источники информации и ресурсы для решения задач</w:t>
            </w:r>
            <w:r w:rsidR="005B28FC">
              <w:rPr>
                <w:sz w:val="24"/>
                <w:lang w:val="ru-RU"/>
              </w:rPr>
              <w:t xml:space="preserve"> </w:t>
            </w:r>
          </w:p>
          <w:p w:rsidR="005B28FC" w:rsidRPr="003E6DF2" w:rsidRDefault="005B28FC" w:rsidP="00350C43">
            <w:pPr>
              <w:pStyle w:val="TableParagraph"/>
              <w:spacing w:before="120"/>
              <w:ind w:right="174"/>
              <w:rPr>
                <w:sz w:val="24"/>
                <w:lang w:val="ru-RU"/>
              </w:rPr>
            </w:pPr>
          </w:p>
        </w:tc>
      </w:tr>
      <w:tr w:rsidR="006B2841" w:rsidRPr="003E6DF2" w:rsidTr="005B28FC">
        <w:trPr>
          <w:trHeight w:hRule="exact" w:val="8089"/>
        </w:trPr>
        <w:tc>
          <w:tcPr>
            <w:tcW w:w="962" w:type="dxa"/>
          </w:tcPr>
          <w:p w:rsidR="006B2841" w:rsidRDefault="006B2841" w:rsidP="00350C43">
            <w:pPr>
              <w:pStyle w:val="TableParagraph"/>
              <w:spacing w:before="10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ОК 2</w:t>
            </w:r>
          </w:p>
        </w:tc>
        <w:tc>
          <w:tcPr>
            <w:tcW w:w="2268" w:type="dxa"/>
          </w:tcPr>
          <w:p w:rsidR="006B2841" w:rsidRPr="003E6DF2" w:rsidRDefault="006B2841" w:rsidP="00350C43">
            <w:pPr>
              <w:pStyle w:val="TableParagraph"/>
              <w:spacing w:before="108"/>
              <w:ind w:right="202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410" w:type="dxa"/>
          </w:tcPr>
          <w:p w:rsidR="006B2841" w:rsidRPr="003E6DF2" w:rsidRDefault="006B2841" w:rsidP="00350C43">
            <w:pPr>
              <w:pStyle w:val="TableParagraph"/>
              <w:tabs>
                <w:tab w:val="left" w:pos="1048"/>
                <w:tab w:val="left" w:pos="1946"/>
              </w:tabs>
              <w:spacing w:before="108"/>
              <w:ind w:right="9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Планирование информационного поиска из широкого набора</w:t>
            </w:r>
            <w:r w:rsidRPr="003E6DF2">
              <w:rPr>
                <w:sz w:val="24"/>
                <w:lang w:val="ru-RU"/>
              </w:rPr>
              <w:tab/>
              <w:t>источников, необходимого</w:t>
            </w:r>
            <w:r w:rsidRPr="003E6DF2">
              <w:rPr>
                <w:sz w:val="24"/>
                <w:lang w:val="ru-RU"/>
              </w:rPr>
              <w:tab/>
              <w:t>для выполнения профессиональных задач</w:t>
            </w:r>
          </w:p>
          <w:p w:rsidR="006B2841" w:rsidRPr="003E6DF2" w:rsidRDefault="006B2841" w:rsidP="00350C43">
            <w:pPr>
              <w:pStyle w:val="TableParagraph"/>
              <w:tabs>
                <w:tab w:val="left" w:pos="1432"/>
                <w:tab w:val="left" w:pos="1931"/>
              </w:tabs>
              <w:spacing w:before="119"/>
              <w:ind w:right="10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Проведение анализа полученной информации, выделяет</w:t>
            </w:r>
            <w:r w:rsidRPr="003E6DF2">
              <w:rPr>
                <w:sz w:val="24"/>
                <w:lang w:val="ru-RU"/>
              </w:rPr>
              <w:tab/>
              <w:t>в</w:t>
            </w:r>
            <w:r w:rsidRPr="003E6DF2">
              <w:rPr>
                <w:sz w:val="24"/>
                <w:lang w:val="ru-RU"/>
              </w:rPr>
              <w:tab/>
              <w:t>ней главные</w:t>
            </w:r>
            <w:r w:rsidRPr="003E6DF2">
              <w:rPr>
                <w:spacing w:val="-6"/>
                <w:sz w:val="24"/>
                <w:lang w:val="ru-RU"/>
              </w:rPr>
              <w:t xml:space="preserve"> </w:t>
            </w:r>
            <w:r w:rsidRPr="003E6DF2">
              <w:rPr>
                <w:sz w:val="24"/>
                <w:lang w:val="ru-RU"/>
              </w:rPr>
              <w:t>аспекты.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112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Структурировать отобранную информацию в соответствии с параметрами поиска;</w:t>
            </w:r>
          </w:p>
          <w:p w:rsidR="006B2841" w:rsidRPr="005B28FC" w:rsidRDefault="006B2841" w:rsidP="00350C43">
            <w:pPr>
              <w:pStyle w:val="TableParagraph"/>
              <w:tabs>
                <w:tab w:val="left" w:pos="2186"/>
              </w:tabs>
              <w:spacing w:before="119"/>
              <w:ind w:right="9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Интерпретация полученной информации</w:t>
            </w:r>
            <w:r w:rsidRPr="003E6DF2">
              <w:rPr>
                <w:sz w:val="24"/>
                <w:lang w:val="ru-RU"/>
              </w:rPr>
              <w:tab/>
              <w:t>в контексте</w:t>
            </w:r>
            <w:r w:rsidR="005B28FC">
              <w:rPr>
                <w:sz w:val="24"/>
                <w:lang w:val="ru-RU"/>
              </w:rPr>
              <w:t xml:space="preserve"> </w:t>
            </w:r>
            <w:r w:rsidR="005B28FC" w:rsidRPr="005B28FC">
              <w:rPr>
                <w:sz w:val="24"/>
                <w:lang w:val="ru-RU"/>
              </w:rPr>
              <w:t>профессиональной деятельности</w:t>
            </w:r>
          </w:p>
          <w:p w:rsidR="005B28FC" w:rsidRPr="003E6DF2" w:rsidRDefault="005B28FC" w:rsidP="00350C43">
            <w:pPr>
              <w:pStyle w:val="TableParagraph"/>
              <w:tabs>
                <w:tab w:val="left" w:pos="2186"/>
              </w:tabs>
              <w:spacing w:before="119"/>
              <w:ind w:right="98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6B2841" w:rsidRPr="003E6DF2" w:rsidRDefault="006B2841" w:rsidP="00350C43">
            <w:pPr>
              <w:pStyle w:val="TableParagraph"/>
              <w:spacing w:before="108"/>
              <w:ind w:right="54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Определять задачи поиска информации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60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Определять необходимые источники информации</w:t>
            </w:r>
          </w:p>
          <w:p w:rsidR="006B2841" w:rsidRPr="003E6DF2" w:rsidRDefault="006B2841" w:rsidP="00350C43">
            <w:pPr>
              <w:pStyle w:val="TableParagraph"/>
              <w:spacing w:before="119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Планировать процесс поиска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22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Структурировать получаемую информацию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69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Выделять наиболее значимое в перечне информации</w:t>
            </w:r>
          </w:p>
          <w:p w:rsidR="005B28FC" w:rsidRPr="00B05103" w:rsidRDefault="006B2841" w:rsidP="005B28FC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5B28FC">
              <w:rPr>
                <w:sz w:val="24"/>
                <w:lang w:val="ru-RU"/>
              </w:rPr>
              <w:t>Оценивать практическую значимость результатов</w:t>
            </w:r>
            <w:r w:rsidR="005B28FC">
              <w:rPr>
                <w:sz w:val="24"/>
                <w:lang w:val="ru-RU"/>
              </w:rPr>
              <w:t xml:space="preserve">  </w:t>
            </w:r>
            <w:r w:rsidR="005B28FC" w:rsidRPr="00B05103">
              <w:rPr>
                <w:sz w:val="24"/>
                <w:lang w:val="ru-RU"/>
              </w:rPr>
              <w:t>поиска</w:t>
            </w:r>
          </w:p>
          <w:p w:rsidR="006B2841" w:rsidRPr="005B28FC" w:rsidRDefault="005B28FC" w:rsidP="005B28FC">
            <w:pPr>
              <w:pStyle w:val="TableParagraph"/>
              <w:spacing w:before="119"/>
              <w:rPr>
                <w:sz w:val="24"/>
                <w:lang w:val="ru-RU"/>
              </w:rPr>
            </w:pPr>
            <w:r w:rsidRPr="00B05103">
              <w:rPr>
                <w:sz w:val="24"/>
                <w:lang w:val="ru-RU"/>
              </w:rPr>
              <w:t>Оформлять результаты поиска</w:t>
            </w:r>
          </w:p>
        </w:tc>
        <w:tc>
          <w:tcPr>
            <w:tcW w:w="1802" w:type="dxa"/>
          </w:tcPr>
          <w:p w:rsidR="006B2841" w:rsidRPr="003E6DF2" w:rsidRDefault="006B2841" w:rsidP="00350C43">
            <w:pPr>
              <w:pStyle w:val="TableParagraph"/>
              <w:spacing w:before="108"/>
              <w:ind w:right="13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Номенклатура информационн ых источников применяемых в профессиональ ной деятельности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16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Приемы структурирова ния информации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37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5B28FC" w:rsidTr="005B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0"/>
        </w:trPr>
        <w:tc>
          <w:tcPr>
            <w:tcW w:w="962" w:type="dxa"/>
          </w:tcPr>
          <w:p w:rsidR="005B28FC" w:rsidRPr="003E6DF2" w:rsidRDefault="005B28FC" w:rsidP="000722E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B28FC" w:rsidRPr="003E6DF2" w:rsidRDefault="005B28FC" w:rsidP="000722E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5B28FC" w:rsidRPr="00B05103" w:rsidRDefault="005B28FC" w:rsidP="000722ED">
            <w:pPr>
              <w:pStyle w:val="TableParagraph"/>
              <w:ind w:right="343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5B28FC" w:rsidRPr="00B05103" w:rsidRDefault="005B28FC" w:rsidP="000722ED">
            <w:pPr>
              <w:pStyle w:val="TableParagraph"/>
              <w:spacing w:before="120"/>
              <w:ind w:right="846"/>
              <w:jc w:val="both"/>
              <w:rPr>
                <w:sz w:val="24"/>
                <w:lang w:val="ru-RU"/>
              </w:rPr>
            </w:pPr>
          </w:p>
        </w:tc>
        <w:tc>
          <w:tcPr>
            <w:tcW w:w="1802" w:type="dxa"/>
          </w:tcPr>
          <w:p w:rsidR="005B28FC" w:rsidRPr="00B05103" w:rsidRDefault="005B28FC" w:rsidP="000722ED">
            <w:pPr>
              <w:rPr>
                <w:lang w:val="ru-RU"/>
              </w:rPr>
            </w:pPr>
          </w:p>
        </w:tc>
      </w:tr>
      <w:tr w:rsidR="006B2841" w:rsidRPr="003E6DF2" w:rsidTr="00350C43">
        <w:trPr>
          <w:trHeight w:hRule="exact" w:val="5182"/>
        </w:trPr>
        <w:tc>
          <w:tcPr>
            <w:tcW w:w="962" w:type="dxa"/>
          </w:tcPr>
          <w:p w:rsidR="006B2841" w:rsidRDefault="006B2841" w:rsidP="00350C43">
            <w:pPr>
              <w:pStyle w:val="TableParagraph"/>
              <w:spacing w:before="106"/>
              <w:rPr>
                <w:i/>
                <w:sz w:val="24"/>
              </w:rPr>
            </w:pPr>
            <w:r>
              <w:rPr>
                <w:i/>
                <w:sz w:val="24"/>
              </w:rPr>
              <w:t>ОК 3</w:t>
            </w:r>
          </w:p>
        </w:tc>
        <w:tc>
          <w:tcPr>
            <w:tcW w:w="2268" w:type="dxa"/>
          </w:tcPr>
          <w:p w:rsidR="006B2841" w:rsidRPr="003E6DF2" w:rsidRDefault="006B2841" w:rsidP="00350C43">
            <w:pPr>
              <w:pStyle w:val="TableParagraph"/>
              <w:spacing w:before="106"/>
              <w:ind w:right="22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410" w:type="dxa"/>
          </w:tcPr>
          <w:p w:rsidR="006B2841" w:rsidRPr="003E6DF2" w:rsidRDefault="006B2841" w:rsidP="00350C43">
            <w:pPr>
              <w:pStyle w:val="TableParagraph"/>
              <w:spacing w:before="106"/>
              <w:ind w:right="455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Использование актуальной нормативно- правовой документацию по профессии (специальности)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34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Применение современной научной профессиональной терминологии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25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Определение траектории профессионального развития и самообразования</w:t>
            </w:r>
          </w:p>
        </w:tc>
        <w:tc>
          <w:tcPr>
            <w:tcW w:w="2126" w:type="dxa"/>
          </w:tcPr>
          <w:p w:rsidR="006B2841" w:rsidRPr="003E6DF2" w:rsidRDefault="006B2841" w:rsidP="00350C43">
            <w:pPr>
              <w:pStyle w:val="TableParagraph"/>
              <w:spacing w:before="106"/>
              <w:ind w:right="189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Определять актуальность нормативно- правовой документации в профессионально й деятельности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9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Выстраивать траектории профессиональног о и личностного развития</w:t>
            </w:r>
          </w:p>
        </w:tc>
        <w:tc>
          <w:tcPr>
            <w:tcW w:w="1802" w:type="dxa"/>
          </w:tcPr>
          <w:p w:rsidR="006B2841" w:rsidRPr="003E6DF2" w:rsidRDefault="006B2841" w:rsidP="00350C43">
            <w:pPr>
              <w:pStyle w:val="TableParagraph"/>
              <w:spacing w:before="106"/>
              <w:ind w:right="20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Содержание актуальной нормативно- правовой документации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11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Современная научная и профессиональ ная терминология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12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Возможные траектории профессиональ ного развития и самообразован ия</w:t>
            </w:r>
          </w:p>
        </w:tc>
      </w:tr>
      <w:tr w:rsidR="006B2841" w:rsidRPr="003E6DF2" w:rsidTr="00350C43">
        <w:trPr>
          <w:trHeight w:hRule="exact" w:val="2578"/>
        </w:trPr>
        <w:tc>
          <w:tcPr>
            <w:tcW w:w="962" w:type="dxa"/>
          </w:tcPr>
          <w:p w:rsidR="006B2841" w:rsidRDefault="006B2841" w:rsidP="00350C43">
            <w:pPr>
              <w:pStyle w:val="TableParagraph"/>
              <w:spacing w:before="10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ОК 4</w:t>
            </w:r>
          </w:p>
        </w:tc>
        <w:tc>
          <w:tcPr>
            <w:tcW w:w="2268" w:type="dxa"/>
          </w:tcPr>
          <w:p w:rsidR="006B2841" w:rsidRPr="003E6DF2" w:rsidRDefault="006B2841" w:rsidP="00350C43">
            <w:pPr>
              <w:pStyle w:val="TableParagraph"/>
              <w:spacing w:before="106"/>
              <w:ind w:right="18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0" w:type="dxa"/>
          </w:tcPr>
          <w:p w:rsidR="006B2841" w:rsidRPr="003E6DF2" w:rsidRDefault="006B2841" w:rsidP="00350C43">
            <w:pPr>
              <w:pStyle w:val="TableParagraph"/>
              <w:spacing w:before="106"/>
              <w:ind w:right="23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Участие в деловом общении для эффективного решения деловых задач</w:t>
            </w:r>
          </w:p>
          <w:p w:rsidR="006B2841" w:rsidRDefault="006B2841" w:rsidP="00350C43">
            <w:pPr>
              <w:pStyle w:val="TableParagraph"/>
              <w:spacing w:before="119"/>
              <w:ind w:right="343"/>
              <w:rPr>
                <w:sz w:val="24"/>
              </w:rPr>
            </w:pPr>
            <w:r>
              <w:rPr>
                <w:sz w:val="24"/>
              </w:rPr>
              <w:t>Планирование профессиональной деятельность</w:t>
            </w:r>
          </w:p>
        </w:tc>
        <w:tc>
          <w:tcPr>
            <w:tcW w:w="2126" w:type="dxa"/>
          </w:tcPr>
          <w:p w:rsidR="006B2841" w:rsidRPr="003E6DF2" w:rsidRDefault="006B2841" w:rsidP="00350C43">
            <w:pPr>
              <w:pStyle w:val="TableParagraph"/>
              <w:spacing w:before="106"/>
              <w:ind w:right="8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Организовывать работу коллектива и команды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3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Взаимодействоват ь с коллегами, руководством, клиентами.</w:t>
            </w:r>
          </w:p>
        </w:tc>
        <w:tc>
          <w:tcPr>
            <w:tcW w:w="1802" w:type="dxa"/>
          </w:tcPr>
          <w:p w:rsidR="006B2841" w:rsidRPr="003E6DF2" w:rsidRDefault="006B2841" w:rsidP="00350C43">
            <w:pPr>
              <w:pStyle w:val="TableParagraph"/>
              <w:spacing w:before="106"/>
              <w:ind w:right="44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Психология коллектива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44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Психология личности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301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Основы проектной деятельности</w:t>
            </w:r>
          </w:p>
        </w:tc>
      </w:tr>
      <w:tr w:rsidR="006B2841" w:rsidRPr="003E6DF2" w:rsidTr="00350C43">
        <w:trPr>
          <w:trHeight w:hRule="exact" w:val="3130"/>
        </w:trPr>
        <w:tc>
          <w:tcPr>
            <w:tcW w:w="962" w:type="dxa"/>
          </w:tcPr>
          <w:p w:rsidR="006B2841" w:rsidRDefault="006B2841" w:rsidP="00350C43">
            <w:pPr>
              <w:pStyle w:val="TableParagraph"/>
              <w:spacing w:before="106"/>
              <w:rPr>
                <w:i/>
                <w:sz w:val="24"/>
              </w:rPr>
            </w:pPr>
            <w:r>
              <w:rPr>
                <w:i/>
                <w:sz w:val="24"/>
              </w:rPr>
              <w:t>ОК 5</w:t>
            </w:r>
          </w:p>
        </w:tc>
        <w:tc>
          <w:tcPr>
            <w:tcW w:w="2268" w:type="dxa"/>
          </w:tcPr>
          <w:p w:rsidR="006B2841" w:rsidRPr="003E6DF2" w:rsidRDefault="006B2841" w:rsidP="00350C43">
            <w:pPr>
              <w:pStyle w:val="TableParagraph"/>
              <w:spacing w:before="106"/>
              <w:ind w:right="26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0" w:type="dxa"/>
          </w:tcPr>
          <w:p w:rsidR="006B2841" w:rsidRPr="003E6DF2" w:rsidRDefault="006B2841" w:rsidP="00350C43">
            <w:pPr>
              <w:pStyle w:val="TableParagraph"/>
              <w:spacing w:before="106"/>
              <w:ind w:right="24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21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Проявление толерантность в рабочем коллективе</w:t>
            </w:r>
          </w:p>
        </w:tc>
        <w:tc>
          <w:tcPr>
            <w:tcW w:w="2126" w:type="dxa"/>
          </w:tcPr>
          <w:p w:rsidR="006B2841" w:rsidRPr="003E6DF2" w:rsidRDefault="006B2841" w:rsidP="00350C43">
            <w:pPr>
              <w:pStyle w:val="TableParagraph"/>
              <w:spacing w:before="106"/>
              <w:ind w:right="24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Излагать свои мысли на государственном языке</w:t>
            </w:r>
          </w:p>
          <w:p w:rsidR="006B2841" w:rsidRDefault="006B2841" w:rsidP="00350C43">
            <w:pPr>
              <w:pStyle w:val="TableParagraph"/>
              <w:spacing w:before="119"/>
              <w:ind w:right="828"/>
              <w:rPr>
                <w:sz w:val="24"/>
              </w:rPr>
            </w:pPr>
            <w:r>
              <w:rPr>
                <w:sz w:val="24"/>
              </w:rPr>
              <w:t>Оформлять документы</w:t>
            </w:r>
          </w:p>
        </w:tc>
        <w:tc>
          <w:tcPr>
            <w:tcW w:w="1802" w:type="dxa"/>
          </w:tcPr>
          <w:p w:rsidR="006B2841" w:rsidRPr="003E6DF2" w:rsidRDefault="006B2841" w:rsidP="00350C43">
            <w:pPr>
              <w:pStyle w:val="TableParagraph"/>
              <w:spacing w:before="106"/>
              <w:ind w:right="195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Особенности социального и культурного контекста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40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Правила оформления документов.</w:t>
            </w:r>
          </w:p>
        </w:tc>
      </w:tr>
      <w:tr w:rsidR="006B2841" w:rsidRPr="003E6DF2" w:rsidTr="005B28FC">
        <w:trPr>
          <w:trHeight w:hRule="exact" w:val="3130"/>
        </w:trPr>
        <w:tc>
          <w:tcPr>
            <w:tcW w:w="962" w:type="dxa"/>
            <w:tcBorders>
              <w:bottom w:val="nil"/>
            </w:tcBorders>
          </w:tcPr>
          <w:p w:rsidR="006B2841" w:rsidRDefault="006B2841" w:rsidP="00350C43">
            <w:pPr>
              <w:pStyle w:val="TableParagraph"/>
              <w:spacing w:before="106"/>
              <w:rPr>
                <w:i/>
                <w:sz w:val="24"/>
              </w:rPr>
            </w:pPr>
            <w:r>
              <w:rPr>
                <w:i/>
                <w:sz w:val="24"/>
              </w:rPr>
              <w:t>ОК 6</w:t>
            </w:r>
          </w:p>
        </w:tc>
        <w:tc>
          <w:tcPr>
            <w:tcW w:w="2268" w:type="dxa"/>
            <w:tcBorders>
              <w:bottom w:val="nil"/>
            </w:tcBorders>
          </w:tcPr>
          <w:p w:rsidR="006B2841" w:rsidRPr="003E6DF2" w:rsidRDefault="006B2841" w:rsidP="00350C43">
            <w:pPr>
              <w:pStyle w:val="TableParagraph"/>
              <w:spacing w:before="106"/>
              <w:ind w:right="21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Проявлять гражданско- 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410" w:type="dxa"/>
            <w:tcBorders>
              <w:bottom w:val="nil"/>
            </w:tcBorders>
          </w:tcPr>
          <w:p w:rsidR="006B2841" w:rsidRPr="003E6DF2" w:rsidRDefault="006B2841" w:rsidP="00350C43">
            <w:pPr>
              <w:pStyle w:val="TableParagraph"/>
              <w:spacing w:before="106"/>
              <w:ind w:right="47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Понимать значимость своей профессии (специальности)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16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2126" w:type="dxa"/>
            <w:tcBorders>
              <w:bottom w:val="nil"/>
            </w:tcBorders>
          </w:tcPr>
          <w:p w:rsidR="006B2841" w:rsidRPr="003E6DF2" w:rsidRDefault="006B2841" w:rsidP="00350C43">
            <w:pPr>
              <w:pStyle w:val="TableParagraph"/>
              <w:spacing w:before="106"/>
              <w:ind w:right="18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Описывать значимость своей профессии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129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Презентовать структуру профессионально й деятельности по профессии (специальности)</w:t>
            </w:r>
          </w:p>
        </w:tc>
        <w:tc>
          <w:tcPr>
            <w:tcW w:w="1802" w:type="dxa"/>
            <w:tcBorders>
              <w:bottom w:val="nil"/>
            </w:tcBorders>
          </w:tcPr>
          <w:p w:rsidR="006B2841" w:rsidRPr="003E6DF2" w:rsidRDefault="006B2841" w:rsidP="00350C43">
            <w:pPr>
              <w:pStyle w:val="TableParagraph"/>
              <w:spacing w:before="106"/>
              <w:ind w:right="15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Сущность гражданско- патриотическо й позиции</w:t>
            </w:r>
          </w:p>
          <w:p w:rsidR="006B2841" w:rsidRPr="003E6DF2" w:rsidRDefault="006B2841" w:rsidP="00350C43">
            <w:pPr>
              <w:pStyle w:val="TableParagraph"/>
              <w:spacing w:before="119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Общечеловече ские ценности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42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Правила поведения в ходе выполнения</w:t>
            </w:r>
          </w:p>
        </w:tc>
      </w:tr>
      <w:tr w:rsidR="006B2841" w:rsidTr="005B28FC">
        <w:trPr>
          <w:trHeight w:hRule="exact" w:val="960"/>
        </w:trPr>
        <w:tc>
          <w:tcPr>
            <w:tcW w:w="962" w:type="dxa"/>
            <w:tcBorders>
              <w:top w:val="nil"/>
            </w:tcBorders>
          </w:tcPr>
          <w:p w:rsidR="006B2841" w:rsidRPr="003E6DF2" w:rsidRDefault="006B2841" w:rsidP="00350C4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2841" w:rsidRPr="003E6DF2" w:rsidRDefault="006B2841" w:rsidP="00350C4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B2841" w:rsidRPr="003E6DF2" w:rsidRDefault="006B2841" w:rsidP="00350C43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B2841" w:rsidRPr="003E6DF2" w:rsidRDefault="006B2841" w:rsidP="00350C43">
            <w:pPr>
              <w:rPr>
                <w:lang w:val="ru-RU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6B2841" w:rsidRDefault="006B2841" w:rsidP="00350C43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профессиональ ной деятельности</w:t>
            </w:r>
          </w:p>
        </w:tc>
      </w:tr>
      <w:tr w:rsidR="006B2841" w:rsidTr="00350C43">
        <w:trPr>
          <w:trHeight w:hRule="exact" w:val="5458"/>
        </w:trPr>
        <w:tc>
          <w:tcPr>
            <w:tcW w:w="962" w:type="dxa"/>
          </w:tcPr>
          <w:p w:rsidR="006B2841" w:rsidRDefault="006B2841" w:rsidP="00350C43">
            <w:pPr>
              <w:pStyle w:val="TableParagraph"/>
              <w:spacing w:before="10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ОК 7</w:t>
            </w:r>
          </w:p>
        </w:tc>
        <w:tc>
          <w:tcPr>
            <w:tcW w:w="2268" w:type="dxa"/>
          </w:tcPr>
          <w:p w:rsidR="006B2841" w:rsidRPr="003E6DF2" w:rsidRDefault="006B2841" w:rsidP="00350C43">
            <w:pPr>
              <w:pStyle w:val="TableParagraph"/>
              <w:spacing w:before="106"/>
              <w:ind w:right="24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Содействовать сохранению окружающей среды, ресурсосбережени</w:t>
            </w:r>
            <w:r w:rsidRPr="003E6DF2">
              <w:rPr>
                <w:w w:val="99"/>
                <w:sz w:val="24"/>
                <w:lang w:val="ru-RU"/>
              </w:rPr>
              <w:t xml:space="preserve"> </w:t>
            </w:r>
            <w:r w:rsidRPr="003E6DF2">
              <w:rPr>
                <w:sz w:val="24"/>
                <w:lang w:val="ru-RU"/>
              </w:rPr>
              <w:t>ю, эффективно действовать в чрезвычайных ситуациях.</w:t>
            </w:r>
          </w:p>
        </w:tc>
        <w:tc>
          <w:tcPr>
            <w:tcW w:w="2410" w:type="dxa"/>
          </w:tcPr>
          <w:p w:rsidR="006B2841" w:rsidRPr="003E6DF2" w:rsidRDefault="006B2841" w:rsidP="00350C43">
            <w:pPr>
              <w:pStyle w:val="TableParagraph"/>
              <w:spacing w:before="106"/>
              <w:ind w:right="20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28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Обеспечивать ресурсосбережение на рабочем месте</w:t>
            </w:r>
          </w:p>
        </w:tc>
        <w:tc>
          <w:tcPr>
            <w:tcW w:w="2126" w:type="dxa"/>
          </w:tcPr>
          <w:p w:rsidR="006B2841" w:rsidRPr="003E6DF2" w:rsidRDefault="006B2841" w:rsidP="00350C43">
            <w:pPr>
              <w:pStyle w:val="TableParagraph"/>
              <w:spacing w:before="106"/>
              <w:ind w:right="10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Соблюдать нормы экологической безопасности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10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Определять направления ресурсосбережени я в рамках профессионально й деятельности по профессии (специальности)</w:t>
            </w:r>
          </w:p>
        </w:tc>
        <w:tc>
          <w:tcPr>
            <w:tcW w:w="1802" w:type="dxa"/>
          </w:tcPr>
          <w:p w:rsidR="006B2841" w:rsidRPr="003E6DF2" w:rsidRDefault="006B2841" w:rsidP="00350C43">
            <w:pPr>
              <w:pStyle w:val="TableParagraph"/>
              <w:spacing w:before="106"/>
              <w:ind w:right="11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Правила экологической безопасности при ведении профессиональ ной деятельности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11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Основные ресурсы задействованн ые в профессиональ ной деятельности</w:t>
            </w:r>
          </w:p>
          <w:p w:rsidR="006B2841" w:rsidRDefault="006B2841" w:rsidP="00350C43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Пути обеспечения ресурсосбереж ения.</w:t>
            </w:r>
          </w:p>
        </w:tc>
      </w:tr>
      <w:tr w:rsidR="006B2841" w:rsidRPr="003E6DF2" w:rsidTr="00350C43">
        <w:trPr>
          <w:trHeight w:hRule="exact" w:val="3682"/>
        </w:trPr>
        <w:tc>
          <w:tcPr>
            <w:tcW w:w="962" w:type="dxa"/>
          </w:tcPr>
          <w:p w:rsidR="006B2841" w:rsidRDefault="006B2841" w:rsidP="00350C43">
            <w:pPr>
              <w:pStyle w:val="TableParagraph"/>
              <w:spacing w:before="106"/>
              <w:rPr>
                <w:i/>
                <w:sz w:val="24"/>
              </w:rPr>
            </w:pPr>
            <w:r>
              <w:rPr>
                <w:i/>
                <w:sz w:val="24"/>
              </w:rPr>
              <w:t>ОК 9</w:t>
            </w:r>
          </w:p>
        </w:tc>
        <w:tc>
          <w:tcPr>
            <w:tcW w:w="2268" w:type="dxa"/>
          </w:tcPr>
          <w:p w:rsidR="006B2841" w:rsidRPr="003E6DF2" w:rsidRDefault="006B2841" w:rsidP="00350C43">
            <w:pPr>
              <w:pStyle w:val="TableParagraph"/>
              <w:spacing w:before="106"/>
              <w:ind w:right="202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410" w:type="dxa"/>
          </w:tcPr>
          <w:p w:rsidR="006B2841" w:rsidRPr="003E6DF2" w:rsidRDefault="006B2841" w:rsidP="00350C43">
            <w:pPr>
              <w:pStyle w:val="TableParagraph"/>
              <w:spacing w:before="106"/>
              <w:ind w:right="15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26" w:type="dxa"/>
          </w:tcPr>
          <w:p w:rsidR="006B2841" w:rsidRPr="003E6DF2" w:rsidRDefault="006B2841" w:rsidP="00350C43">
            <w:pPr>
              <w:pStyle w:val="TableParagraph"/>
              <w:spacing w:before="106"/>
              <w:ind w:right="2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  <w:p w:rsidR="006B2841" w:rsidRDefault="006B2841" w:rsidP="00350C43">
            <w:pPr>
              <w:pStyle w:val="TableParagraph"/>
              <w:spacing w:before="119"/>
              <w:ind w:right="587"/>
              <w:rPr>
                <w:sz w:val="24"/>
              </w:rPr>
            </w:pPr>
            <w:r>
              <w:rPr>
                <w:sz w:val="24"/>
              </w:rPr>
              <w:t>Использовать современное программное обеспечение</w:t>
            </w:r>
          </w:p>
        </w:tc>
        <w:tc>
          <w:tcPr>
            <w:tcW w:w="1802" w:type="dxa"/>
          </w:tcPr>
          <w:p w:rsidR="006B2841" w:rsidRPr="003E6DF2" w:rsidRDefault="006B2841" w:rsidP="00350C43">
            <w:pPr>
              <w:pStyle w:val="TableParagraph"/>
              <w:spacing w:before="106"/>
              <w:ind w:right="195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Современные средства и устройства информатизац ии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3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Порядок их применения и программное обеспечение в профессиональ- ной деятельности</w:t>
            </w:r>
          </w:p>
        </w:tc>
      </w:tr>
      <w:tr w:rsidR="006B2841" w:rsidRPr="003E6DF2" w:rsidTr="005B28FC">
        <w:trPr>
          <w:trHeight w:hRule="exact" w:val="5069"/>
        </w:trPr>
        <w:tc>
          <w:tcPr>
            <w:tcW w:w="962" w:type="dxa"/>
            <w:tcBorders>
              <w:bottom w:val="nil"/>
            </w:tcBorders>
          </w:tcPr>
          <w:p w:rsidR="006B2841" w:rsidRDefault="006B2841" w:rsidP="00350C43">
            <w:pPr>
              <w:pStyle w:val="TableParagraph"/>
              <w:spacing w:before="106"/>
              <w:rPr>
                <w:i/>
                <w:sz w:val="24"/>
              </w:rPr>
            </w:pPr>
            <w:r>
              <w:rPr>
                <w:i/>
                <w:sz w:val="24"/>
              </w:rPr>
              <w:t>ОК 10</w:t>
            </w:r>
          </w:p>
        </w:tc>
        <w:tc>
          <w:tcPr>
            <w:tcW w:w="2268" w:type="dxa"/>
            <w:tcBorders>
              <w:bottom w:val="nil"/>
            </w:tcBorders>
          </w:tcPr>
          <w:p w:rsidR="006B2841" w:rsidRPr="003E6DF2" w:rsidRDefault="006B2841" w:rsidP="00350C43">
            <w:pPr>
              <w:pStyle w:val="TableParagraph"/>
              <w:spacing w:before="106"/>
              <w:ind w:right="19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410" w:type="dxa"/>
            <w:tcBorders>
              <w:bottom w:val="nil"/>
            </w:tcBorders>
          </w:tcPr>
          <w:p w:rsidR="006B2841" w:rsidRPr="003E6DF2" w:rsidRDefault="006B2841" w:rsidP="00350C43">
            <w:pPr>
              <w:pStyle w:val="TableParagraph"/>
              <w:spacing w:before="106"/>
              <w:ind w:right="20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6B2841" w:rsidRPr="003E6DF2" w:rsidRDefault="006B2841" w:rsidP="00350C43">
            <w:pPr>
              <w:pStyle w:val="TableParagraph"/>
              <w:spacing w:before="119"/>
              <w:ind w:right="162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Ведение общения на профессиональные темы</w:t>
            </w:r>
          </w:p>
        </w:tc>
        <w:tc>
          <w:tcPr>
            <w:tcW w:w="2126" w:type="dxa"/>
            <w:tcBorders>
              <w:bottom w:val="nil"/>
            </w:tcBorders>
          </w:tcPr>
          <w:p w:rsidR="006B2841" w:rsidRPr="003E6DF2" w:rsidRDefault="006B2841" w:rsidP="00350C43">
            <w:pPr>
              <w:pStyle w:val="TableParagraph"/>
              <w:tabs>
                <w:tab w:val="left" w:pos="1387"/>
                <w:tab w:val="left" w:pos="1495"/>
                <w:tab w:val="left" w:pos="1533"/>
                <w:tab w:val="left" w:pos="1800"/>
              </w:tabs>
              <w:ind w:right="98"/>
              <w:rPr>
                <w:lang w:val="ru-RU"/>
              </w:rPr>
            </w:pPr>
            <w:r w:rsidRPr="003E6DF2">
              <w:rPr>
                <w:lang w:val="ru-RU"/>
              </w:rPr>
              <w:t>Понимать</w:t>
            </w:r>
            <w:r w:rsidRPr="003E6DF2">
              <w:rPr>
                <w:lang w:val="ru-RU"/>
              </w:rPr>
              <w:tab/>
              <w:t>общий смысл</w:t>
            </w:r>
            <w:r w:rsidRPr="003E6DF2">
              <w:rPr>
                <w:lang w:val="ru-RU"/>
              </w:rPr>
              <w:tab/>
            </w:r>
            <w:r w:rsidRPr="003E6DF2">
              <w:rPr>
                <w:lang w:val="ru-RU"/>
              </w:rPr>
              <w:tab/>
            </w:r>
            <w:r w:rsidRPr="003E6DF2">
              <w:rPr>
                <w:spacing w:val="-1"/>
                <w:lang w:val="ru-RU"/>
              </w:rPr>
              <w:t xml:space="preserve">четко </w:t>
            </w:r>
            <w:r w:rsidRPr="003E6DF2">
              <w:rPr>
                <w:lang w:val="ru-RU"/>
              </w:rPr>
              <w:t>произнесенных высказываний</w:t>
            </w:r>
            <w:r w:rsidRPr="003E6DF2">
              <w:rPr>
                <w:lang w:val="ru-RU"/>
              </w:rPr>
              <w:tab/>
            </w:r>
            <w:r w:rsidRPr="003E6DF2">
              <w:rPr>
                <w:lang w:val="ru-RU"/>
              </w:rPr>
              <w:tab/>
            </w:r>
            <w:r w:rsidRPr="003E6DF2">
              <w:rPr>
                <w:lang w:val="ru-RU"/>
              </w:rPr>
              <w:tab/>
              <w:t>на известные</w:t>
            </w:r>
            <w:r w:rsidRPr="003E6DF2">
              <w:rPr>
                <w:lang w:val="ru-RU"/>
              </w:rPr>
              <w:tab/>
            </w:r>
            <w:r w:rsidRPr="003E6DF2">
              <w:rPr>
                <w:lang w:val="ru-RU"/>
              </w:rPr>
              <w:tab/>
            </w:r>
            <w:r w:rsidRPr="003E6DF2">
              <w:rPr>
                <w:lang w:val="ru-RU"/>
              </w:rPr>
              <w:tab/>
              <w:t>темы (профессиональные и бытовые), понимать тексты на базовые профессиональные темы</w:t>
            </w:r>
          </w:p>
          <w:p w:rsidR="006B2841" w:rsidRPr="003E6DF2" w:rsidRDefault="006B2841" w:rsidP="00350C43">
            <w:pPr>
              <w:pStyle w:val="TableParagraph"/>
              <w:tabs>
                <w:tab w:val="left" w:pos="1907"/>
              </w:tabs>
              <w:spacing w:before="11" w:line="252" w:lineRule="exact"/>
              <w:rPr>
                <w:lang w:val="ru-RU"/>
              </w:rPr>
            </w:pPr>
            <w:r w:rsidRPr="003E6DF2">
              <w:rPr>
                <w:lang w:val="ru-RU"/>
              </w:rPr>
              <w:t>участвовать</w:t>
            </w:r>
            <w:r w:rsidRPr="003E6DF2">
              <w:rPr>
                <w:lang w:val="ru-RU"/>
              </w:rPr>
              <w:tab/>
              <w:t>в</w:t>
            </w:r>
          </w:p>
          <w:p w:rsidR="006B2841" w:rsidRPr="003E6DF2" w:rsidRDefault="006B2841" w:rsidP="00350C43">
            <w:pPr>
              <w:pStyle w:val="TableParagraph"/>
              <w:tabs>
                <w:tab w:val="left" w:pos="1800"/>
              </w:tabs>
              <w:ind w:right="98"/>
              <w:rPr>
                <w:lang w:val="ru-RU"/>
              </w:rPr>
            </w:pPr>
            <w:r w:rsidRPr="003E6DF2">
              <w:rPr>
                <w:lang w:val="ru-RU"/>
              </w:rPr>
              <w:t>диалогах</w:t>
            </w:r>
            <w:r w:rsidRPr="003E6DF2">
              <w:rPr>
                <w:lang w:val="ru-RU"/>
              </w:rPr>
              <w:tab/>
              <w:t>на знакомые общие и профессиональные темы</w:t>
            </w:r>
          </w:p>
          <w:p w:rsidR="006B2841" w:rsidRPr="003E6DF2" w:rsidRDefault="006B2841" w:rsidP="00350C43">
            <w:pPr>
              <w:pStyle w:val="TableParagraph"/>
              <w:ind w:right="97"/>
              <w:jc w:val="both"/>
              <w:rPr>
                <w:lang w:val="ru-RU"/>
              </w:rPr>
            </w:pPr>
            <w:r w:rsidRPr="003E6DF2">
              <w:rPr>
                <w:lang w:val="ru-RU"/>
              </w:rPr>
              <w:t>строить простые высказывания о себе и о своей профессиональной</w:t>
            </w:r>
          </w:p>
        </w:tc>
        <w:tc>
          <w:tcPr>
            <w:tcW w:w="1802" w:type="dxa"/>
            <w:tcBorders>
              <w:bottom w:val="nil"/>
            </w:tcBorders>
          </w:tcPr>
          <w:p w:rsidR="006B2841" w:rsidRPr="003E6DF2" w:rsidRDefault="006B2841" w:rsidP="00350C43">
            <w:pPr>
              <w:pStyle w:val="TableParagraph"/>
              <w:tabs>
                <w:tab w:val="left" w:pos="935"/>
                <w:tab w:val="left" w:pos="1574"/>
              </w:tabs>
              <w:ind w:right="98"/>
              <w:rPr>
                <w:lang w:val="ru-RU"/>
              </w:rPr>
            </w:pPr>
            <w:r w:rsidRPr="003E6DF2">
              <w:rPr>
                <w:lang w:val="ru-RU"/>
              </w:rPr>
              <w:t>правила построения простых</w:t>
            </w:r>
            <w:r w:rsidRPr="003E6DF2">
              <w:rPr>
                <w:lang w:val="ru-RU"/>
              </w:rPr>
              <w:tab/>
            </w:r>
            <w:r w:rsidRPr="003E6DF2">
              <w:rPr>
                <w:lang w:val="ru-RU"/>
              </w:rPr>
              <w:tab/>
              <w:t>и сложных предложений на профессиональн ые темы основные общеупотребите льные</w:t>
            </w:r>
            <w:r w:rsidRPr="003E6DF2">
              <w:rPr>
                <w:lang w:val="ru-RU"/>
              </w:rPr>
              <w:tab/>
            </w:r>
            <w:r w:rsidRPr="003E6DF2">
              <w:rPr>
                <w:spacing w:val="-1"/>
                <w:lang w:val="ru-RU"/>
              </w:rPr>
              <w:t xml:space="preserve">глаголы </w:t>
            </w:r>
            <w:r w:rsidRPr="003E6DF2">
              <w:rPr>
                <w:lang w:val="ru-RU"/>
              </w:rPr>
              <w:t>(бытовая</w:t>
            </w:r>
            <w:r w:rsidRPr="003E6DF2">
              <w:rPr>
                <w:lang w:val="ru-RU"/>
              </w:rPr>
              <w:tab/>
              <w:t>и профессиональн ая лексика) лексический минимум, относящийся</w:t>
            </w:r>
            <w:r w:rsidRPr="003E6DF2">
              <w:rPr>
                <w:lang w:val="ru-RU"/>
              </w:rPr>
              <w:tab/>
              <w:t>к описанию предметов, средств</w:t>
            </w:r>
            <w:r w:rsidRPr="003E6DF2">
              <w:rPr>
                <w:lang w:val="ru-RU"/>
              </w:rPr>
              <w:tab/>
            </w:r>
            <w:r w:rsidRPr="003E6DF2">
              <w:rPr>
                <w:lang w:val="ru-RU"/>
              </w:rPr>
              <w:tab/>
              <w:t>и процессов</w:t>
            </w:r>
          </w:p>
        </w:tc>
      </w:tr>
      <w:tr w:rsidR="006B2841" w:rsidRPr="003E6DF2" w:rsidTr="005B28FC">
        <w:trPr>
          <w:trHeight w:hRule="exact" w:val="3048"/>
        </w:trPr>
        <w:tc>
          <w:tcPr>
            <w:tcW w:w="962" w:type="dxa"/>
            <w:tcBorders>
              <w:top w:val="nil"/>
            </w:tcBorders>
          </w:tcPr>
          <w:p w:rsidR="006B2841" w:rsidRPr="003E6DF2" w:rsidRDefault="006B2841" w:rsidP="00350C4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2841" w:rsidRPr="003E6DF2" w:rsidRDefault="006B2841" w:rsidP="00350C4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B2841" w:rsidRPr="003E6DF2" w:rsidRDefault="006B2841" w:rsidP="00350C43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B2841" w:rsidRPr="003E6DF2" w:rsidRDefault="006B2841" w:rsidP="00350C43">
            <w:pPr>
              <w:pStyle w:val="TableParagraph"/>
              <w:tabs>
                <w:tab w:val="left" w:pos="542"/>
                <w:tab w:val="left" w:pos="1238"/>
                <w:tab w:val="left" w:pos="1586"/>
                <w:tab w:val="left" w:pos="1670"/>
                <w:tab w:val="left" w:pos="1898"/>
              </w:tabs>
              <w:ind w:right="97"/>
              <w:rPr>
                <w:lang w:val="ru-RU"/>
              </w:rPr>
            </w:pPr>
            <w:r w:rsidRPr="003E6DF2">
              <w:rPr>
                <w:lang w:val="ru-RU"/>
              </w:rPr>
              <w:t>деятельности кратко обосновывать</w:t>
            </w:r>
            <w:r w:rsidRPr="003E6DF2">
              <w:rPr>
                <w:lang w:val="ru-RU"/>
              </w:rPr>
              <w:tab/>
            </w:r>
            <w:r w:rsidRPr="003E6DF2">
              <w:rPr>
                <w:lang w:val="ru-RU"/>
              </w:rPr>
              <w:tab/>
            </w:r>
            <w:r w:rsidRPr="003E6DF2">
              <w:rPr>
                <w:lang w:val="ru-RU"/>
              </w:rPr>
              <w:tab/>
              <w:t>и объяснить</w:t>
            </w:r>
            <w:r w:rsidRPr="003E6DF2">
              <w:rPr>
                <w:lang w:val="ru-RU"/>
              </w:rPr>
              <w:tab/>
            </w:r>
            <w:r w:rsidRPr="003E6DF2">
              <w:rPr>
                <w:lang w:val="ru-RU"/>
              </w:rPr>
              <w:tab/>
              <w:t>свои действия  (текущие и планируемые) писать</w:t>
            </w:r>
            <w:r w:rsidRPr="003E6DF2">
              <w:rPr>
                <w:lang w:val="ru-RU"/>
              </w:rPr>
              <w:tab/>
            </w:r>
            <w:r w:rsidRPr="003E6DF2">
              <w:rPr>
                <w:spacing w:val="-1"/>
                <w:lang w:val="ru-RU"/>
              </w:rPr>
              <w:t xml:space="preserve">простые </w:t>
            </w:r>
            <w:r w:rsidRPr="003E6DF2">
              <w:rPr>
                <w:lang w:val="ru-RU"/>
              </w:rPr>
              <w:t>связные сообщения на</w:t>
            </w:r>
            <w:r w:rsidRPr="003E6DF2">
              <w:rPr>
                <w:lang w:val="ru-RU"/>
              </w:rPr>
              <w:tab/>
              <w:t>знакомые</w:t>
            </w:r>
            <w:r w:rsidRPr="003E6DF2">
              <w:rPr>
                <w:lang w:val="ru-RU"/>
              </w:rPr>
              <w:tab/>
            </w:r>
            <w:r w:rsidRPr="003E6DF2">
              <w:rPr>
                <w:lang w:val="ru-RU"/>
              </w:rPr>
              <w:tab/>
              <w:t>или интересующие профессиональные темы</w:t>
            </w:r>
          </w:p>
        </w:tc>
        <w:tc>
          <w:tcPr>
            <w:tcW w:w="1802" w:type="dxa"/>
            <w:tcBorders>
              <w:top w:val="nil"/>
            </w:tcBorders>
          </w:tcPr>
          <w:p w:rsidR="006B2841" w:rsidRPr="003E6DF2" w:rsidRDefault="006B2841" w:rsidP="00350C43">
            <w:pPr>
              <w:pStyle w:val="TableParagraph"/>
              <w:rPr>
                <w:lang w:val="ru-RU"/>
              </w:rPr>
            </w:pPr>
            <w:r w:rsidRPr="003E6DF2">
              <w:rPr>
                <w:lang w:val="ru-RU"/>
              </w:rPr>
              <w:t>профессиональн ой деятельности особенности произношения правила чтения текстов профессиональн ой направленности</w:t>
            </w:r>
          </w:p>
        </w:tc>
      </w:tr>
    </w:tbl>
    <w:p w:rsidR="006B2841" w:rsidRPr="003E6DF2" w:rsidRDefault="006B2841" w:rsidP="006B2841">
      <w:pPr>
        <w:pStyle w:val="a4"/>
        <w:rPr>
          <w:sz w:val="20"/>
        </w:rPr>
      </w:pPr>
    </w:p>
    <w:p w:rsidR="006B2841" w:rsidRPr="003E6DF2" w:rsidRDefault="006B2841" w:rsidP="006B2841">
      <w:pPr>
        <w:pStyle w:val="a4"/>
        <w:rPr>
          <w:sz w:val="20"/>
        </w:rPr>
      </w:pPr>
    </w:p>
    <w:p w:rsidR="006B2841" w:rsidRPr="003E6DF2" w:rsidRDefault="006B2841" w:rsidP="006B2841">
      <w:pPr>
        <w:pStyle w:val="a4"/>
        <w:rPr>
          <w:sz w:val="20"/>
        </w:rPr>
      </w:pPr>
    </w:p>
    <w:p w:rsidR="005B28FC" w:rsidRDefault="005B28FC">
      <w:pPr>
        <w:spacing w:after="200" w:line="276" w:lineRule="auto"/>
        <w:rPr>
          <w:sz w:val="21"/>
          <w:szCs w:val="20"/>
        </w:rPr>
      </w:pPr>
      <w:r>
        <w:rPr>
          <w:sz w:val="21"/>
        </w:rPr>
        <w:br w:type="page"/>
      </w:r>
    </w:p>
    <w:p w:rsidR="006B2841" w:rsidRPr="005A0113" w:rsidRDefault="006B2841" w:rsidP="00A23DA5">
      <w:pPr>
        <w:pStyle w:val="Heading1"/>
        <w:numPr>
          <w:ilvl w:val="0"/>
          <w:numId w:val="7"/>
        </w:numPr>
        <w:tabs>
          <w:tab w:val="left" w:pos="462"/>
        </w:tabs>
        <w:spacing w:before="90"/>
        <w:jc w:val="left"/>
        <w:rPr>
          <w:lang w:val="ru-RU"/>
        </w:rPr>
      </w:pPr>
      <w:r w:rsidRPr="005A0113">
        <w:rPr>
          <w:lang w:val="ru-RU"/>
        </w:rPr>
        <w:lastRenderedPageBreak/>
        <w:t>СТРУКТУРА И СОДЕРЖАНИЕ УЧЕБНОЙ</w:t>
      </w:r>
      <w:r w:rsidRPr="005A0113">
        <w:rPr>
          <w:spacing w:val="-15"/>
          <w:lang w:val="ru-RU"/>
        </w:rPr>
        <w:t xml:space="preserve"> </w:t>
      </w:r>
      <w:r w:rsidRPr="005A0113">
        <w:rPr>
          <w:lang w:val="ru-RU"/>
        </w:rPr>
        <w:t>ДИСЦИПЛИНЫ</w:t>
      </w:r>
    </w:p>
    <w:p w:rsidR="006B2841" w:rsidRDefault="006B2841" w:rsidP="006B2841">
      <w:pPr>
        <w:pStyle w:val="a4"/>
        <w:spacing w:before="9"/>
        <w:rPr>
          <w:b/>
          <w:sz w:val="20"/>
        </w:rPr>
      </w:pPr>
    </w:p>
    <w:p w:rsidR="006B2841" w:rsidRPr="00A23DA5" w:rsidRDefault="006B2841" w:rsidP="00A23DA5">
      <w:pPr>
        <w:pStyle w:val="a6"/>
        <w:widowControl w:val="0"/>
        <w:numPr>
          <w:ilvl w:val="1"/>
          <w:numId w:val="7"/>
        </w:numPr>
        <w:tabs>
          <w:tab w:val="left" w:pos="642"/>
        </w:tabs>
        <w:autoSpaceDE w:val="0"/>
        <w:autoSpaceDN w:val="0"/>
        <w:jc w:val="both"/>
        <w:rPr>
          <w:b/>
        </w:rPr>
      </w:pPr>
      <w:r w:rsidRPr="00A23DA5">
        <w:rPr>
          <w:b/>
        </w:rPr>
        <w:t>Объем учебной дисциплины и виды учебной</w:t>
      </w:r>
      <w:r w:rsidRPr="00A23DA5">
        <w:rPr>
          <w:b/>
          <w:spacing w:val="-18"/>
        </w:rPr>
        <w:t xml:space="preserve"> </w:t>
      </w:r>
      <w:r w:rsidRPr="00A23DA5">
        <w:rPr>
          <w:b/>
        </w:rPr>
        <w:t>работы</w:t>
      </w:r>
    </w:p>
    <w:p w:rsidR="006B2841" w:rsidRPr="003E6DF2" w:rsidRDefault="006B2841" w:rsidP="006B2841">
      <w:pPr>
        <w:pStyle w:val="a4"/>
        <w:spacing w:before="1"/>
        <w:rPr>
          <w:b/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23"/>
        <w:gridCol w:w="1134"/>
        <w:gridCol w:w="1135"/>
        <w:gridCol w:w="1002"/>
      </w:tblGrid>
      <w:tr w:rsidR="002A4602" w:rsidTr="00EE2A63">
        <w:trPr>
          <w:trHeight w:val="560"/>
        </w:trPr>
        <w:tc>
          <w:tcPr>
            <w:tcW w:w="6423" w:type="dxa"/>
            <w:vMerge w:val="restart"/>
          </w:tcPr>
          <w:p w:rsidR="002A4602" w:rsidRDefault="002A4602" w:rsidP="00350C43">
            <w:pPr>
              <w:pStyle w:val="TableParagraph"/>
              <w:spacing w:before="15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3271" w:type="dxa"/>
            <w:gridSpan w:val="3"/>
          </w:tcPr>
          <w:p w:rsidR="002A4602" w:rsidRPr="002A4602" w:rsidRDefault="002A4602" w:rsidP="002A4602">
            <w:pPr>
              <w:pStyle w:val="TableParagraph"/>
              <w:spacing w:line="278" w:lineRule="auto"/>
              <w:ind w:left="100" w:right="9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Объем часов</w:t>
            </w:r>
          </w:p>
        </w:tc>
      </w:tr>
      <w:tr w:rsidR="00EE2A63" w:rsidTr="00EE2A63">
        <w:trPr>
          <w:trHeight w:hRule="exact" w:val="560"/>
        </w:trPr>
        <w:tc>
          <w:tcPr>
            <w:tcW w:w="6423" w:type="dxa"/>
            <w:vMerge/>
          </w:tcPr>
          <w:p w:rsidR="00EE2A63" w:rsidRDefault="00EE2A63" w:rsidP="00350C43">
            <w:pPr>
              <w:pStyle w:val="TableParagraph"/>
              <w:spacing w:before="157"/>
              <w:ind w:left="100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E2A63" w:rsidRPr="002A4602" w:rsidRDefault="00EE2A63" w:rsidP="00350C43">
            <w:pPr>
              <w:pStyle w:val="TableParagraph"/>
              <w:spacing w:line="278" w:lineRule="auto"/>
              <w:ind w:left="100" w:right="9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ТМП</w:t>
            </w:r>
          </w:p>
        </w:tc>
        <w:tc>
          <w:tcPr>
            <w:tcW w:w="1135" w:type="dxa"/>
          </w:tcPr>
          <w:p w:rsidR="00EE2A63" w:rsidRPr="002A4602" w:rsidRDefault="00EE2A63" w:rsidP="00350C43">
            <w:pPr>
              <w:pStyle w:val="TableParagraph"/>
              <w:spacing w:line="278" w:lineRule="auto"/>
              <w:ind w:left="100" w:right="9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ПКД</w:t>
            </w:r>
          </w:p>
        </w:tc>
        <w:tc>
          <w:tcPr>
            <w:tcW w:w="1002" w:type="dxa"/>
          </w:tcPr>
          <w:p w:rsidR="00EE2A63" w:rsidRPr="002A4602" w:rsidRDefault="00EE2A63" w:rsidP="00350C43">
            <w:pPr>
              <w:pStyle w:val="TableParagraph"/>
              <w:spacing w:line="278" w:lineRule="auto"/>
              <w:ind w:left="100" w:right="9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ТОРД</w:t>
            </w:r>
          </w:p>
        </w:tc>
      </w:tr>
      <w:tr w:rsidR="00EE2A63" w:rsidTr="00EE2A63">
        <w:trPr>
          <w:trHeight w:hRule="exact" w:val="533"/>
        </w:trPr>
        <w:tc>
          <w:tcPr>
            <w:tcW w:w="6423" w:type="dxa"/>
          </w:tcPr>
          <w:p w:rsidR="00EE2A63" w:rsidRDefault="00EE2A63" w:rsidP="00350C43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EE2A63" w:rsidRPr="000722ED" w:rsidRDefault="00EE2A63" w:rsidP="000722ED">
            <w:pPr>
              <w:pStyle w:val="TableParagraph"/>
              <w:spacing w:line="270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1135" w:type="dxa"/>
          </w:tcPr>
          <w:p w:rsidR="00EE2A63" w:rsidRPr="000722ED" w:rsidRDefault="00EE2A63" w:rsidP="000722ED">
            <w:pPr>
              <w:pStyle w:val="TableParagraph"/>
              <w:spacing w:line="270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</w:t>
            </w:r>
          </w:p>
        </w:tc>
        <w:tc>
          <w:tcPr>
            <w:tcW w:w="1002" w:type="dxa"/>
          </w:tcPr>
          <w:p w:rsidR="00EE2A63" w:rsidRPr="000722ED" w:rsidRDefault="00EE2A63" w:rsidP="000722ED">
            <w:pPr>
              <w:pStyle w:val="TableParagraph"/>
              <w:spacing w:line="270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</w:tr>
      <w:tr w:rsidR="00EE2A63" w:rsidTr="00EE2A63">
        <w:trPr>
          <w:trHeight w:hRule="exact" w:val="533"/>
        </w:trPr>
        <w:tc>
          <w:tcPr>
            <w:tcW w:w="6423" w:type="dxa"/>
          </w:tcPr>
          <w:p w:rsidR="00EE2A63" w:rsidRDefault="00EE2A63" w:rsidP="00350C43">
            <w:pPr>
              <w:pStyle w:val="TableParagraph"/>
              <w:spacing w:line="275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r>
              <w:rPr>
                <w:b/>
                <w:i/>
                <w:sz w:val="24"/>
              </w:rPr>
              <w:t>(не более 20%)</w:t>
            </w:r>
          </w:p>
        </w:tc>
        <w:tc>
          <w:tcPr>
            <w:tcW w:w="1134" w:type="dxa"/>
          </w:tcPr>
          <w:p w:rsidR="00EE2A63" w:rsidRPr="005663C4" w:rsidRDefault="00EE2A63" w:rsidP="000722ED">
            <w:pPr>
              <w:pStyle w:val="TableParagraph"/>
              <w:spacing w:line="275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EE2A63" w:rsidRPr="005663C4" w:rsidRDefault="00EE2A63" w:rsidP="000722ED">
            <w:pPr>
              <w:pStyle w:val="TableParagraph"/>
              <w:spacing w:line="275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02" w:type="dxa"/>
          </w:tcPr>
          <w:p w:rsidR="00EE2A63" w:rsidRPr="005663C4" w:rsidRDefault="00EE2A63" w:rsidP="000722ED">
            <w:pPr>
              <w:pStyle w:val="TableParagraph"/>
              <w:spacing w:line="275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EE2A63" w:rsidTr="00EE2A63">
        <w:trPr>
          <w:trHeight w:hRule="exact" w:val="533"/>
        </w:trPr>
        <w:tc>
          <w:tcPr>
            <w:tcW w:w="6423" w:type="dxa"/>
          </w:tcPr>
          <w:p w:rsidR="00EE2A63" w:rsidRDefault="00EE2A63" w:rsidP="00350C43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учебная нагрузка</w:t>
            </w:r>
          </w:p>
        </w:tc>
        <w:tc>
          <w:tcPr>
            <w:tcW w:w="1134" w:type="dxa"/>
          </w:tcPr>
          <w:p w:rsidR="00EE2A63" w:rsidRPr="005A0113" w:rsidRDefault="00EE2A63" w:rsidP="000722ED">
            <w:pPr>
              <w:pStyle w:val="TableParagraph"/>
              <w:spacing w:line="275" w:lineRule="exact"/>
              <w:ind w:left="10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56</w:t>
            </w:r>
          </w:p>
        </w:tc>
        <w:tc>
          <w:tcPr>
            <w:tcW w:w="1135" w:type="dxa"/>
          </w:tcPr>
          <w:p w:rsidR="00EE2A63" w:rsidRPr="005A0113" w:rsidRDefault="00EE2A63" w:rsidP="000722ED">
            <w:pPr>
              <w:pStyle w:val="TableParagraph"/>
              <w:spacing w:line="275" w:lineRule="exact"/>
              <w:ind w:left="10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82</w:t>
            </w:r>
          </w:p>
        </w:tc>
        <w:tc>
          <w:tcPr>
            <w:tcW w:w="1002" w:type="dxa"/>
          </w:tcPr>
          <w:p w:rsidR="00EE2A63" w:rsidRPr="005A0113" w:rsidRDefault="00EE2A63" w:rsidP="000722ED">
            <w:pPr>
              <w:pStyle w:val="TableParagraph"/>
              <w:spacing w:line="275" w:lineRule="exact"/>
              <w:ind w:left="10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64</w:t>
            </w:r>
          </w:p>
        </w:tc>
      </w:tr>
      <w:tr w:rsidR="006B2841" w:rsidTr="00EE2A63">
        <w:trPr>
          <w:trHeight w:hRule="exact" w:val="530"/>
        </w:trPr>
        <w:tc>
          <w:tcPr>
            <w:tcW w:w="9694" w:type="dxa"/>
            <w:gridSpan w:val="4"/>
          </w:tcPr>
          <w:p w:rsidR="006B2841" w:rsidRDefault="006B2841" w:rsidP="00350C43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EE2A63" w:rsidTr="00EE2A63">
        <w:trPr>
          <w:trHeight w:hRule="exact" w:val="533"/>
        </w:trPr>
        <w:tc>
          <w:tcPr>
            <w:tcW w:w="6423" w:type="dxa"/>
          </w:tcPr>
          <w:p w:rsidR="00EE2A63" w:rsidRDefault="00EE2A63" w:rsidP="00350C43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теоретическое обучение</w:t>
            </w:r>
          </w:p>
        </w:tc>
        <w:tc>
          <w:tcPr>
            <w:tcW w:w="1134" w:type="dxa"/>
          </w:tcPr>
          <w:p w:rsidR="00EE2A63" w:rsidRPr="00D37853" w:rsidRDefault="00EE2A63" w:rsidP="000722ED">
            <w:pPr>
              <w:pStyle w:val="TableParagraph"/>
              <w:spacing w:line="273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096E18">
              <w:rPr>
                <w:sz w:val="24"/>
                <w:lang w:val="ru-RU"/>
              </w:rPr>
              <w:t>7</w:t>
            </w:r>
          </w:p>
        </w:tc>
        <w:tc>
          <w:tcPr>
            <w:tcW w:w="1135" w:type="dxa"/>
          </w:tcPr>
          <w:p w:rsidR="00EE2A63" w:rsidRPr="00D37853" w:rsidRDefault="00EE2A63" w:rsidP="000722ED">
            <w:pPr>
              <w:pStyle w:val="TableParagraph"/>
              <w:spacing w:line="273" w:lineRule="exact"/>
              <w:ind w:left="100"/>
              <w:jc w:val="center"/>
              <w:rPr>
                <w:sz w:val="24"/>
                <w:lang w:val="ru-RU"/>
              </w:rPr>
            </w:pPr>
          </w:p>
        </w:tc>
        <w:tc>
          <w:tcPr>
            <w:tcW w:w="1002" w:type="dxa"/>
          </w:tcPr>
          <w:p w:rsidR="00EE2A63" w:rsidRPr="00D37853" w:rsidRDefault="00EE2A63" w:rsidP="000722ED">
            <w:pPr>
              <w:pStyle w:val="TableParagraph"/>
              <w:spacing w:line="273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</w:tr>
      <w:tr w:rsidR="006B2841" w:rsidTr="00EE2A63">
        <w:trPr>
          <w:trHeight w:hRule="exact" w:val="533"/>
        </w:trPr>
        <w:tc>
          <w:tcPr>
            <w:tcW w:w="6423" w:type="dxa"/>
          </w:tcPr>
          <w:p w:rsidR="006B2841" w:rsidRDefault="006B2841" w:rsidP="00350C43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лабораторные занятия (если предусмотрено)</w:t>
            </w:r>
          </w:p>
        </w:tc>
        <w:tc>
          <w:tcPr>
            <w:tcW w:w="3271" w:type="dxa"/>
            <w:gridSpan w:val="3"/>
          </w:tcPr>
          <w:p w:rsidR="006B2841" w:rsidRPr="003F3F1A" w:rsidRDefault="003F3F1A" w:rsidP="000722ED">
            <w:pPr>
              <w:pStyle w:val="TableParagraph"/>
              <w:spacing w:line="270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</w:p>
        </w:tc>
      </w:tr>
      <w:tr w:rsidR="006B2841" w:rsidTr="00EE2A63">
        <w:trPr>
          <w:trHeight w:hRule="exact" w:val="533"/>
        </w:trPr>
        <w:tc>
          <w:tcPr>
            <w:tcW w:w="6423" w:type="dxa"/>
          </w:tcPr>
          <w:p w:rsidR="006B2841" w:rsidRDefault="006B2841" w:rsidP="00350C43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практические занятия (если предусмотрено)</w:t>
            </w:r>
          </w:p>
        </w:tc>
        <w:tc>
          <w:tcPr>
            <w:tcW w:w="3271" w:type="dxa"/>
            <w:gridSpan w:val="3"/>
          </w:tcPr>
          <w:p w:rsidR="006B2841" w:rsidRPr="000C0454" w:rsidRDefault="003F3F1A" w:rsidP="000722ED">
            <w:pPr>
              <w:pStyle w:val="TableParagraph"/>
              <w:spacing w:line="270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6B2841" w:rsidTr="00EE2A63">
        <w:trPr>
          <w:trHeight w:hRule="exact" w:val="533"/>
        </w:trPr>
        <w:tc>
          <w:tcPr>
            <w:tcW w:w="6423" w:type="dxa"/>
          </w:tcPr>
          <w:p w:rsidR="006B2841" w:rsidRPr="003E6DF2" w:rsidRDefault="006B2841" w:rsidP="00350C43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курсовая работа (проект) (если предусмотрено)</w:t>
            </w:r>
          </w:p>
        </w:tc>
        <w:tc>
          <w:tcPr>
            <w:tcW w:w="3271" w:type="dxa"/>
            <w:gridSpan w:val="3"/>
          </w:tcPr>
          <w:p w:rsidR="006B2841" w:rsidRPr="005938AA" w:rsidRDefault="003F3F1A" w:rsidP="000722ED">
            <w:pPr>
              <w:pStyle w:val="TableParagraph"/>
              <w:spacing w:line="270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E2A63" w:rsidTr="00EE2A63">
        <w:trPr>
          <w:trHeight w:hRule="exact" w:val="530"/>
        </w:trPr>
        <w:tc>
          <w:tcPr>
            <w:tcW w:w="6423" w:type="dxa"/>
          </w:tcPr>
          <w:p w:rsidR="00EE2A63" w:rsidRDefault="00EE2A63" w:rsidP="00350C43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134" w:type="dxa"/>
          </w:tcPr>
          <w:p w:rsidR="00EE2A63" w:rsidRPr="000722ED" w:rsidRDefault="00096E18" w:rsidP="000722ED">
            <w:pPr>
              <w:pStyle w:val="TableParagraph"/>
              <w:spacing w:line="270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35" w:type="dxa"/>
          </w:tcPr>
          <w:p w:rsidR="00EE2A63" w:rsidRPr="000722ED" w:rsidRDefault="00EE2A63" w:rsidP="000722ED">
            <w:pPr>
              <w:pStyle w:val="TableParagraph"/>
              <w:spacing w:line="270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002" w:type="dxa"/>
          </w:tcPr>
          <w:p w:rsidR="00EE2A63" w:rsidRPr="000722ED" w:rsidRDefault="00EE2A63" w:rsidP="000722ED">
            <w:pPr>
              <w:pStyle w:val="TableParagraph"/>
              <w:spacing w:line="270" w:lineRule="exact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6B2841" w:rsidRPr="003E6DF2" w:rsidTr="00EE2A63">
        <w:trPr>
          <w:trHeight w:hRule="exact" w:val="535"/>
        </w:trPr>
        <w:tc>
          <w:tcPr>
            <w:tcW w:w="9694" w:type="dxa"/>
            <w:gridSpan w:val="4"/>
          </w:tcPr>
          <w:p w:rsidR="006B2841" w:rsidRPr="003E6DF2" w:rsidRDefault="006B2841" w:rsidP="00D37853">
            <w:pPr>
              <w:pStyle w:val="TableParagraph"/>
              <w:spacing w:line="273" w:lineRule="exact"/>
              <w:ind w:left="100"/>
              <w:rPr>
                <w:i/>
                <w:sz w:val="24"/>
                <w:lang w:val="ru-RU"/>
              </w:rPr>
            </w:pPr>
            <w:r w:rsidRPr="003E6DF2">
              <w:rPr>
                <w:b/>
                <w:sz w:val="24"/>
                <w:lang w:val="ru-RU"/>
              </w:rPr>
              <w:t xml:space="preserve">Промежуточная аттестация проводится в форме </w:t>
            </w:r>
            <w:r w:rsidR="00D37853" w:rsidRPr="00D37853">
              <w:rPr>
                <w:b/>
                <w:sz w:val="24"/>
                <w:lang w:val="ru-RU"/>
              </w:rPr>
              <w:t>дифференцированного зачета</w:t>
            </w:r>
          </w:p>
        </w:tc>
      </w:tr>
    </w:tbl>
    <w:p w:rsidR="00BC0D21" w:rsidRDefault="00BC0D21" w:rsidP="006B2841">
      <w:pPr>
        <w:sectPr w:rsidR="00BC0D21">
          <w:pgSz w:w="11910" w:h="16840"/>
          <w:pgMar w:top="1120" w:right="620" w:bottom="280" w:left="1480" w:header="720" w:footer="720" w:gutter="0"/>
          <w:cols w:space="720"/>
        </w:sectPr>
      </w:pPr>
    </w:p>
    <w:p w:rsidR="00EE2A63" w:rsidRDefault="00BC0D21" w:rsidP="00EE2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E2A63">
        <w:rPr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Pr="00EE2A63">
        <w:rPr>
          <w:b/>
          <w:caps/>
          <w:sz w:val="28"/>
          <w:szCs w:val="28"/>
        </w:rPr>
        <w:t xml:space="preserve"> </w:t>
      </w:r>
      <w:r w:rsidR="00EE2A63" w:rsidRPr="00EE2A63">
        <w:rPr>
          <w:b/>
          <w:sz w:val="28"/>
          <w:szCs w:val="28"/>
        </w:rPr>
        <w:t xml:space="preserve">для специальностей: </w:t>
      </w:r>
      <w:r w:rsidR="00EE2A63" w:rsidRPr="00EE2A63">
        <w:rPr>
          <w:b/>
          <w:color w:val="000000"/>
          <w:sz w:val="28"/>
          <w:szCs w:val="28"/>
        </w:rPr>
        <w:t>15.02.15 Технология</w:t>
      </w:r>
      <w:r w:rsidR="00EE2A63">
        <w:rPr>
          <w:b/>
          <w:color w:val="000000"/>
          <w:sz w:val="28"/>
          <w:szCs w:val="28"/>
        </w:rPr>
        <w:t xml:space="preserve"> металлообрабатывающего производства, 23.02.07 </w:t>
      </w:r>
      <w:r w:rsidR="00EE2A63">
        <w:rPr>
          <w:b/>
          <w:sz w:val="28"/>
          <w:szCs w:val="28"/>
        </w:rPr>
        <w:t>Техническое обслуживание и ремонт двигателей, систем и агрегатов автомобилей.</w:t>
      </w:r>
    </w:p>
    <w:p w:rsidR="00BC0D21" w:rsidRDefault="00EE2A63" w:rsidP="00EE2A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284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C0D21">
        <w:rPr>
          <w:sz w:val="28"/>
          <w:szCs w:val="28"/>
        </w:rPr>
        <w:t>«</w:t>
      </w:r>
      <w:r w:rsidR="00BC0D21">
        <w:rPr>
          <w:b w:val="0"/>
          <w:sz w:val="28"/>
          <w:szCs w:val="28"/>
        </w:rPr>
        <w:t>МАТЕМАТИКА</w:t>
      </w:r>
      <w:r w:rsidR="00BC0D21">
        <w:rPr>
          <w:sz w:val="28"/>
          <w:szCs w:val="28"/>
        </w:rPr>
        <w:t>» ЕН</w:t>
      </w:r>
      <w:r w:rsidR="00135537">
        <w:rPr>
          <w:sz w:val="28"/>
          <w:szCs w:val="28"/>
        </w:rPr>
        <w:t xml:space="preserve"> 01</w:t>
      </w:r>
      <w:r w:rsidR="00BC0D21">
        <w:rPr>
          <w:sz w:val="28"/>
          <w:szCs w:val="28"/>
        </w:rPr>
        <w:t xml:space="preserve"> </w:t>
      </w:r>
    </w:p>
    <w:tbl>
      <w:tblPr>
        <w:tblW w:w="16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36"/>
        <w:gridCol w:w="327"/>
        <w:gridCol w:w="35"/>
        <w:gridCol w:w="19"/>
        <w:gridCol w:w="5063"/>
        <w:gridCol w:w="2869"/>
        <w:gridCol w:w="42"/>
        <w:gridCol w:w="6"/>
        <w:gridCol w:w="1286"/>
        <w:gridCol w:w="130"/>
        <w:gridCol w:w="852"/>
        <w:gridCol w:w="11"/>
        <w:gridCol w:w="13"/>
        <w:gridCol w:w="837"/>
        <w:gridCol w:w="40"/>
        <w:gridCol w:w="1509"/>
        <w:gridCol w:w="33"/>
        <w:gridCol w:w="1542"/>
      </w:tblGrid>
      <w:tr w:rsidR="00BF1CBB" w:rsidTr="00EE2A63">
        <w:trPr>
          <w:gridAfter w:val="1"/>
          <w:wAfter w:w="1542" w:type="dxa"/>
          <w:trHeight w:val="10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3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 работы и практические занятия, самостоятельная работа студентов, курсовая работа (проект)</w:t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1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усвоения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Осваиваемые элементы компетенций</w:t>
            </w:r>
          </w:p>
        </w:tc>
      </w:tr>
      <w:tr w:rsidR="00BF1CBB" w:rsidTr="00EE2A63">
        <w:trPr>
          <w:gridAfter w:val="1"/>
          <w:wAfter w:w="1542" w:type="dxa"/>
          <w:trHeight w:val="10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ТМП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ТОРД</w:t>
            </w: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C0D21" w:rsidTr="00EE2A63">
        <w:trPr>
          <w:gridAfter w:val="1"/>
          <w:wAfter w:w="1542" w:type="dxa"/>
          <w:trHeight w:val="38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</w:t>
            </w:r>
          </w:p>
        </w:tc>
      </w:tr>
      <w:tr w:rsidR="00BF1CBB" w:rsidTr="00EE2A63">
        <w:trPr>
          <w:gridAfter w:val="1"/>
          <w:wAfter w:w="1542" w:type="dxa"/>
          <w:trHeight w:val="9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BB" w:rsidRDefault="00BF1CBB" w:rsidP="00DD723B">
            <w:pPr>
              <w:tabs>
                <w:tab w:val="left" w:pos="84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>
              <w:rPr>
                <w:lang w:eastAsia="en-US"/>
              </w:rPr>
              <w:t xml:space="preserve"> Линейная алгебра</w:t>
            </w:r>
          </w:p>
        </w:tc>
        <w:tc>
          <w:tcPr>
            <w:tcW w:w="9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Default="00096E18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Default="00AE57A4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BB" w:rsidRPr="0055140E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BC0D21" w:rsidTr="00EE2A63">
        <w:trPr>
          <w:gridAfter w:val="1"/>
          <w:wAfter w:w="1542" w:type="dxa"/>
          <w:trHeight w:val="2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1" w:rsidRDefault="00BC0D21" w:rsidP="00DD723B">
            <w:pPr>
              <w:tabs>
                <w:tab w:val="left" w:pos="8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усвоения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D21" w:rsidRDefault="00BC0D21" w:rsidP="00DD723B">
            <w:pPr>
              <w:rPr>
                <w:bCs/>
                <w:i/>
                <w:lang w:eastAsia="en-US"/>
              </w:rPr>
            </w:pPr>
          </w:p>
        </w:tc>
      </w:tr>
      <w:tr w:rsidR="00BF1CBB" w:rsidTr="00EE2A63">
        <w:trPr>
          <w:gridAfter w:val="1"/>
          <w:wAfter w:w="1542" w:type="dxa"/>
          <w:trHeight w:val="28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B" w:rsidRDefault="00BF1CBB" w:rsidP="00DD723B">
            <w:pPr>
              <w:rPr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BB" w:rsidRDefault="00BF1CBB" w:rsidP="00DD723B">
            <w:pPr>
              <w:tabs>
                <w:tab w:val="lef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Матрицы, их виды, действия над матрицами. Определитель 2-го и 3-го порядков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Pr="008D6B09" w:rsidRDefault="00BF1CBB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 w:rsidRPr="008D6B09">
              <w:rPr>
                <w:lang w:eastAsia="en-US"/>
              </w:rPr>
              <w:t>1, 2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BB" w:rsidRDefault="003F3F1A" w:rsidP="00DD723B">
            <w:pPr>
              <w:tabs>
                <w:tab w:val="left" w:pos="84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Default="008F1A1A" w:rsidP="00DD723B">
            <w:pPr>
              <w:tabs>
                <w:tab w:val="left" w:pos="84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1, ОК 2, ОК 3, ОК 9</w:t>
            </w:r>
          </w:p>
          <w:p w:rsidR="00BF1CBB" w:rsidRDefault="00BF1CBB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8F1A1A" w:rsidTr="00EE2A63">
        <w:trPr>
          <w:gridAfter w:val="1"/>
          <w:wAfter w:w="1542" w:type="dxa"/>
          <w:trHeight w:val="261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Системы двух и трёх линейных уравнений с тремя переменными. Методы Крамера и метод Гаусса.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Pr="008D6B09" w:rsidRDefault="008F1A1A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 w:rsidRPr="008D6B09">
              <w:rPr>
                <w:lang w:eastAsia="en-US"/>
              </w:rPr>
              <w:t>1, 2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096E18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AE57A4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B05103" w:rsidTr="00EE2A63">
        <w:trPr>
          <w:gridAfter w:val="1"/>
          <w:wAfter w:w="1542" w:type="dxa"/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3" w:rsidRPr="008D6B09" w:rsidRDefault="00B05103" w:rsidP="00B05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Pr="00B05103" w:rsidRDefault="00B05103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5103" w:rsidRDefault="00B05103" w:rsidP="00DD723B">
            <w:pPr>
              <w:rPr>
                <w:bCs/>
                <w:i/>
                <w:lang w:eastAsia="en-US"/>
              </w:rPr>
            </w:pPr>
          </w:p>
        </w:tc>
      </w:tr>
      <w:tr w:rsidR="008F1A1A" w:rsidTr="00EE2A63">
        <w:trPr>
          <w:gridAfter w:val="1"/>
          <w:wAfter w:w="1542" w:type="dxa"/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Pr="00B05103" w:rsidRDefault="008F1A1A" w:rsidP="00B05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Тема: </w:t>
            </w:r>
            <w:r>
              <w:rPr>
                <w:bCs/>
                <w:lang w:eastAsia="en-US"/>
              </w:rPr>
              <w:t>Решение систем линейных уравнений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Pr="00B05103" w:rsidRDefault="008F1A1A" w:rsidP="00B05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Pr="006410D1" w:rsidRDefault="003F3F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Pr="006410D1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A1A" w:rsidRDefault="008F1A1A" w:rsidP="00DD723B">
            <w:pPr>
              <w:rPr>
                <w:bCs/>
                <w:i/>
                <w:lang w:eastAsia="en-US"/>
              </w:rPr>
            </w:pPr>
          </w:p>
        </w:tc>
      </w:tr>
      <w:tr w:rsidR="008F1A1A" w:rsidTr="00EE2A63">
        <w:trPr>
          <w:gridAfter w:val="1"/>
          <w:wAfter w:w="1542" w:type="dxa"/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  <w:r>
              <w:rPr>
                <w:lang w:eastAsia="en-US"/>
              </w:rPr>
              <w:t xml:space="preserve"> Математический анализ</w:t>
            </w:r>
          </w:p>
        </w:tc>
        <w:tc>
          <w:tcPr>
            <w:tcW w:w="9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Pr="008D6B09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096E18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694028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B0236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A1A" w:rsidRDefault="008F1A1A" w:rsidP="00DD723B">
            <w:pPr>
              <w:rPr>
                <w:bCs/>
                <w:i/>
                <w:lang w:eastAsia="en-US"/>
              </w:rPr>
            </w:pPr>
          </w:p>
        </w:tc>
      </w:tr>
      <w:tr w:rsidR="00BC0D21" w:rsidTr="00EE2A63">
        <w:trPr>
          <w:gridAfter w:val="1"/>
          <w:wAfter w:w="1542" w:type="dxa"/>
          <w:trHeight w:val="2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Тема 2.1</w:t>
            </w:r>
            <w:r>
              <w:rPr>
                <w:lang w:eastAsia="en-US"/>
              </w:rPr>
              <w:t xml:space="preserve"> Дифференциальное исчисление</w:t>
            </w: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1" w:rsidRPr="008D6B09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6B09">
              <w:rPr>
                <w:b/>
                <w:bCs/>
                <w:lang w:eastAsia="en-US"/>
              </w:rPr>
              <w:t>Уровень усвоения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D21" w:rsidRDefault="00BC0D21" w:rsidP="00DD723B">
            <w:pPr>
              <w:rPr>
                <w:bCs/>
                <w:i/>
                <w:lang w:eastAsia="en-US"/>
              </w:rPr>
            </w:pPr>
          </w:p>
        </w:tc>
      </w:tr>
      <w:tr w:rsidR="008F1A1A" w:rsidTr="00EE2A63">
        <w:trPr>
          <w:gridAfter w:val="1"/>
          <w:wAfter w:w="1542" w:type="dxa"/>
          <w:trHeight w:val="278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Предел функции Вычисление пределов.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Pr="008D6B09" w:rsidRDefault="008F1A1A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 w:rsidRPr="008D6B09">
              <w:rPr>
                <w:lang w:eastAsia="en-US"/>
              </w:rPr>
              <w:t>1, 2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096E18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AE57A4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ОК 1, ОК 2, </w:t>
            </w:r>
            <w:r>
              <w:rPr>
                <w:bCs/>
                <w:i/>
                <w:lang w:eastAsia="en-US"/>
              </w:rPr>
              <w:lastRenderedPageBreak/>
              <w:t>ОК 3, ОК 9</w:t>
            </w:r>
          </w:p>
        </w:tc>
      </w:tr>
      <w:tr w:rsidR="008F1A1A" w:rsidTr="00EE2A63">
        <w:trPr>
          <w:gridAfter w:val="1"/>
          <w:wAfter w:w="1542" w:type="dxa"/>
          <w:trHeight w:val="255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B4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Производная, правила дифференцирования.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Pr="008D6B09" w:rsidRDefault="008F1A1A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 w:rsidRPr="008D6B09">
              <w:rPr>
                <w:lang w:eastAsia="en-US"/>
              </w:rPr>
              <w:t>1, 2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3F3F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bCs/>
                <w:i/>
                <w:lang w:eastAsia="en-US"/>
              </w:rPr>
            </w:pPr>
          </w:p>
        </w:tc>
      </w:tr>
      <w:tr w:rsidR="00B062B2" w:rsidTr="00EE2A63">
        <w:trPr>
          <w:gridAfter w:val="1"/>
          <w:wAfter w:w="1542" w:type="dxa"/>
          <w:trHeight w:val="255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B2" w:rsidRDefault="00B062B2" w:rsidP="00DD723B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Функция, её свойства. Исследование функции и построение графика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Pr="008D6B09" w:rsidRDefault="00B062B2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 w:rsidRPr="008D6B09">
              <w:rPr>
                <w:lang w:eastAsia="en-US"/>
              </w:rPr>
              <w:t>1, 2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3F3F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AE57A4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B2" w:rsidRDefault="00B062B2" w:rsidP="00DD723B">
            <w:pPr>
              <w:rPr>
                <w:bCs/>
                <w:i/>
                <w:lang w:eastAsia="en-US"/>
              </w:rPr>
            </w:pPr>
          </w:p>
        </w:tc>
      </w:tr>
      <w:tr w:rsidR="00B062B2" w:rsidTr="00EE2A63">
        <w:trPr>
          <w:gridAfter w:val="1"/>
          <w:wAfter w:w="1542" w:type="dxa"/>
          <w:trHeight w:val="2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B2" w:rsidRDefault="00B062B2" w:rsidP="00DD723B">
            <w:pPr>
              <w:rPr>
                <w:b/>
                <w:bCs/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P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Pr="008D6B09" w:rsidRDefault="00B062B2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B2" w:rsidRDefault="00B062B2" w:rsidP="00DD723B">
            <w:pPr>
              <w:rPr>
                <w:bCs/>
                <w:i/>
                <w:lang w:eastAsia="en-US"/>
              </w:rPr>
            </w:pPr>
          </w:p>
        </w:tc>
      </w:tr>
      <w:tr w:rsidR="00B062B2" w:rsidTr="00EE2A63">
        <w:trPr>
          <w:gridAfter w:val="1"/>
          <w:wAfter w:w="1542" w:type="dxa"/>
          <w:trHeight w:val="2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B2" w:rsidRDefault="00B062B2" w:rsidP="00DD723B">
            <w:pPr>
              <w:rPr>
                <w:b/>
                <w:bCs/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и построение графиков функций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Pr="008D6B09" w:rsidRDefault="00B062B2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330F0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B2" w:rsidRDefault="00B062B2" w:rsidP="00DD723B">
            <w:pPr>
              <w:rPr>
                <w:bCs/>
                <w:i/>
                <w:lang w:eastAsia="en-US"/>
              </w:rPr>
            </w:pPr>
          </w:p>
        </w:tc>
      </w:tr>
      <w:tr w:rsidR="008F1A1A" w:rsidTr="00EE2A63">
        <w:trPr>
          <w:gridAfter w:val="1"/>
          <w:wAfter w:w="1542" w:type="dxa"/>
          <w:trHeight w:val="2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Дифференциал функции. Применение дифференциала в приближенных вычислениях.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Pr="008D6B09" w:rsidRDefault="008F1A1A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096E18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bCs/>
                <w:i/>
                <w:lang w:eastAsia="en-US"/>
              </w:rPr>
            </w:pPr>
          </w:p>
        </w:tc>
      </w:tr>
      <w:tr w:rsidR="00B062B2" w:rsidTr="00EE2A63">
        <w:trPr>
          <w:gridAfter w:val="1"/>
          <w:wAfter w:w="1542" w:type="dxa"/>
          <w:trHeight w:val="2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B2" w:rsidRDefault="00B062B2" w:rsidP="00DD723B">
            <w:pPr>
              <w:rPr>
                <w:b/>
                <w:bCs/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Pr="00B413CF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Pr="008D6B09" w:rsidRDefault="00B062B2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B2" w:rsidRDefault="00B062B2" w:rsidP="00DD723B">
            <w:pPr>
              <w:rPr>
                <w:bCs/>
                <w:i/>
                <w:lang w:eastAsia="en-US"/>
              </w:rPr>
            </w:pPr>
          </w:p>
        </w:tc>
      </w:tr>
      <w:tr w:rsidR="008F1A1A" w:rsidTr="00EE2A63">
        <w:trPr>
          <w:gridAfter w:val="1"/>
          <w:wAfter w:w="1542" w:type="dxa"/>
          <w:trHeight w:val="2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b/>
                <w:bCs/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Применение дифференциала в приближенных вычислениях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Pr="008D6B09" w:rsidRDefault="008F1A1A" w:rsidP="00DD723B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bCs/>
                <w:i/>
                <w:lang w:eastAsia="en-US"/>
              </w:rPr>
            </w:pPr>
          </w:p>
        </w:tc>
      </w:tr>
      <w:tr w:rsidR="00BC0D21" w:rsidTr="008F1A1A">
        <w:trPr>
          <w:gridAfter w:val="1"/>
          <w:wAfter w:w="1542" w:type="dxa"/>
          <w:trHeight w:val="268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21" w:rsidRDefault="00BC0D21" w:rsidP="00DD723B">
            <w:pPr>
              <w:tabs>
                <w:tab w:val="left" w:pos="846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Тема 2.2</w:t>
            </w:r>
            <w:r>
              <w:rPr>
                <w:lang w:eastAsia="en-US"/>
              </w:rPr>
              <w:t xml:space="preserve"> Интегральное исчисление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1" w:rsidRPr="008D6B09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6B09">
              <w:rPr>
                <w:b/>
                <w:bCs/>
                <w:lang w:eastAsia="en-US"/>
              </w:rPr>
              <w:t>Уровень усвоения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1" w:rsidRDefault="00BC0D21" w:rsidP="00DD723B">
            <w:pPr>
              <w:rPr>
                <w:bCs/>
                <w:i/>
                <w:lang w:eastAsia="en-US"/>
              </w:rPr>
            </w:pPr>
          </w:p>
        </w:tc>
      </w:tr>
      <w:tr w:rsidR="008F1A1A" w:rsidTr="008F1A1A">
        <w:trPr>
          <w:gridAfter w:val="1"/>
          <w:wAfter w:w="1542" w:type="dxa"/>
          <w:trHeight w:val="36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lang w:eastAsia="en-US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B4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Неопределенный и определенный интегралы Свойства. Методы интегрирования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3F3F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AE57A4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1, ОК 2, ОК 3, ОК 9</w:t>
            </w:r>
          </w:p>
        </w:tc>
      </w:tr>
      <w:tr w:rsidR="008F1A1A" w:rsidTr="008F1A1A">
        <w:trPr>
          <w:gridAfter w:val="1"/>
          <w:wAfter w:w="1542" w:type="dxa"/>
          <w:trHeight w:val="11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84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Приложение определенного интеграла. Площадь криволинейной трапеции. Объем тела вращения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AE57A4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bCs/>
                <w:i/>
                <w:lang w:eastAsia="en-US"/>
              </w:rPr>
            </w:pPr>
          </w:p>
        </w:tc>
      </w:tr>
      <w:tr w:rsidR="00BC0D21" w:rsidTr="008F1A1A">
        <w:trPr>
          <w:trHeight w:val="124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1" w:rsidRDefault="00BC0D21" w:rsidP="00DD723B">
            <w:pPr>
              <w:rPr>
                <w:lang w:eastAsia="en-US"/>
              </w:rPr>
            </w:pPr>
          </w:p>
        </w:tc>
        <w:tc>
          <w:tcPr>
            <w:tcW w:w="9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8F1A1A" w:rsidTr="008F1A1A">
        <w:trPr>
          <w:trHeight w:val="34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Прикладные задачи с использованием элементов дифференциального и интегрального исчисления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A1A" w:rsidRPr="0080165A" w:rsidRDefault="008F1A1A" w:rsidP="00DD723B">
            <w:pPr>
              <w:rPr>
                <w:bCs/>
                <w:i/>
                <w:lang w:eastAsia="en-US"/>
              </w:rPr>
            </w:pPr>
            <w:r w:rsidRPr="0080165A">
              <w:rPr>
                <w:bCs/>
                <w:i/>
                <w:lang w:eastAsia="en-US"/>
              </w:rPr>
              <w:t>ОК 1, ОК 2,</w:t>
            </w:r>
          </w:p>
          <w:p w:rsidR="008F1A1A" w:rsidRPr="0080165A" w:rsidRDefault="008F1A1A" w:rsidP="00DD723B">
            <w:pPr>
              <w:rPr>
                <w:bCs/>
                <w:i/>
                <w:lang w:eastAsia="en-US"/>
              </w:rPr>
            </w:pPr>
            <w:r w:rsidRPr="0080165A">
              <w:rPr>
                <w:bCs/>
                <w:i/>
                <w:lang w:eastAsia="en-US"/>
              </w:rPr>
              <w:t>ОК 4, ОК 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spacing w:after="200" w:line="276" w:lineRule="auto"/>
              <w:rPr>
                <w:lang w:eastAsia="en-US"/>
              </w:rPr>
            </w:pPr>
          </w:p>
        </w:tc>
      </w:tr>
      <w:tr w:rsidR="009E675C" w:rsidTr="008F1A1A">
        <w:tblPrEx>
          <w:tblLook w:val="05A0"/>
        </w:tblPrEx>
        <w:trPr>
          <w:gridAfter w:val="2"/>
          <w:wAfter w:w="1575" w:type="dxa"/>
          <w:trHeight w:val="1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5C" w:rsidRDefault="009E675C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C" w:rsidRDefault="009E675C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 студентов</w:t>
            </w:r>
          </w:p>
        </w:tc>
        <w:tc>
          <w:tcPr>
            <w:tcW w:w="7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5C" w:rsidRDefault="009E675C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</w:p>
        </w:tc>
      </w:tr>
      <w:tr w:rsidR="008F1A1A" w:rsidTr="008F1A1A">
        <w:tblPrEx>
          <w:tblLook w:val="05A0"/>
        </w:tblPrEx>
        <w:trPr>
          <w:gridAfter w:val="2"/>
          <w:wAfter w:w="1575" w:type="dxa"/>
          <w:trHeight w:val="1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Тематика внеаудиторной работы самостоятельной работы:</w:t>
            </w:r>
          </w:p>
          <w:p w:rsidR="008F1A1A" w:rsidRDefault="008F1A1A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исследование и построение графиков функций, </w:t>
            </w:r>
            <w:r>
              <w:rPr>
                <w:lang w:eastAsia="en-US"/>
              </w:rPr>
              <w:t>применение дифференциала в приближенных вычислениях, приложение определенного интеграла: вычисление площади криволинейной трапеции, объемов тел вращения.</w:t>
            </w:r>
          </w:p>
          <w:p w:rsidR="008F1A1A" w:rsidRDefault="008F1A1A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8F1A1A" w:rsidRDefault="008F1A1A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8F1A1A" w:rsidRDefault="008F1A1A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A1A" w:rsidRDefault="008F1A1A" w:rsidP="0044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D67F45" w:rsidRPr="00446E66" w:rsidRDefault="00D67F45" w:rsidP="0044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8F1A1A" w:rsidRPr="00446E66" w:rsidRDefault="00694028" w:rsidP="0044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F45" w:rsidRDefault="00D67F45" w:rsidP="0044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330F0A" w:rsidRDefault="00330F0A" w:rsidP="0044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8F1A1A" w:rsidRPr="00446E66" w:rsidRDefault="008F1A1A" w:rsidP="0044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446E66">
              <w:rPr>
                <w:bCs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A1A" w:rsidRDefault="008F1A1A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ОК3, </w:t>
            </w:r>
          </w:p>
          <w:p w:rsidR="008F1A1A" w:rsidRDefault="008F1A1A" w:rsidP="009E6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4, ОК 9</w:t>
            </w:r>
          </w:p>
        </w:tc>
      </w:tr>
      <w:tr w:rsidR="003F3F1A" w:rsidTr="00694028">
        <w:trPr>
          <w:gridAfter w:val="1"/>
          <w:wAfter w:w="1542" w:type="dxa"/>
          <w:trHeight w:val="9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A" w:rsidRPr="00624319" w:rsidRDefault="003F3F1A" w:rsidP="00EE2A63">
            <w:pPr>
              <w:rPr>
                <w:b/>
                <w:lang w:eastAsia="en-US"/>
              </w:rPr>
            </w:pPr>
            <w:r w:rsidRPr="00624319">
              <w:rPr>
                <w:b/>
                <w:lang w:eastAsia="en-US"/>
              </w:rPr>
              <w:t>Раздел 3 «Математическая статистика»</w:t>
            </w:r>
          </w:p>
        </w:tc>
        <w:tc>
          <w:tcPr>
            <w:tcW w:w="9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A" w:rsidRDefault="003F3F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A" w:rsidRDefault="00096E18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A" w:rsidRDefault="00B02364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1A" w:rsidRDefault="003F3F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E675C" w:rsidTr="008F1A1A">
        <w:trPr>
          <w:gridAfter w:val="1"/>
          <w:wAfter w:w="1542" w:type="dxa"/>
          <w:trHeight w:val="9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C" w:rsidRDefault="009E675C" w:rsidP="00DD723B">
            <w:pPr>
              <w:tabs>
                <w:tab w:val="left" w:pos="84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5C" w:rsidRDefault="009E675C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5C" w:rsidRDefault="009E675C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75C" w:rsidRDefault="009E675C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C0D21" w:rsidTr="008F1A1A">
        <w:trPr>
          <w:gridAfter w:val="1"/>
          <w:wAfter w:w="1542" w:type="dxa"/>
          <w:trHeight w:val="1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21" w:rsidRDefault="00BC0D21" w:rsidP="00DD723B">
            <w:pPr>
              <w:tabs>
                <w:tab w:val="left" w:pos="8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1" w:rsidRPr="008D6B09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6B09">
              <w:rPr>
                <w:b/>
                <w:bCs/>
                <w:lang w:eastAsia="en-US"/>
              </w:rPr>
              <w:t>Уровень усвоения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1" w:rsidRDefault="00BC0D21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D21" w:rsidRDefault="00BC0D21" w:rsidP="00DD723B">
            <w:pPr>
              <w:rPr>
                <w:b/>
                <w:bCs/>
                <w:lang w:eastAsia="en-US"/>
              </w:rPr>
            </w:pPr>
          </w:p>
        </w:tc>
      </w:tr>
      <w:tr w:rsidR="008F1A1A" w:rsidTr="008F1A1A">
        <w:trPr>
          <w:gridAfter w:val="1"/>
          <w:wAfter w:w="1542" w:type="dxa"/>
          <w:trHeight w:val="10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lang w:eastAsia="en-US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3F3F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EE7329">
              <w:rPr>
                <w:lang w:eastAsia="en-US"/>
              </w:rPr>
              <w:t>Способы отбора данных</w:t>
            </w:r>
            <w:r>
              <w:rPr>
                <w:lang w:eastAsia="en-US"/>
              </w:rPr>
              <w:t xml:space="preserve">. </w:t>
            </w:r>
            <w:r w:rsidRPr="00EE7329">
              <w:rPr>
                <w:lang w:eastAsia="en-US"/>
              </w:rPr>
              <w:t>Дискретные и интервальные величины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3F3F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330F0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1, ОК 2, ОК 3, ОК 9</w:t>
            </w:r>
          </w:p>
        </w:tc>
      </w:tr>
      <w:tr w:rsidR="008F1A1A" w:rsidTr="008F1A1A">
        <w:trPr>
          <w:gridAfter w:val="1"/>
          <w:wAfter w:w="1542" w:type="dxa"/>
          <w:trHeight w:val="10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1A" w:rsidRDefault="008F1A1A" w:rsidP="00DD723B">
            <w:pPr>
              <w:rPr>
                <w:lang w:eastAsia="en-US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3F3F1A" w:rsidP="003D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EE7329">
              <w:rPr>
                <w:lang w:eastAsia="en-US"/>
              </w:rPr>
              <w:t>Дискретное статистическое распределение</w:t>
            </w:r>
            <w:r>
              <w:rPr>
                <w:lang w:eastAsia="en-US"/>
              </w:rPr>
              <w:t>, характеристики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8F1A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A" w:rsidRDefault="003F3F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A" w:rsidRDefault="00330F0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A1A" w:rsidRDefault="008F1A1A" w:rsidP="00DD723B">
            <w:pPr>
              <w:rPr>
                <w:bCs/>
                <w:lang w:eastAsia="en-US"/>
              </w:rPr>
            </w:pPr>
          </w:p>
        </w:tc>
      </w:tr>
      <w:tr w:rsidR="00096E18" w:rsidTr="00096E18">
        <w:trPr>
          <w:gridAfter w:val="1"/>
          <w:wAfter w:w="1542" w:type="dxa"/>
          <w:trHeight w:val="1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18" w:rsidRDefault="00096E18" w:rsidP="00DD723B">
            <w:pPr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18" w:rsidRPr="00EE7329" w:rsidRDefault="00096E18" w:rsidP="003D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8" w:rsidRDefault="00096E18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18" w:rsidRDefault="00096E18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8" w:rsidRDefault="00B02364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E18" w:rsidRDefault="00096E18" w:rsidP="00DD723B">
            <w:pPr>
              <w:rPr>
                <w:bCs/>
                <w:lang w:eastAsia="en-US"/>
              </w:rPr>
            </w:pPr>
          </w:p>
        </w:tc>
      </w:tr>
      <w:tr w:rsidR="003F3F1A" w:rsidTr="008F1A1A">
        <w:trPr>
          <w:gridAfter w:val="1"/>
          <w:wAfter w:w="1542" w:type="dxa"/>
          <w:trHeight w:val="1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A" w:rsidRDefault="003F3F1A" w:rsidP="00DD723B">
            <w:pPr>
              <w:rPr>
                <w:lang w:eastAsia="en-US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A" w:rsidRDefault="003F3F1A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A" w:rsidRPr="00EE7329" w:rsidRDefault="003F3F1A" w:rsidP="003D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EE7329">
              <w:rPr>
                <w:lang w:eastAsia="en-US"/>
              </w:rPr>
              <w:t>Интервальное статистическое распределение.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A" w:rsidRDefault="00D67F45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</w:t>
            </w:r>
            <w:r w:rsidR="003F3F1A">
              <w:rPr>
                <w:bCs/>
                <w:lang w:eastAsia="en-US"/>
              </w:rPr>
              <w:t>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A" w:rsidRDefault="00D67F45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A" w:rsidRDefault="00B02364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F1A" w:rsidRDefault="003F3F1A" w:rsidP="00DD723B">
            <w:pPr>
              <w:rPr>
                <w:bCs/>
                <w:lang w:eastAsia="en-US"/>
              </w:rPr>
            </w:pPr>
          </w:p>
        </w:tc>
      </w:tr>
      <w:tr w:rsidR="00B062B2" w:rsidTr="002A4602">
        <w:trPr>
          <w:gridAfter w:val="1"/>
          <w:wAfter w:w="1542" w:type="dxa"/>
          <w:trHeight w:val="1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B2" w:rsidRDefault="00B062B2" w:rsidP="00DD723B">
            <w:pPr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Pr="003D6821" w:rsidRDefault="00B062B2" w:rsidP="003D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2B2" w:rsidRDefault="00B062B2" w:rsidP="00DD723B">
            <w:pPr>
              <w:rPr>
                <w:bCs/>
                <w:lang w:eastAsia="en-US"/>
              </w:rPr>
            </w:pPr>
          </w:p>
        </w:tc>
      </w:tr>
      <w:tr w:rsidR="00B062B2" w:rsidTr="002A4602">
        <w:trPr>
          <w:gridAfter w:val="1"/>
          <w:wAfter w:w="1542" w:type="dxa"/>
          <w:trHeight w:val="1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B2" w:rsidRDefault="00B062B2" w:rsidP="00DD723B">
            <w:pPr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3F3F1A" w:rsidP="003D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EE7329">
              <w:rPr>
                <w:lang w:eastAsia="en-US"/>
              </w:rPr>
              <w:t>Обработка дискретного</w:t>
            </w:r>
            <w:r w:rsidR="00D67F45">
              <w:rPr>
                <w:lang w:eastAsia="en-US"/>
              </w:rPr>
              <w:t xml:space="preserve"> и интервального</w:t>
            </w:r>
            <w:r w:rsidRPr="00EE7329">
              <w:rPr>
                <w:lang w:eastAsia="en-US"/>
              </w:rPr>
              <w:t xml:space="preserve"> ряда данных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096E18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B02364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2B2" w:rsidRDefault="00B062B2" w:rsidP="00DD723B">
            <w:pPr>
              <w:rPr>
                <w:bCs/>
                <w:lang w:eastAsia="en-US"/>
              </w:rPr>
            </w:pPr>
          </w:p>
        </w:tc>
      </w:tr>
      <w:tr w:rsidR="00B062B2" w:rsidTr="002A4602">
        <w:tblPrEx>
          <w:tblLook w:val="05A0"/>
        </w:tblPrEx>
        <w:trPr>
          <w:gridAfter w:val="2"/>
          <w:wAfter w:w="1575" w:type="dxa"/>
          <w:trHeight w:val="1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 студентов</w:t>
            </w:r>
          </w:p>
        </w:tc>
        <w:tc>
          <w:tcPr>
            <w:tcW w:w="7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</w:p>
        </w:tc>
      </w:tr>
      <w:tr w:rsidR="00B062B2" w:rsidTr="002A4602">
        <w:tblPrEx>
          <w:tblLook w:val="05A0"/>
        </w:tblPrEx>
        <w:trPr>
          <w:gridAfter w:val="2"/>
          <w:wAfter w:w="1575" w:type="dxa"/>
          <w:trHeight w:val="1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Тематика внеаудиторной работы самостоятельной работы:</w:t>
            </w:r>
          </w:p>
          <w:p w:rsidR="00B062B2" w:rsidRDefault="004F6A2B" w:rsidP="004F6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E7329">
              <w:rPr>
                <w:lang w:eastAsia="en-US"/>
              </w:rPr>
              <w:t>Обработка дискретного</w:t>
            </w:r>
            <w:r>
              <w:rPr>
                <w:lang w:eastAsia="en-US"/>
              </w:rPr>
              <w:t xml:space="preserve"> и интервального</w:t>
            </w:r>
            <w:r w:rsidRPr="00EE7329">
              <w:rPr>
                <w:lang w:eastAsia="en-US"/>
              </w:rPr>
              <w:t xml:space="preserve"> ряда данных</w:t>
            </w:r>
            <w:r>
              <w:rPr>
                <w:bCs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B062B2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B2" w:rsidRPr="00446E66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B062B2" w:rsidRPr="00446E66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0A" w:rsidRDefault="00330F0A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B062B2" w:rsidRPr="00446E66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446E66">
              <w:rPr>
                <w:bCs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B2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ОК3, </w:t>
            </w:r>
          </w:p>
          <w:p w:rsidR="00B062B2" w:rsidRDefault="00B062B2" w:rsidP="002A4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4, ОК 9</w:t>
            </w:r>
          </w:p>
        </w:tc>
      </w:tr>
      <w:tr w:rsidR="00B062B2" w:rsidTr="00694028">
        <w:trPr>
          <w:gridAfter w:val="1"/>
          <w:wAfter w:w="1542" w:type="dxa"/>
          <w:trHeight w:val="1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B2" w:rsidRDefault="00B062B2" w:rsidP="00DD723B">
            <w:pPr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Pr="00B062B2" w:rsidRDefault="00B062B2" w:rsidP="003D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B062B2">
              <w:rPr>
                <w:b/>
                <w:lang w:eastAsia="en-US"/>
              </w:rPr>
              <w:t>Зачет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Pr="00563A70" w:rsidRDefault="00096E18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63A70">
              <w:rPr>
                <w:b/>
                <w:bCs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B02364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2B2" w:rsidRDefault="00B062B2" w:rsidP="00DD723B">
            <w:pPr>
              <w:rPr>
                <w:bCs/>
                <w:lang w:eastAsia="en-US"/>
              </w:rPr>
            </w:pPr>
          </w:p>
        </w:tc>
      </w:tr>
      <w:tr w:rsidR="00B062B2" w:rsidTr="008F1A1A">
        <w:tblPrEx>
          <w:tblLook w:val="05A0"/>
        </w:tblPrEx>
        <w:trPr>
          <w:gridAfter w:val="1"/>
          <w:wAfter w:w="1542" w:type="dxa"/>
          <w:trHeight w:val="100"/>
        </w:trPr>
        <w:tc>
          <w:tcPr>
            <w:tcW w:w="1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2" w:rsidRDefault="00694028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B2" w:rsidRDefault="00B062B2" w:rsidP="00DD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</w:tbl>
    <w:p w:rsidR="00EE2A63" w:rsidRDefault="00EE2A63" w:rsidP="006B2841"/>
    <w:p w:rsidR="00EE2A63" w:rsidRDefault="00EE2A63">
      <w:pPr>
        <w:spacing w:after="200" w:line="276" w:lineRule="auto"/>
      </w:pPr>
      <w:r>
        <w:br w:type="page"/>
      </w:r>
    </w:p>
    <w:p w:rsidR="00EE2A63" w:rsidRDefault="00EE2A63" w:rsidP="006B2841">
      <w:pPr>
        <w:sectPr w:rsidR="00EE2A63" w:rsidSect="00B05103">
          <w:pgSz w:w="16840" w:h="11910" w:orient="landscape"/>
          <w:pgMar w:top="709" w:right="1120" w:bottom="620" w:left="1134" w:header="720" w:footer="720" w:gutter="0"/>
          <w:cols w:space="720"/>
          <w:docGrid w:linePitch="326"/>
        </w:sectPr>
      </w:pPr>
    </w:p>
    <w:p w:rsidR="00EE2A63" w:rsidRDefault="00EE2A63" w:rsidP="00EE2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E2A63">
        <w:rPr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Pr="00EE2A63">
        <w:rPr>
          <w:b/>
          <w:caps/>
          <w:sz w:val="28"/>
          <w:szCs w:val="28"/>
        </w:rPr>
        <w:t xml:space="preserve"> </w:t>
      </w:r>
      <w:r w:rsidRPr="00EE2A63">
        <w:rPr>
          <w:b/>
          <w:sz w:val="28"/>
          <w:szCs w:val="28"/>
        </w:rPr>
        <w:t xml:space="preserve">для специальностей: </w:t>
      </w:r>
      <w:r w:rsidR="00D847E2">
        <w:rPr>
          <w:b/>
          <w:sz w:val="28"/>
          <w:szCs w:val="28"/>
        </w:rPr>
        <w:t>43.02</w:t>
      </w:r>
      <w:r w:rsidR="00A42223">
        <w:rPr>
          <w:b/>
          <w:sz w:val="28"/>
          <w:szCs w:val="28"/>
        </w:rPr>
        <w:t>.15 "Поварское и кондитерское де</w:t>
      </w:r>
      <w:r w:rsidR="00D847E2">
        <w:rPr>
          <w:b/>
          <w:sz w:val="28"/>
          <w:szCs w:val="28"/>
        </w:rPr>
        <w:t>ло"</w:t>
      </w:r>
    </w:p>
    <w:p w:rsidR="00EE2A63" w:rsidRDefault="00EE2A63" w:rsidP="00EE2A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284"/>
        <w:rPr>
          <w:b w:val="0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МАТЕМАТИКА</w:t>
      </w:r>
      <w:r>
        <w:rPr>
          <w:sz w:val="28"/>
          <w:szCs w:val="28"/>
        </w:rPr>
        <w:t xml:space="preserve">» ЕН 01 </w:t>
      </w:r>
    </w:p>
    <w:tbl>
      <w:tblPr>
        <w:tblW w:w="16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36"/>
        <w:gridCol w:w="327"/>
        <w:gridCol w:w="35"/>
        <w:gridCol w:w="19"/>
        <w:gridCol w:w="5063"/>
        <w:gridCol w:w="2869"/>
        <w:gridCol w:w="42"/>
        <w:gridCol w:w="6"/>
        <w:gridCol w:w="1416"/>
        <w:gridCol w:w="12"/>
        <w:gridCol w:w="1701"/>
        <w:gridCol w:w="40"/>
        <w:gridCol w:w="1509"/>
        <w:gridCol w:w="33"/>
        <w:gridCol w:w="1542"/>
      </w:tblGrid>
      <w:tr w:rsidR="00EE2A63" w:rsidTr="00A42223">
        <w:trPr>
          <w:gridAfter w:val="1"/>
          <w:wAfter w:w="1542" w:type="dxa"/>
          <w:trHeight w:val="10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3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 работы и практические занятия, самостоятельная работа студентов, курсовая работа (проект)</w:t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усвоения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Осваиваемые элементы компетенций</w:t>
            </w:r>
          </w:p>
        </w:tc>
      </w:tr>
      <w:tr w:rsidR="00A42223" w:rsidTr="00A42223">
        <w:trPr>
          <w:gridAfter w:val="1"/>
          <w:wAfter w:w="1542" w:type="dxa"/>
          <w:trHeight w:val="10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ПКД</w:t>
            </w: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E2A63" w:rsidTr="00A42223">
        <w:trPr>
          <w:gridAfter w:val="1"/>
          <w:wAfter w:w="1542" w:type="dxa"/>
          <w:trHeight w:val="38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</w:t>
            </w:r>
          </w:p>
        </w:tc>
      </w:tr>
      <w:tr w:rsidR="00A42223" w:rsidTr="00A42223">
        <w:trPr>
          <w:gridAfter w:val="1"/>
          <w:wAfter w:w="1542" w:type="dxa"/>
          <w:trHeight w:val="9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84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>
              <w:rPr>
                <w:lang w:eastAsia="en-US"/>
              </w:rPr>
              <w:t xml:space="preserve"> Линейная алгебра</w:t>
            </w:r>
          </w:p>
        </w:tc>
        <w:tc>
          <w:tcPr>
            <w:tcW w:w="9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223" w:rsidRPr="0055140E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EE2A63" w:rsidTr="00A42223">
        <w:trPr>
          <w:gridAfter w:val="1"/>
          <w:wAfter w:w="1542" w:type="dxa"/>
          <w:trHeight w:val="2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8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усвоения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2A63" w:rsidRDefault="00EE2A63" w:rsidP="00EE2A63">
            <w:pPr>
              <w:rPr>
                <w:bCs/>
                <w:i/>
                <w:lang w:eastAsia="en-US"/>
              </w:rPr>
            </w:pPr>
          </w:p>
        </w:tc>
      </w:tr>
      <w:tr w:rsidR="00A42223" w:rsidTr="00A42223">
        <w:trPr>
          <w:gridAfter w:val="1"/>
          <w:wAfter w:w="1542" w:type="dxa"/>
          <w:trHeight w:val="28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Матрицы, их виды, действия над матрицами. Определитель 2-го и 3-го порядков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Pr="008D6B09" w:rsidRDefault="00A42223" w:rsidP="00EE2A63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 w:rsidRPr="008D6B09">
              <w:rPr>
                <w:lang w:eastAsia="en-US"/>
              </w:rPr>
              <w:t>1, 2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84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1, ОК 2, ОК 3, ОК 9</w:t>
            </w:r>
          </w:p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42223" w:rsidTr="00A42223">
        <w:trPr>
          <w:gridAfter w:val="1"/>
          <w:wAfter w:w="1542" w:type="dxa"/>
          <w:trHeight w:val="261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Системы двух и трёх линейных уравнений с тремя переменными. Методы Крамера и метод Гаусса.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Pr="008D6B09" w:rsidRDefault="00A42223" w:rsidP="00EE2A63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 w:rsidRPr="008D6B09">
              <w:rPr>
                <w:lang w:eastAsia="en-US"/>
              </w:rPr>
              <w:t>1, 2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EE2A63" w:rsidTr="00A42223">
        <w:trPr>
          <w:gridAfter w:val="1"/>
          <w:wAfter w:w="1542" w:type="dxa"/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Pr="008D6B09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Pr="00B0510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2A63" w:rsidRDefault="00EE2A63" w:rsidP="00EE2A63">
            <w:pPr>
              <w:rPr>
                <w:bCs/>
                <w:i/>
                <w:lang w:eastAsia="en-US"/>
              </w:rPr>
            </w:pPr>
          </w:p>
        </w:tc>
      </w:tr>
      <w:tr w:rsidR="00A42223" w:rsidTr="00A42223">
        <w:trPr>
          <w:gridAfter w:val="1"/>
          <w:wAfter w:w="1542" w:type="dxa"/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Pr="00B0510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Тема: </w:t>
            </w:r>
            <w:r>
              <w:rPr>
                <w:bCs/>
                <w:lang w:eastAsia="en-US"/>
              </w:rPr>
              <w:t>Решение систем линейных уравнений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Pr="00B0510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Pr="006410D1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223" w:rsidRDefault="00A42223" w:rsidP="00EE2A63">
            <w:pPr>
              <w:rPr>
                <w:bCs/>
                <w:i/>
                <w:lang w:eastAsia="en-US"/>
              </w:rPr>
            </w:pPr>
          </w:p>
        </w:tc>
      </w:tr>
      <w:tr w:rsidR="00A42223" w:rsidTr="00A42223">
        <w:trPr>
          <w:gridAfter w:val="1"/>
          <w:wAfter w:w="1542" w:type="dxa"/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  <w:r>
              <w:rPr>
                <w:lang w:eastAsia="en-US"/>
              </w:rPr>
              <w:t xml:space="preserve"> Математический анализ</w:t>
            </w:r>
          </w:p>
        </w:tc>
        <w:tc>
          <w:tcPr>
            <w:tcW w:w="9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Pr="008D6B09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223" w:rsidRDefault="00A42223" w:rsidP="00EE2A63">
            <w:pPr>
              <w:rPr>
                <w:bCs/>
                <w:i/>
                <w:lang w:eastAsia="en-US"/>
              </w:rPr>
            </w:pPr>
          </w:p>
        </w:tc>
      </w:tr>
      <w:tr w:rsidR="00EE2A63" w:rsidTr="00A42223">
        <w:trPr>
          <w:gridAfter w:val="1"/>
          <w:wAfter w:w="1542" w:type="dxa"/>
          <w:trHeight w:val="2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Тема 2.1</w:t>
            </w:r>
            <w:r>
              <w:rPr>
                <w:lang w:eastAsia="en-US"/>
              </w:rPr>
              <w:t xml:space="preserve"> Дифференциальное исчисление</w:t>
            </w: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Pr="008D6B09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6B09">
              <w:rPr>
                <w:b/>
                <w:bCs/>
                <w:lang w:eastAsia="en-US"/>
              </w:rPr>
              <w:t>Уровень усвоения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2A63" w:rsidRDefault="00EE2A63" w:rsidP="00EE2A63">
            <w:pPr>
              <w:rPr>
                <w:bCs/>
                <w:i/>
                <w:lang w:eastAsia="en-US"/>
              </w:rPr>
            </w:pPr>
          </w:p>
        </w:tc>
      </w:tr>
      <w:tr w:rsidR="00A42223" w:rsidTr="00A42223">
        <w:trPr>
          <w:gridAfter w:val="1"/>
          <w:wAfter w:w="1542" w:type="dxa"/>
          <w:trHeight w:val="278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5</w:t>
            </w:r>
            <w:r w:rsidR="00A42223">
              <w:rPr>
                <w:lang w:eastAsia="en-US"/>
              </w:rPr>
              <w:t>. Предел функции Вычисление пределов.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Pr="008D6B09" w:rsidRDefault="00A42223" w:rsidP="00EE2A63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 w:rsidRPr="008D6B09">
              <w:rPr>
                <w:lang w:eastAsia="en-US"/>
              </w:rPr>
              <w:t>1, 2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1, ОК 2, ОК 3, ОК 9</w:t>
            </w:r>
          </w:p>
        </w:tc>
      </w:tr>
      <w:tr w:rsidR="00A42223" w:rsidTr="00A42223">
        <w:trPr>
          <w:gridAfter w:val="1"/>
          <w:wAfter w:w="1542" w:type="dxa"/>
          <w:trHeight w:val="255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Производная, правила дифференцирования.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Pr="008D6B09" w:rsidRDefault="00A42223" w:rsidP="00EE2A63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 w:rsidRPr="008D6B09">
              <w:rPr>
                <w:lang w:eastAsia="en-US"/>
              </w:rPr>
              <w:t>1, 2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Cs/>
                <w:i/>
                <w:lang w:eastAsia="en-US"/>
              </w:rPr>
            </w:pPr>
          </w:p>
        </w:tc>
      </w:tr>
      <w:tr w:rsidR="00A42223" w:rsidTr="00A42223">
        <w:trPr>
          <w:gridAfter w:val="1"/>
          <w:wAfter w:w="1542" w:type="dxa"/>
          <w:trHeight w:val="255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Функция, её свойства. Исследование функции и построение графика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Pr="008D6B09" w:rsidRDefault="00A42223" w:rsidP="00EE2A63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  <w:r w:rsidRPr="008D6B09">
              <w:rPr>
                <w:lang w:eastAsia="en-US"/>
              </w:rPr>
              <w:t>1, 2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Cs/>
                <w:i/>
                <w:lang w:eastAsia="en-US"/>
              </w:rPr>
            </w:pPr>
          </w:p>
        </w:tc>
      </w:tr>
      <w:tr w:rsidR="00EE2A63" w:rsidTr="00A42223">
        <w:trPr>
          <w:gridAfter w:val="1"/>
          <w:wAfter w:w="1542" w:type="dxa"/>
          <w:trHeight w:val="2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3" w:rsidRDefault="00EE2A63" w:rsidP="00EE2A63">
            <w:pPr>
              <w:rPr>
                <w:b/>
                <w:bCs/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Pr="00B062B2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Pr="008D6B09" w:rsidRDefault="00EE2A63" w:rsidP="00EE2A63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3" w:rsidRDefault="00EE2A63" w:rsidP="00EE2A63">
            <w:pPr>
              <w:rPr>
                <w:bCs/>
                <w:i/>
                <w:lang w:eastAsia="en-US"/>
              </w:rPr>
            </w:pPr>
          </w:p>
        </w:tc>
      </w:tr>
      <w:tr w:rsidR="00A42223" w:rsidTr="00A42223">
        <w:trPr>
          <w:gridAfter w:val="1"/>
          <w:wAfter w:w="1542" w:type="dxa"/>
          <w:trHeight w:val="2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/>
                <w:bCs/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и построение графиков функций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Pr="008D6B09" w:rsidRDefault="00A42223" w:rsidP="00EE2A63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Cs/>
                <w:i/>
                <w:lang w:eastAsia="en-US"/>
              </w:rPr>
            </w:pPr>
          </w:p>
        </w:tc>
      </w:tr>
      <w:tr w:rsidR="00A42223" w:rsidTr="00A42223">
        <w:trPr>
          <w:gridAfter w:val="1"/>
          <w:wAfter w:w="1542" w:type="dxa"/>
          <w:trHeight w:val="2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Дифференциал функции. Применение дифференциала в приближенных вычислениях.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Pr="008D6B09" w:rsidRDefault="00A42223" w:rsidP="00EE2A63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Cs/>
                <w:i/>
                <w:lang w:eastAsia="en-US"/>
              </w:rPr>
            </w:pPr>
          </w:p>
        </w:tc>
      </w:tr>
      <w:tr w:rsidR="00EE2A63" w:rsidTr="00A42223">
        <w:trPr>
          <w:gridAfter w:val="1"/>
          <w:wAfter w:w="1542" w:type="dxa"/>
          <w:trHeight w:val="2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3" w:rsidRDefault="00EE2A63" w:rsidP="00EE2A63">
            <w:pPr>
              <w:rPr>
                <w:b/>
                <w:bCs/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Pr="00B413CF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Pr="008D6B09" w:rsidRDefault="00EE2A63" w:rsidP="00EE2A63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3" w:rsidRDefault="00EE2A63" w:rsidP="00EE2A63">
            <w:pPr>
              <w:rPr>
                <w:bCs/>
                <w:i/>
                <w:lang w:eastAsia="en-US"/>
              </w:rPr>
            </w:pPr>
          </w:p>
        </w:tc>
      </w:tr>
      <w:tr w:rsidR="00A42223" w:rsidTr="00A42223">
        <w:trPr>
          <w:gridAfter w:val="1"/>
          <w:wAfter w:w="1542" w:type="dxa"/>
          <w:trHeight w:val="2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/>
                <w:bCs/>
                <w:lang w:eastAsia="en-US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Применение дифференциала в приближенных вычислениях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Pr="008D6B09" w:rsidRDefault="00A42223" w:rsidP="00EE2A63">
            <w:pPr>
              <w:tabs>
                <w:tab w:val="lef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A42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Cs/>
                <w:i/>
                <w:lang w:eastAsia="en-US"/>
              </w:rPr>
            </w:pPr>
          </w:p>
        </w:tc>
      </w:tr>
      <w:tr w:rsidR="00EE2A63" w:rsidTr="00EE2A63">
        <w:trPr>
          <w:gridAfter w:val="1"/>
          <w:wAfter w:w="1542" w:type="dxa"/>
          <w:trHeight w:val="268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846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Тема 2.2</w:t>
            </w:r>
            <w:r>
              <w:rPr>
                <w:lang w:eastAsia="en-US"/>
              </w:rPr>
              <w:t xml:space="preserve"> Интегральное исчисление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Pr="008D6B09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6B09">
              <w:rPr>
                <w:b/>
                <w:bCs/>
                <w:lang w:eastAsia="en-US"/>
              </w:rPr>
              <w:t>Уровень усвоения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3" w:rsidRDefault="00EE2A63" w:rsidP="00EE2A63">
            <w:pPr>
              <w:rPr>
                <w:bCs/>
                <w:i/>
                <w:lang w:eastAsia="en-US"/>
              </w:rPr>
            </w:pPr>
          </w:p>
        </w:tc>
      </w:tr>
      <w:tr w:rsidR="00A42223" w:rsidTr="00A42223">
        <w:trPr>
          <w:gridAfter w:val="1"/>
          <w:wAfter w:w="1542" w:type="dxa"/>
          <w:trHeight w:val="36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lang w:eastAsia="en-US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Неопределенный и определенный интегралы Свойства. Методы интегрирования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1,2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1, ОК 2, ОК 3, ОК 9</w:t>
            </w:r>
          </w:p>
        </w:tc>
      </w:tr>
      <w:tr w:rsidR="00A42223" w:rsidTr="00A42223">
        <w:trPr>
          <w:gridAfter w:val="1"/>
          <w:wAfter w:w="1542" w:type="dxa"/>
          <w:trHeight w:val="11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84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Приложение определенного интеграла. Площадь криволинейной трапеции. Объем тела вращения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1,2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A2639">
              <w:rPr>
                <w:bCs/>
                <w:lang w:eastAsia="en-US"/>
              </w:rPr>
              <w:t>5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bCs/>
                <w:i/>
                <w:lang w:eastAsia="en-US"/>
              </w:rPr>
            </w:pPr>
          </w:p>
        </w:tc>
      </w:tr>
      <w:tr w:rsidR="00EE2A63" w:rsidTr="00EE2A63">
        <w:trPr>
          <w:trHeight w:val="124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3" w:rsidRDefault="00EE2A63" w:rsidP="00EE2A63">
            <w:pPr>
              <w:rPr>
                <w:lang w:eastAsia="en-US"/>
              </w:rPr>
            </w:pPr>
          </w:p>
        </w:tc>
        <w:tc>
          <w:tcPr>
            <w:tcW w:w="9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42223" w:rsidTr="00A42223">
        <w:trPr>
          <w:trHeight w:val="34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23" w:rsidRDefault="00A42223" w:rsidP="00EE2A63">
            <w:pPr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Прикладные задачи с использованием элементов дифференциального и интегрального исчисления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23" w:rsidRDefault="00A42223" w:rsidP="00A42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223" w:rsidRPr="0080165A" w:rsidRDefault="00A42223" w:rsidP="00EE2A63">
            <w:pPr>
              <w:rPr>
                <w:bCs/>
                <w:i/>
                <w:lang w:eastAsia="en-US"/>
              </w:rPr>
            </w:pPr>
            <w:r w:rsidRPr="0080165A">
              <w:rPr>
                <w:bCs/>
                <w:i/>
                <w:lang w:eastAsia="en-US"/>
              </w:rPr>
              <w:t>ОК 1, ОК 2,</w:t>
            </w:r>
          </w:p>
          <w:p w:rsidR="00A42223" w:rsidRPr="0080165A" w:rsidRDefault="00A42223" w:rsidP="00EE2A63">
            <w:pPr>
              <w:rPr>
                <w:bCs/>
                <w:i/>
                <w:lang w:eastAsia="en-US"/>
              </w:rPr>
            </w:pPr>
            <w:r w:rsidRPr="0080165A">
              <w:rPr>
                <w:bCs/>
                <w:i/>
                <w:lang w:eastAsia="en-US"/>
              </w:rPr>
              <w:t>ОК 4, ОК 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3" w:rsidRDefault="00A42223" w:rsidP="00EE2A63">
            <w:pPr>
              <w:spacing w:after="200" w:line="276" w:lineRule="auto"/>
              <w:rPr>
                <w:lang w:eastAsia="en-US"/>
              </w:rPr>
            </w:pPr>
          </w:p>
        </w:tc>
      </w:tr>
      <w:tr w:rsidR="00EE2A63" w:rsidTr="00EE2A63">
        <w:tblPrEx>
          <w:tblLook w:val="05A0"/>
        </w:tblPrEx>
        <w:trPr>
          <w:gridAfter w:val="2"/>
          <w:wAfter w:w="1575" w:type="dxa"/>
          <w:trHeight w:val="1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 студентов</w:t>
            </w:r>
          </w:p>
        </w:tc>
        <w:tc>
          <w:tcPr>
            <w:tcW w:w="7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</w:p>
        </w:tc>
      </w:tr>
      <w:tr w:rsidR="000A2639" w:rsidTr="00096E18">
        <w:tblPrEx>
          <w:tblLook w:val="05A0"/>
        </w:tblPrEx>
        <w:trPr>
          <w:gridAfter w:val="2"/>
          <w:wAfter w:w="1575" w:type="dxa"/>
          <w:trHeight w:val="1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Тематика внеаудиторной работы самостоятельной работы:</w:t>
            </w:r>
          </w:p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исследование и построение графиков функций, </w:t>
            </w:r>
            <w:r>
              <w:rPr>
                <w:lang w:eastAsia="en-US"/>
              </w:rPr>
              <w:t>применение дифференциала в приближенных вычислениях, приложение определенного интеграла: вычисление площади криволинейной трапеции, объемов тел вращения.</w:t>
            </w:r>
          </w:p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639" w:rsidRPr="001C3D1C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1C3D1C" w:rsidRP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1C3D1C" w:rsidRP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C3D1C">
              <w:rPr>
                <w:bCs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ОК3, </w:t>
            </w:r>
          </w:p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4, ОК 9</w:t>
            </w:r>
          </w:p>
        </w:tc>
      </w:tr>
      <w:tr w:rsidR="000A2639" w:rsidTr="00096E18">
        <w:trPr>
          <w:gridAfter w:val="1"/>
          <w:wAfter w:w="1542" w:type="dxa"/>
          <w:trHeight w:val="9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9" w:rsidRPr="00624319" w:rsidRDefault="000A2639" w:rsidP="00EE2A63">
            <w:pPr>
              <w:rPr>
                <w:b/>
                <w:lang w:eastAsia="en-US"/>
              </w:rPr>
            </w:pPr>
            <w:r w:rsidRPr="00624319">
              <w:rPr>
                <w:b/>
                <w:lang w:eastAsia="en-US"/>
              </w:rPr>
              <w:t>Раздел 3 «Математическая статистика»</w:t>
            </w:r>
          </w:p>
        </w:tc>
        <w:tc>
          <w:tcPr>
            <w:tcW w:w="9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E2A63" w:rsidTr="00EE2A63">
        <w:trPr>
          <w:gridAfter w:val="1"/>
          <w:wAfter w:w="1542" w:type="dxa"/>
          <w:trHeight w:val="9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84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E2A63" w:rsidTr="00EE2A63">
        <w:trPr>
          <w:gridAfter w:val="1"/>
          <w:wAfter w:w="1542" w:type="dxa"/>
          <w:trHeight w:val="1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8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Pr="008D6B09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6B09">
              <w:rPr>
                <w:b/>
                <w:bCs/>
                <w:lang w:eastAsia="en-US"/>
              </w:rPr>
              <w:t>Уровень усвоения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2A63" w:rsidRDefault="00EE2A63" w:rsidP="00EE2A63">
            <w:pPr>
              <w:rPr>
                <w:b/>
                <w:bCs/>
                <w:lang w:eastAsia="en-US"/>
              </w:rPr>
            </w:pPr>
          </w:p>
        </w:tc>
      </w:tr>
      <w:tr w:rsidR="000A2639" w:rsidTr="00096E18">
        <w:trPr>
          <w:gridAfter w:val="1"/>
          <w:wAfter w:w="1542" w:type="dxa"/>
          <w:trHeight w:val="10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39" w:rsidRDefault="000A2639" w:rsidP="00EE2A63">
            <w:pPr>
              <w:rPr>
                <w:lang w:eastAsia="en-US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EE7329">
              <w:rPr>
                <w:lang w:eastAsia="en-US"/>
              </w:rPr>
              <w:t>Способы отбора данных</w:t>
            </w:r>
            <w:r>
              <w:rPr>
                <w:lang w:eastAsia="en-US"/>
              </w:rPr>
              <w:t xml:space="preserve">. </w:t>
            </w:r>
            <w:r w:rsidRPr="00EE7329">
              <w:rPr>
                <w:lang w:eastAsia="en-US"/>
              </w:rPr>
              <w:t>Дискретные и интервальные величины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1,2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1, ОК 2, ОК 3, ОК 9</w:t>
            </w:r>
          </w:p>
        </w:tc>
      </w:tr>
      <w:tr w:rsidR="000A2639" w:rsidTr="00096E18">
        <w:trPr>
          <w:gridAfter w:val="1"/>
          <w:wAfter w:w="1542" w:type="dxa"/>
          <w:trHeight w:val="10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39" w:rsidRDefault="000A2639" w:rsidP="00EE2A63">
            <w:pPr>
              <w:rPr>
                <w:lang w:eastAsia="en-US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EE7329">
              <w:rPr>
                <w:lang w:eastAsia="en-US"/>
              </w:rPr>
              <w:t>Дискретное статистическое распределение</w:t>
            </w:r>
            <w:r>
              <w:rPr>
                <w:lang w:eastAsia="en-US"/>
              </w:rPr>
              <w:t>, характеристики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1,2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639" w:rsidRDefault="000A2639" w:rsidP="00EE2A63">
            <w:pPr>
              <w:rPr>
                <w:bCs/>
                <w:lang w:eastAsia="en-US"/>
              </w:rPr>
            </w:pPr>
          </w:p>
        </w:tc>
      </w:tr>
      <w:tr w:rsidR="000A2639" w:rsidTr="00096E18">
        <w:trPr>
          <w:gridAfter w:val="1"/>
          <w:wAfter w:w="1542" w:type="dxa"/>
          <w:trHeight w:val="1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39" w:rsidRDefault="000A2639" w:rsidP="00EE2A63">
            <w:pPr>
              <w:rPr>
                <w:lang w:eastAsia="en-US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9" w:rsidRPr="00EE732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EE7329">
              <w:rPr>
                <w:lang w:eastAsia="en-US"/>
              </w:rPr>
              <w:t>Интервальное статистическое распределение.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1,2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9" w:rsidRDefault="000A2639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639" w:rsidRDefault="000A2639" w:rsidP="00EE2A63">
            <w:pPr>
              <w:rPr>
                <w:bCs/>
                <w:lang w:eastAsia="en-US"/>
              </w:rPr>
            </w:pPr>
          </w:p>
        </w:tc>
      </w:tr>
      <w:tr w:rsidR="00EE2A63" w:rsidTr="00EE2A63">
        <w:trPr>
          <w:gridAfter w:val="1"/>
          <w:wAfter w:w="1542" w:type="dxa"/>
          <w:trHeight w:val="1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3" w:rsidRDefault="00EE2A63" w:rsidP="00EE2A63">
            <w:pPr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Pr="003D6821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2A63" w:rsidRDefault="00EE2A63" w:rsidP="00EE2A63">
            <w:pPr>
              <w:rPr>
                <w:bCs/>
                <w:lang w:eastAsia="en-US"/>
              </w:rPr>
            </w:pPr>
          </w:p>
        </w:tc>
      </w:tr>
      <w:tr w:rsidR="001C3D1C" w:rsidTr="00096E18">
        <w:trPr>
          <w:gridAfter w:val="1"/>
          <w:wAfter w:w="1542" w:type="dxa"/>
          <w:trHeight w:val="1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C" w:rsidRDefault="001C3D1C" w:rsidP="00EE2A63">
            <w:pPr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EE7329">
              <w:rPr>
                <w:lang w:eastAsia="en-US"/>
              </w:rPr>
              <w:t>Обработка дискретного</w:t>
            </w:r>
            <w:r>
              <w:rPr>
                <w:lang w:eastAsia="en-US"/>
              </w:rPr>
              <w:t xml:space="preserve"> и интервального</w:t>
            </w:r>
            <w:r w:rsidRPr="00EE7329">
              <w:rPr>
                <w:lang w:eastAsia="en-US"/>
              </w:rPr>
              <w:t xml:space="preserve"> ряда данных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C" w:rsidRDefault="001C3D1C" w:rsidP="001C3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3D1C" w:rsidRDefault="001C3D1C" w:rsidP="00EE2A63">
            <w:pPr>
              <w:rPr>
                <w:bCs/>
                <w:lang w:eastAsia="en-US"/>
              </w:rPr>
            </w:pPr>
          </w:p>
        </w:tc>
      </w:tr>
      <w:tr w:rsidR="00EE2A63" w:rsidTr="00EE2A63">
        <w:tblPrEx>
          <w:tblLook w:val="05A0"/>
        </w:tblPrEx>
        <w:trPr>
          <w:gridAfter w:val="2"/>
          <w:wAfter w:w="1575" w:type="dxa"/>
          <w:trHeight w:val="1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 студентов</w:t>
            </w:r>
          </w:p>
        </w:tc>
        <w:tc>
          <w:tcPr>
            <w:tcW w:w="7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3" w:rsidRDefault="00EE2A63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</w:p>
        </w:tc>
      </w:tr>
      <w:tr w:rsidR="001C3D1C" w:rsidTr="00096E18">
        <w:tblPrEx>
          <w:tblLook w:val="05A0"/>
        </w:tblPrEx>
        <w:trPr>
          <w:gridAfter w:val="2"/>
          <w:wAfter w:w="1575" w:type="dxa"/>
          <w:trHeight w:val="1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Тематика внеаудиторной работы самостоятельной работы:</w:t>
            </w:r>
          </w:p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формы комплексных чисел, действия над комплексными числами</w:t>
            </w:r>
          </w:p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1C3D1C" w:rsidRDefault="001C3D1C" w:rsidP="001C3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1C3D1C" w:rsidRP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C3D1C">
              <w:rPr>
                <w:bCs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ОК3, </w:t>
            </w:r>
          </w:p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4, ОК 9</w:t>
            </w:r>
          </w:p>
        </w:tc>
      </w:tr>
      <w:tr w:rsidR="001C3D1C" w:rsidTr="00096E18">
        <w:trPr>
          <w:gridAfter w:val="1"/>
          <w:wAfter w:w="1542" w:type="dxa"/>
          <w:trHeight w:val="1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C" w:rsidRDefault="001C3D1C" w:rsidP="00EE2A63">
            <w:pPr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C" w:rsidRPr="00B062B2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B062B2">
              <w:rPr>
                <w:b/>
                <w:lang w:eastAsia="en-US"/>
              </w:rPr>
              <w:t>Зачет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3D1C" w:rsidRDefault="001C3D1C" w:rsidP="00EE2A63">
            <w:pPr>
              <w:rPr>
                <w:bCs/>
                <w:lang w:eastAsia="en-US"/>
              </w:rPr>
            </w:pPr>
          </w:p>
        </w:tc>
      </w:tr>
      <w:tr w:rsidR="001C3D1C" w:rsidTr="00096E18">
        <w:tblPrEx>
          <w:tblLook w:val="05A0"/>
        </w:tblPrEx>
        <w:trPr>
          <w:gridAfter w:val="1"/>
          <w:wAfter w:w="1542" w:type="dxa"/>
          <w:trHeight w:val="100"/>
        </w:trPr>
        <w:tc>
          <w:tcPr>
            <w:tcW w:w="1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D1C" w:rsidRDefault="001C3D1C" w:rsidP="00EE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</w:tbl>
    <w:p w:rsidR="006B2841" w:rsidRPr="003E6DF2" w:rsidRDefault="006B2841" w:rsidP="006B2841">
      <w:pPr>
        <w:sectPr w:rsidR="006B2841" w:rsidRPr="003E6DF2" w:rsidSect="00B05103">
          <w:pgSz w:w="16840" w:h="11910" w:orient="landscape"/>
          <w:pgMar w:top="709" w:right="1120" w:bottom="620" w:left="1134" w:header="720" w:footer="720" w:gutter="0"/>
          <w:cols w:space="720"/>
          <w:docGrid w:linePitch="326"/>
        </w:sectPr>
      </w:pPr>
    </w:p>
    <w:p w:rsidR="00D37853" w:rsidRPr="00B05103" w:rsidRDefault="00D37853" w:rsidP="00A23DA5">
      <w:pPr>
        <w:pStyle w:val="Heading2"/>
        <w:numPr>
          <w:ilvl w:val="0"/>
          <w:numId w:val="7"/>
        </w:numPr>
        <w:spacing w:before="73"/>
        <w:jc w:val="left"/>
        <w:rPr>
          <w:i w:val="0"/>
          <w:sz w:val="28"/>
          <w:szCs w:val="28"/>
          <w:lang w:val="ru-RU"/>
        </w:rPr>
      </w:pPr>
      <w:r w:rsidRPr="00B05103">
        <w:rPr>
          <w:i w:val="0"/>
          <w:sz w:val="28"/>
          <w:szCs w:val="28"/>
          <w:lang w:val="ru-RU"/>
        </w:rPr>
        <w:lastRenderedPageBreak/>
        <w:t>УСЛОВИЯ РЕАЛИЗАЦИИ</w:t>
      </w:r>
      <w:r w:rsidRPr="00B05103">
        <w:rPr>
          <w:i w:val="0"/>
          <w:spacing w:val="-18"/>
          <w:sz w:val="28"/>
          <w:szCs w:val="28"/>
          <w:lang w:val="ru-RU"/>
        </w:rPr>
        <w:t xml:space="preserve"> </w:t>
      </w:r>
      <w:r w:rsidRPr="00B05103">
        <w:rPr>
          <w:i w:val="0"/>
          <w:sz w:val="28"/>
          <w:szCs w:val="28"/>
          <w:lang w:val="ru-RU"/>
        </w:rPr>
        <w:t>ПРОГРАММЫ</w:t>
      </w:r>
    </w:p>
    <w:p w:rsidR="00A23DA5" w:rsidRPr="00B05103" w:rsidRDefault="00A23DA5" w:rsidP="00A23DA5">
      <w:pPr>
        <w:pStyle w:val="Heading2"/>
        <w:spacing w:before="73"/>
        <w:ind w:left="101"/>
        <w:rPr>
          <w:i w:val="0"/>
          <w:sz w:val="28"/>
          <w:szCs w:val="28"/>
          <w:lang w:val="ru-RU"/>
        </w:rPr>
      </w:pPr>
    </w:p>
    <w:p w:rsidR="00D37853" w:rsidRPr="00A23DA5" w:rsidRDefault="00D37853" w:rsidP="00A23DA5">
      <w:pPr>
        <w:pStyle w:val="a6"/>
        <w:widowControl w:val="0"/>
        <w:numPr>
          <w:ilvl w:val="1"/>
          <w:numId w:val="7"/>
        </w:numPr>
        <w:autoSpaceDE w:val="0"/>
        <w:autoSpaceDN w:val="0"/>
        <w:ind w:left="0" w:firstLine="0"/>
        <w:contextualSpacing w:val="0"/>
        <w:jc w:val="center"/>
        <w:rPr>
          <w:b/>
          <w:sz w:val="28"/>
          <w:szCs w:val="28"/>
        </w:rPr>
      </w:pPr>
      <w:r w:rsidRPr="00A23DA5">
        <w:rPr>
          <w:b/>
          <w:sz w:val="28"/>
          <w:szCs w:val="28"/>
        </w:rPr>
        <w:t>Материально-техническое</w:t>
      </w:r>
      <w:r w:rsidRPr="00A23DA5">
        <w:rPr>
          <w:b/>
          <w:spacing w:val="-11"/>
          <w:sz w:val="28"/>
          <w:szCs w:val="28"/>
        </w:rPr>
        <w:t xml:space="preserve"> </w:t>
      </w:r>
      <w:r w:rsidRPr="00A23DA5">
        <w:rPr>
          <w:b/>
          <w:sz w:val="28"/>
          <w:szCs w:val="28"/>
        </w:rPr>
        <w:t>обеспечение</w:t>
      </w:r>
    </w:p>
    <w:p w:rsidR="00E211EB" w:rsidRDefault="00E211EB" w:rsidP="00E211EB">
      <w:pPr>
        <w:tabs>
          <w:tab w:val="left" w:pos="8460"/>
        </w:tabs>
        <w:jc w:val="both"/>
        <w:rPr>
          <w:sz w:val="28"/>
          <w:szCs w:val="28"/>
        </w:rPr>
      </w:pPr>
    </w:p>
    <w:p w:rsidR="00E211EB" w:rsidRDefault="00E211EB" w:rsidP="00E211EB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кабинета, компьютерного кабинета.</w:t>
      </w:r>
    </w:p>
    <w:p w:rsidR="00A23DA5" w:rsidRPr="00147D6F" w:rsidRDefault="00A23DA5" w:rsidP="00147D6F">
      <w:pPr>
        <w:pStyle w:val="a4"/>
        <w:spacing w:before="1"/>
        <w:jc w:val="left"/>
        <w:rPr>
          <w:sz w:val="28"/>
          <w:szCs w:val="28"/>
        </w:rPr>
      </w:pPr>
      <w:r w:rsidRPr="00147D6F">
        <w:rPr>
          <w:sz w:val="28"/>
          <w:szCs w:val="28"/>
          <w:u w:val="single"/>
        </w:rPr>
        <w:t>Оборудование учебного кабинета:</w:t>
      </w:r>
    </w:p>
    <w:p w:rsidR="00A23DA5" w:rsidRPr="00147D6F" w:rsidRDefault="00A23DA5" w:rsidP="00147D6F">
      <w:pPr>
        <w:pStyle w:val="a6"/>
        <w:widowControl w:val="0"/>
        <w:numPr>
          <w:ilvl w:val="0"/>
          <w:numId w:val="9"/>
        </w:numPr>
        <w:autoSpaceDE w:val="0"/>
        <w:autoSpaceDN w:val="0"/>
        <w:spacing w:line="318" w:lineRule="exact"/>
        <w:ind w:firstLine="41"/>
        <w:contextualSpacing w:val="0"/>
        <w:rPr>
          <w:sz w:val="28"/>
          <w:szCs w:val="28"/>
        </w:rPr>
      </w:pPr>
      <w:r w:rsidRPr="00147D6F">
        <w:rPr>
          <w:sz w:val="28"/>
          <w:szCs w:val="28"/>
        </w:rPr>
        <w:t>рабочие места для студентов и преподавателя, аудиторная</w:t>
      </w:r>
      <w:r w:rsidRPr="00147D6F">
        <w:rPr>
          <w:spacing w:val="-14"/>
          <w:sz w:val="28"/>
          <w:szCs w:val="28"/>
        </w:rPr>
        <w:t xml:space="preserve"> </w:t>
      </w:r>
      <w:r w:rsidRPr="00147D6F">
        <w:rPr>
          <w:sz w:val="28"/>
          <w:szCs w:val="28"/>
        </w:rPr>
        <w:t>доска;</w:t>
      </w:r>
    </w:p>
    <w:p w:rsidR="00A23DA5" w:rsidRPr="00147D6F" w:rsidRDefault="00A23DA5" w:rsidP="00147D6F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" w:line="276" w:lineRule="exact"/>
        <w:ind w:right="107" w:firstLine="41"/>
        <w:contextualSpacing w:val="0"/>
        <w:rPr>
          <w:sz w:val="28"/>
          <w:szCs w:val="28"/>
        </w:rPr>
      </w:pPr>
      <w:r w:rsidRPr="00147D6F">
        <w:rPr>
          <w:sz w:val="28"/>
          <w:szCs w:val="28"/>
        </w:rPr>
        <w:t>комплект учебно-методической документации (учебники и учебные пособия, сборники задач, карточки-задания, комплекты тестовых</w:t>
      </w:r>
      <w:r w:rsidRPr="00147D6F">
        <w:rPr>
          <w:spacing w:val="-14"/>
          <w:sz w:val="28"/>
          <w:szCs w:val="28"/>
        </w:rPr>
        <w:t xml:space="preserve"> </w:t>
      </w:r>
      <w:r w:rsidRPr="00147D6F">
        <w:rPr>
          <w:sz w:val="28"/>
          <w:szCs w:val="28"/>
        </w:rPr>
        <w:t>заданий);</w:t>
      </w:r>
    </w:p>
    <w:p w:rsidR="00A23DA5" w:rsidRPr="00147D6F" w:rsidRDefault="00A23DA5" w:rsidP="00147D6F">
      <w:pPr>
        <w:pStyle w:val="a6"/>
        <w:widowControl w:val="0"/>
        <w:numPr>
          <w:ilvl w:val="0"/>
          <w:numId w:val="9"/>
        </w:numPr>
        <w:autoSpaceDE w:val="0"/>
        <w:autoSpaceDN w:val="0"/>
        <w:spacing w:line="315" w:lineRule="exact"/>
        <w:ind w:left="0" w:firstLine="54"/>
        <w:contextualSpacing w:val="0"/>
        <w:rPr>
          <w:sz w:val="28"/>
          <w:szCs w:val="28"/>
        </w:rPr>
      </w:pPr>
      <w:r w:rsidRPr="00147D6F">
        <w:rPr>
          <w:sz w:val="28"/>
          <w:szCs w:val="28"/>
        </w:rPr>
        <w:t>наглядные пособия: схемы, таблицы;</w:t>
      </w:r>
    </w:p>
    <w:p w:rsidR="00A23DA5" w:rsidRPr="00147D6F" w:rsidRDefault="00A23DA5" w:rsidP="00147D6F">
      <w:pPr>
        <w:pStyle w:val="a6"/>
        <w:widowControl w:val="0"/>
        <w:autoSpaceDE w:val="0"/>
        <w:autoSpaceDN w:val="0"/>
        <w:spacing w:line="441" w:lineRule="auto"/>
        <w:ind w:left="0" w:right="4500"/>
        <w:contextualSpacing w:val="0"/>
        <w:rPr>
          <w:sz w:val="28"/>
          <w:szCs w:val="28"/>
        </w:rPr>
      </w:pPr>
      <w:r w:rsidRPr="00147D6F">
        <w:rPr>
          <w:sz w:val="28"/>
          <w:szCs w:val="28"/>
          <w:u w:val="single"/>
        </w:rPr>
        <w:t>Технические средства</w:t>
      </w:r>
      <w:r w:rsidRPr="00147D6F">
        <w:rPr>
          <w:spacing w:val="-7"/>
          <w:sz w:val="28"/>
          <w:szCs w:val="28"/>
          <w:u w:val="single"/>
        </w:rPr>
        <w:t xml:space="preserve"> </w:t>
      </w:r>
      <w:r w:rsidRPr="00147D6F">
        <w:rPr>
          <w:sz w:val="28"/>
          <w:szCs w:val="28"/>
          <w:u w:val="single"/>
        </w:rPr>
        <w:t>обучения:</w:t>
      </w:r>
    </w:p>
    <w:p w:rsidR="00A23DA5" w:rsidRPr="00147D6F" w:rsidRDefault="00A23DA5" w:rsidP="00147D6F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20" w:line="318" w:lineRule="exact"/>
        <w:ind w:left="0" w:firstLine="54"/>
        <w:contextualSpacing w:val="0"/>
        <w:rPr>
          <w:sz w:val="28"/>
          <w:szCs w:val="28"/>
        </w:rPr>
      </w:pPr>
      <w:r w:rsidRPr="00147D6F">
        <w:rPr>
          <w:sz w:val="28"/>
          <w:szCs w:val="28"/>
        </w:rPr>
        <w:t>компьютер с лицензионным программным</w:t>
      </w:r>
      <w:r w:rsidRPr="00147D6F">
        <w:rPr>
          <w:spacing w:val="-11"/>
          <w:sz w:val="28"/>
          <w:szCs w:val="28"/>
        </w:rPr>
        <w:t xml:space="preserve"> </w:t>
      </w:r>
      <w:r w:rsidRPr="00147D6F">
        <w:rPr>
          <w:sz w:val="28"/>
          <w:szCs w:val="28"/>
        </w:rPr>
        <w:t>обеспечением;</w:t>
      </w:r>
    </w:p>
    <w:p w:rsidR="00A23DA5" w:rsidRDefault="00A23DA5" w:rsidP="00147D6F">
      <w:pPr>
        <w:pStyle w:val="a6"/>
        <w:widowControl w:val="0"/>
        <w:numPr>
          <w:ilvl w:val="0"/>
          <w:numId w:val="9"/>
        </w:numPr>
        <w:autoSpaceDE w:val="0"/>
        <w:autoSpaceDN w:val="0"/>
        <w:spacing w:line="318" w:lineRule="exact"/>
        <w:ind w:left="0" w:firstLine="54"/>
        <w:contextualSpacing w:val="0"/>
        <w:rPr>
          <w:sz w:val="28"/>
          <w:szCs w:val="28"/>
        </w:rPr>
      </w:pPr>
      <w:r w:rsidRPr="00147D6F">
        <w:rPr>
          <w:sz w:val="28"/>
          <w:szCs w:val="28"/>
        </w:rPr>
        <w:t>интерактивная</w:t>
      </w:r>
      <w:r w:rsidRPr="00147D6F">
        <w:rPr>
          <w:spacing w:val="-5"/>
          <w:sz w:val="28"/>
          <w:szCs w:val="28"/>
        </w:rPr>
        <w:t xml:space="preserve"> </w:t>
      </w:r>
      <w:r w:rsidR="00147D6F">
        <w:rPr>
          <w:sz w:val="28"/>
          <w:szCs w:val="28"/>
        </w:rPr>
        <w:t>доска.</w:t>
      </w:r>
    </w:p>
    <w:p w:rsidR="00147D6F" w:rsidRPr="00147D6F" w:rsidRDefault="00147D6F" w:rsidP="00147D6F">
      <w:pPr>
        <w:widowControl w:val="0"/>
        <w:autoSpaceDE w:val="0"/>
        <w:autoSpaceDN w:val="0"/>
        <w:spacing w:line="318" w:lineRule="exact"/>
        <w:ind w:left="54"/>
        <w:rPr>
          <w:sz w:val="28"/>
          <w:szCs w:val="28"/>
        </w:rPr>
      </w:pPr>
    </w:p>
    <w:p w:rsidR="00147D6F" w:rsidRPr="00147D6F" w:rsidRDefault="00147D6F" w:rsidP="00147D6F">
      <w:pPr>
        <w:pStyle w:val="Heading2"/>
        <w:numPr>
          <w:ilvl w:val="1"/>
          <w:numId w:val="7"/>
        </w:numPr>
        <w:spacing w:before="1"/>
        <w:jc w:val="center"/>
        <w:rPr>
          <w:i w:val="0"/>
          <w:sz w:val="28"/>
          <w:szCs w:val="28"/>
        </w:rPr>
      </w:pPr>
      <w:r w:rsidRPr="00147D6F">
        <w:rPr>
          <w:i w:val="0"/>
          <w:sz w:val="28"/>
          <w:szCs w:val="28"/>
        </w:rPr>
        <w:t>Информационное обеспечение</w:t>
      </w:r>
      <w:r w:rsidRPr="00147D6F">
        <w:rPr>
          <w:i w:val="0"/>
          <w:spacing w:val="-12"/>
          <w:sz w:val="28"/>
          <w:szCs w:val="28"/>
        </w:rPr>
        <w:t xml:space="preserve"> </w:t>
      </w:r>
      <w:r w:rsidRPr="00147D6F">
        <w:rPr>
          <w:i w:val="0"/>
          <w:sz w:val="28"/>
          <w:szCs w:val="28"/>
        </w:rPr>
        <w:t>обучения</w:t>
      </w:r>
    </w:p>
    <w:p w:rsidR="00147D6F" w:rsidRPr="00147D6F" w:rsidRDefault="00147D6F" w:rsidP="00147D6F">
      <w:pPr>
        <w:pStyle w:val="a4"/>
        <w:spacing w:before="3"/>
        <w:rPr>
          <w:b/>
          <w:sz w:val="28"/>
          <w:szCs w:val="28"/>
        </w:rPr>
      </w:pPr>
    </w:p>
    <w:p w:rsidR="00147D6F" w:rsidRPr="00147D6F" w:rsidRDefault="00147D6F" w:rsidP="00147D6F">
      <w:pPr>
        <w:spacing w:line="276" w:lineRule="auto"/>
        <w:ind w:right="156"/>
        <w:rPr>
          <w:b/>
          <w:sz w:val="28"/>
          <w:szCs w:val="28"/>
        </w:rPr>
      </w:pPr>
      <w:r w:rsidRPr="00147D6F">
        <w:rPr>
          <w:b/>
          <w:sz w:val="28"/>
          <w:szCs w:val="28"/>
        </w:rPr>
        <w:t>Перечень</w:t>
      </w:r>
      <w:r w:rsidR="00204E0C">
        <w:rPr>
          <w:b/>
          <w:sz w:val="28"/>
          <w:szCs w:val="28"/>
        </w:rPr>
        <w:t xml:space="preserve"> используемых учебных изданий, и</w:t>
      </w:r>
      <w:r w:rsidRPr="00147D6F">
        <w:rPr>
          <w:b/>
          <w:sz w:val="28"/>
          <w:szCs w:val="28"/>
        </w:rPr>
        <w:t>нтернет-ресурсов, дополнительной литературы</w:t>
      </w:r>
    </w:p>
    <w:p w:rsidR="00E211EB" w:rsidRDefault="00E211EB" w:rsidP="00E211EB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E211EB" w:rsidRDefault="00E211EB" w:rsidP="00E211EB">
      <w:pPr>
        <w:pStyle w:val="a6"/>
        <w:numPr>
          <w:ilvl w:val="0"/>
          <w:numId w:val="4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Н.В. Богомолов "Практические занятия по математике" Москва Юрайт 2016 г.</w:t>
      </w:r>
    </w:p>
    <w:p w:rsidR="00E211EB" w:rsidRDefault="00E211EB" w:rsidP="00E211EB">
      <w:pPr>
        <w:pStyle w:val="a6"/>
        <w:numPr>
          <w:ilvl w:val="0"/>
          <w:numId w:val="4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И.Д. Пехлецкий "Математика" Москва "Академия" 2013 г.</w:t>
      </w:r>
    </w:p>
    <w:p w:rsidR="00E211EB" w:rsidRDefault="00E211EB" w:rsidP="00E211EB">
      <w:pPr>
        <w:pStyle w:val="2"/>
        <w:numPr>
          <w:ilvl w:val="0"/>
          <w:numId w:val="4"/>
        </w:numPr>
        <w:tabs>
          <w:tab w:val="left" w:pos="567"/>
          <w:tab w:val="left" w:pos="425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В.Н. Калинина, В.Ф. Панкин «Математическая статист</w:t>
      </w:r>
      <w:r w:rsidR="00E632A5">
        <w:rPr>
          <w:sz w:val="28"/>
          <w:szCs w:val="28"/>
        </w:rPr>
        <w:t>ика» Москва, «Высшая школа» 2010</w:t>
      </w:r>
      <w:r>
        <w:rPr>
          <w:sz w:val="28"/>
          <w:szCs w:val="28"/>
        </w:rPr>
        <w:t xml:space="preserve"> г.</w:t>
      </w:r>
    </w:p>
    <w:p w:rsidR="00E211EB" w:rsidRDefault="00E211EB" w:rsidP="00E211EB">
      <w:pPr>
        <w:pStyle w:val="2"/>
        <w:numPr>
          <w:ilvl w:val="0"/>
          <w:numId w:val="4"/>
        </w:numPr>
        <w:tabs>
          <w:tab w:val="left" w:pos="567"/>
          <w:tab w:val="left" w:pos="425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Е.С. Вентцель «теория вероятносте</w:t>
      </w:r>
      <w:r w:rsidR="00E632A5">
        <w:rPr>
          <w:sz w:val="28"/>
          <w:szCs w:val="28"/>
        </w:rPr>
        <w:t>й», Москва, «Высшая школа», 2015</w:t>
      </w:r>
      <w:r>
        <w:rPr>
          <w:sz w:val="28"/>
          <w:szCs w:val="28"/>
        </w:rPr>
        <w:t xml:space="preserve"> </w:t>
      </w:r>
    </w:p>
    <w:p w:rsidR="00E211EB" w:rsidRDefault="00E211EB" w:rsidP="00E211EB">
      <w:pPr>
        <w:pStyle w:val="2"/>
        <w:numPr>
          <w:ilvl w:val="0"/>
          <w:numId w:val="4"/>
        </w:numPr>
        <w:tabs>
          <w:tab w:val="left" w:pos="567"/>
          <w:tab w:val="left" w:pos="425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В.Е. Гмурман «Руководство к решению задач по теории вероятностей и математической статистике» Москва, «Высшая школа» 2008 г.</w:t>
      </w:r>
    </w:p>
    <w:p w:rsidR="00E211EB" w:rsidRDefault="00E211EB" w:rsidP="00E211EB">
      <w:pPr>
        <w:pStyle w:val="2"/>
        <w:spacing w:after="0" w:line="240" w:lineRule="auto"/>
        <w:ind w:left="360"/>
        <w:jc w:val="center"/>
        <w:rPr>
          <w:sz w:val="28"/>
          <w:szCs w:val="28"/>
        </w:rPr>
      </w:pPr>
    </w:p>
    <w:p w:rsidR="00E211EB" w:rsidRDefault="00E211EB" w:rsidP="00E211EB">
      <w:pPr>
        <w:pStyle w:val="2"/>
        <w:tabs>
          <w:tab w:val="left" w:pos="567"/>
          <w:tab w:val="left" w:pos="4253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E211EB" w:rsidRDefault="00E211EB" w:rsidP="00E211EB">
      <w:pPr>
        <w:pStyle w:val="2"/>
        <w:numPr>
          <w:ilvl w:val="0"/>
          <w:numId w:val="5"/>
        </w:numPr>
        <w:spacing w:after="0" w:line="240" w:lineRule="auto"/>
        <w:ind w:left="709" w:hanging="284"/>
        <w:rPr>
          <w:sz w:val="28"/>
          <w:szCs w:val="28"/>
        </w:rPr>
      </w:pPr>
      <w:r>
        <w:rPr>
          <w:sz w:val="28"/>
          <w:szCs w:val="28"/>
        </w:rPr>
        <w:t xml:space="preserve">В.А. Кудрявцев, Б.П. Демидович «Краткий курс высшей математики» Москва, «Наука»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</w:t>
      </w:r>
    </w:p>
    <w:p w:rsidR="00E211EB" w:rsidRDefault="00E211EB" w:rsidP="00E211EB">
      <w:pPr>
        <w:pStyle w:val="2"/>
        <w:numPr>
          <w:ilvl w:val="0"/>
          <w:numId w:val="5"/>
        </w:numPr>
        <w:spacing w:after="0" w:line="240" w:lineRule="auto"/>
        <w:ind w:left="709" w:hanging="284"/>
        <w:rPr>
          <w:sz w:val="28"/>
          <w:szCs w:val="28"/>
        </w:rPr>
      </w:pPr>
      <w:r>
        <w:rPr>
          <w:sz w:val="28"/>
          <w:szCs w:val="28"/>
        </w:rPr>
        <w:t xml:space="preserve">И.И. Валуцэ, Г.Д. Дилигул «Математика для техникумов» Москва, «Наука»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  <w:r>
        <w:rPr>
          <w:sz w:val="28"/>
          <w:szCs w:val="28"/>
        </w:rPr>
        <w:t>.</w:t>
      </w:r>
    </w:p>
    <w:p w:rsidR="00E632A5" w:rsidRPr="00CC13AE" w:rsidRDefault="00E632A5" w:rsidP="00E632A5">
      <w:pPr>
        <w:tabs>
          <w:tab w:val="left" w:pos="8460"/>
        </w:tabs>
        <w:jc w:val="both"/>
        <w:rPr>
          <w:b/>
          <w:i/>
          <w:sz w:val="28"/>
          <w:szCs w:val="28"/>
        </w:rPr>
      </w:pPr>
      <w:r w:rsidRPr="00CC13AE">
        <w:rPr>
          <w:b/>
          <w:i/>
          <w:sz w:val="28"/>
          <w:szCs w:val="28"/>
        </w:rPr>
        <w:t>Интернет-ресурсы</w:t>
      </w:r>
      <w:r>
        <w:rPr>
          <w:b/>
          <w:i/>
          <w:sz w:val="28"/>
          <w:szCs w:val="28"/>
        </w:rPr>
        <w:t>:</w:t>
      </w:r>
    </w:p>
    <w:p w:rsidR="00E632A5" w:rsidRPr="00D566A5" w:rsidRDefault="006845A3" w:rsidP="00E632A5">
      <w:pPr>
        <w:numPr>
          <w:ilvl w:val="0"/>
          <w:numId w:val="10"/>
        </w:numPr>
        <w:tabs>
          <w:tab w:val="left" w:pos="8460"/>
        </w:tabs>
        <w:jc w:val="both"/>
        <w:rPr>
          <w:sz w:val="28"/>
          <w:szCs w:val="28"/>
        </w:rPr>
      </w:pPr>
      <w:hyperlink r:id="rId9" w:history="1">
        <w:r w:rsidR="00E632A5" w:rsidRPr="00EF68AF">
          <w:rPr>
            <w:rStyle w:val="ac"/>
            <w:sz w:val="28"/>
            <w:szCs w:val="28"/>
            <w:lang w:val="en-US"/>
          </w:rPr>
          <w:t>www</w:t>
        </w:r>
        <w:r w:rsidR="00E632A5" w:rsidRPr="00D566A5">
          <w:rPr>
            <w:rStyle w:val="ac"/>
            <w:sz w:val="28"/>
            <w:szCs w:val="28"/>
          </w:rPr>
          <w:t>.</w:t>
        </w:r>
        <w:r w:rsidR="00E632A5" w:rsidRPr="00EF68AF">
          <w:rPr>
            <w:rStyle w:val="ac"/>
            <w:sz w:val="28"/>
            <w:szCs w:val="28"/>
            <w:lang w:val="en-US"/>
          </w:rPr>
          <w:t>fcior</w:t>
        </w:r>
        <w:r w:rsidR="00E632A5" w:rsidRPr="00D566A5">
          <w:rPr>
            <w:rStyle w:val="ac"/>
            <w:sz w:val="28"/>
            <w:szCs w:val="28"/>
          </w:rPr>
          <w:t>.</w:t>
        </w:r>
        <w:r w:rsidR="00E632A5" w:rsidRPr="00EF68AF">
          <w:rPr>
            <w:rStyle w:val="ac"/>
            <w:sz w:val="28"/>
            <w:szCs w:val="28"/>
            <w:lang w:val="en-US"/>
          </w:rPr>
          <w:t>edu</w:t>
        </w:r>
        <w:r w:rsidR="00E632A5" w:rsidRPr="00D566A5">
          <w:rPr>
            <w:rStyle w:val="ac"/>
            <w:sz w:val="28"/>
            <w:szCs w:val="28"/>
          </w:rPr>
          <w:t>.</w:t>
        </w:r>
        <w:r w:rsidR="00E632A5" w:rsidRPr="00EF68AF">
          <w:rPr>
            <w:rStyle w:val="ac"/>
            <w:sz w:val="28"/>
            <w:szCs w:val="28"/>
            <w:lang w:val="en-US"/>
          </w:rPr>
          <w:t>ru</w:t>
        </w:r>
      </w:hyperlink>
      <w:r w:rsidR="00E632A5" w:rsidRPr="00D566A5">
        <w:rPr>
          <w:sz w:val="28"/>
          <w:szCs w:val="28"/>
        </w:rPr>
        <w:t xml:space="preserve"> (</w:t>
      </w:r>
      <w:r w:rsidR="00E632A5">
        <w:rPr>
          <w:sz w:val="28"/>
          <w:szCs w:val="28"/>
        </w:rPr>
        <w:t>Информационные, тренировочные и контрольные материалы)</w:t>
      </w:r>
    </w:p>
    <w:p w:rsidR="00E632A5" w:rsidRDefault="006845A3" w:rsidP="00E632A5">
      <w:pPr>
        <w:numPr>
          <w:ilvl w:val="0"/>
          <w:numId w:val="10"/>
        </w:numPr>
        <w:tabs>
          <w:tab w:val="left" w:pos="8460"/>
        </w:tabs>
        <w:jc w:val="both"/>
        <w:rPr>
          <w:sz w:val="28"/>
          <w:szCs w:val="28"/>
        </w:rPr>
      </w:pPr>
      <w:hyperlink r:id="rId10" w:history="1">
        <w:r w:rsidR="00E632A5" w:rsidRPr="00EF68AF">
          <w:rPr>
            <w:rStyle w:val="ac"/>
            <w:sz w:val="28"/>
            <w:szCs w:val="28"/>
            <w:lang w:val="en-US"/>
          </w:rPr>
          <w:t>www</w:t>
        </w:r>
        <w:r w:rsidR="00E632A5" w:rsidRPr="00D566A5">
          <w:rPr>
            <w:rStyle w:val="ac"/>
            <w:sz w:val="28"/>
            <w:szCs w:val="28"/>
          </w:rPr>
          <w:t>.</w:t>
        </w:r>
        <w:r w:rsidR="00E632A5" w:rsidRPr="00EF68AF">
          <w:rPr>
            <w:rStyle w:val="ac"/>
            <w:sz w:val="28"/>
            <w:szCs w:val="28"/>
            <w:lang w:val="en-US"/>
          </w:rPr>
          <w:t>school</w:t>
        </w:r>
        <w:r w:rsidR="00E632A5" w:rsidRPr="00D566A5">
          <w:rPr>
            <w:rStyle w:val="ac"/>
            <w:sz w:val="28"/>
            <w:szCs w:val="28"/>
          </w:rPr>
          <w:t>-</w:t>
        </w:r>
        <w:r w:rsidR="00E632A5" w:rsidRPr="00EF68AF">
          <w:rPr>
            <w:rStyle w:val="ac"/>
            <w:sz w:val="28"/>
            <w:szCs w:val="28"/>
            <w:lang w:val="en-US"/>
          </w:rPr>
          <w:t>collection</w:t>
        </w:r>
        <w:r w:rsidR="00E632A5" w:rsidRPr="00D566A5">
          <w:rPr>
            <w:rStyle w:val="ac"/>
            <w:sz w:val="28"/>
            <w:szCs w:val="28"/>
          </w:rPr>
          <w:t>.</w:t>
        </w:r>
        <w:r w:rsidR="00E632A5" w:rsidRPr="00EF68AF">
          <w:rPr>
            <w:rStyle w:val="ac"/>
            <w:sz w:val="28"/>
            <w:szCs w:val="28"/>
            <w:lang w:val="en-US"/>
          </w:rPr>
          <w:t>edu</w:t>
        </w:r>
        <w:r w:rsidR="00E632A5" w:rsidRPr="00D566A5">
          <w:rPr>
            <w:rStyle w:val="ac"/>
            <w:sz w:val="28"/>
            <w:szCs w:val="28"/>
          </w:rPr>
          <w:t>.</w:t>
        </w:r>
        <w:r w:rsidR="00E632A5" w:rsidRPr="00EF68AF">
          <w:rPr>
            <w:rStyle w:val="ac"/>
            <w:sz w:val="28"/>
            <w:szCs w:val="28"/>
            <w:lang w:val="en-US"/>
          </w:rPr>
          <w:t>ru</w:t>
        </w:r>
      </w:hyperlink>
      <w:r w:rsidR="00E632A5">
        <w:rPr>
          <w:sz w:val="28"/>
          <w:szCs w:val="28"/>
        </w:rPr>
        <w:t>(Единая коллекция цифровых образовательных ресурсов)</w:t>
      </w:r>
    </w:p>
    <w:p w:rsidR="00E632A5" w:rsidRPr="00CC13AE" w:rsidRDefault="00E632A5" w:rsidP="00E632A5">
      <w:pPr>
        <w:numPr>
          <w:ilvl w:val="0"/>
          <w:numId w:val="10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.//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exponenta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(Образовательный математический сайт)</w:t>
      </w:r>
    </w:p>
    <w:p w:rsidR="00E632A5" w:rsidRDefault="00E632A5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i/>
          <w:sz w:val="28"/>
          <w:szCs w:val="28"/>
        </w:rPr>
        <w:br w:type="page"/>
      </w:r>
    </w:p>
    <w:p w:rsidR="00204E0C" w:rsidRPr="004F6A2B" w:rsidRDefault="00E632A5" w:rsidP="00E632A5">
      <w:pPr>
        <w:pStyle w:val="Heading2"/>
        <w:tabs>
          <w:tab w:val="left" w:pos="522"/>
        </w:tabs>
        <w:spacing w:before="73"/>
        <w:ind w:left="2797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5.3. </w:t>
      </w:r>
      <w:r w:rsidR="00204E0C" w:rsidRPr="004F6A2B">
        <w:rPr>
          <w:i w:val="0"/>
          <w:sz w:val="28"/>
          <w:szCs w:val="28"/>
          <w:lang w:val="ru-RU"/>
        </w:rPr>
        <w:t>Организация образовательного</w:t>
      </w:r>
      <w:r w:rsidR="00204E0C" w:rsidRPr="004F6A2B">
        <w:rPr>
          <w:i w:val="0"/>
          <w:spacing w:val="-10"/>
          <w:sz w:val="28"/>
          <w:szCs w:val="28"/>
          <w:lang w:val="ru-RU"/>
        </w:rPr>
        <w:t xml:space="preserve"> </w:t>
      </w:r>
      <w:r w:rsidR="00204E0C" w:rsidRPr="004F6A2B">
        <w:rPr>
          <w:i w:val="0"/>
          <w:sz w:val="28"/>
          <w:szCs w:val="28"/>
          <w:lang w:val="ru-RU"/>
        </w:rPr>
        <w:t>процесса</w:t>
      </w:r>
    </w:p>
    <w:p w:rsidR="00204E0C" w:rsidRDefault="00204E0C" w:rsidP="00204E0C">
      <w:pPr>
        <w:pStyle w:val="a4"/>
        <w:spacing w:before="7"/>
        <w:rPr>
          <w:b/>
          <w:i/>
          <w:sz w:val="20"/>
        </w:rPr>
      </w:pPr>
    </w:p>
    <w:p w:rsidR="00204E0C" w:rsidRPr="00204E0C" w:rsidRDefault="00204E0C" w:rsidP="00204E0C">
      <w:pPr>
        <w:pStyle w:val="a4"/>
        <w:spacing w:before="4" w:line="360" w:lineRule="auto"/>
        <w:ind w:right="105" w:firstLine="8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работа над учебным материалом, ответы на контрольные вопросы; изучение нормативных материалов; решение задач и упражнений по образцу</w:t>
      </w:r>
      <w:r w:rsidR="00D47AFF">
        <w:rPr>
          <w:sz w:val="28"/>
          <w:szCs w:val="28"/>
        </w:rPr>
        <w:t>.</w:t>
      </w:r>
    </w:p>
    <w:p w:rsidR="00204E0C" w:rsidRPr="00204E0C" w:rsidRDefault="00204E0C" w:rsidP="00204E0C">
      <w:pPr>
        <w:pStyle w:val="a4"/>
        <w:spacing w:before="6" w:line="360" w:lineRule="auto"/>
        <w:ind w:right="105" w:firstLine="8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Реализация программы дисциплины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204E0C" w:rsidRPr="00204E0C" w:rsidRDefault="00204E0C" w:rsidP="00204E0C">
      <w:pPr>
        <w:pStyle w:val="a4"/>
        <w:spacing w:before="6" w:line="360" w:lineRule="auto"/>
        <w:ind w:right="104" w:firstLine="8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</w:t>
      </w:r>
      <w:r w:rsidRPr="00204E0C">
        <w:rPr>
          <w:spacing w:val="-9"/>
          <w:sz w:val="28"/>
          <w:szCs w:val="28"/>
        </w:rPr>
        <w:t xml:space="preserve"> </w:t>
      </w:r>
      <w:r w:rsidRPr="00204E0C">
        <w:rPr>
          <w:sz w:val="28"/>
          <w:szCs w:val="28"/>
        </w:rPr>
        <w:t>библиотеке).</w:t>
      </w:r>
    </w:p>
    <w:p w:rsidR="00204E0C" w:rsidRPr="00204E0C" w:rsidRDefault="00204E0C" w:rsidP="00204E0C">
      <w:pPr>
        <w:pStyle w:val="a4"/>
        <w:spacing w:before="6" w:line="360" w:lineRule="auto"/>
        <w:ind w:right="104" w:firstLine="8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Обучающиеся с ограниченными возможностями здоровья и инвалиды  должны  быть обеспечены печатными и (или) электронными образовательными ресурсами, адаптированными к ограничениям их</w:t>
      </w:r>
      <w:r w:rsidRPr="00204E0C">
        <w:rPr>
          <w:spacing w:val="-6"/>
          <w:sz w:val="28"/>
          <w:szCs w:val="28"/>
        </w:rPr>
        <w:t xml:space="preserve"> </w:t>
      </w:r>
      <w:r w:rsidRPr="00204E0C">
        <w:rPr>
          <w:sz w:val="28"/>
          <w:szCs w:val="28"/>
        </w:rPr>
        <w:t>здоровья.</w:t>
      </w:r>
    </w:p>
    <w:p w:rsidR="00D47AFF" w:rsidRDefault="00204E0C" w:rsidP="00D47AFF">
      <w:pPr>
        <w:pStyle w:val="a4"/>
        <w:spacing w:before="3" w:line="360" w:lineRule="auto"/>
        <w:ind w:right="104" w:firstLine="809"/>
        <w:jc w:val="left"/>
        <w:rPr>
          <w:sz w:val="28"/>
          <w:szCs w:val="28"/>
        </w:rPr>
      </w:pPr>
      <w:r w:rsidRPr="00204E0C">
        <w:rPr>
          <w:sz w:val="28"/>
          <w:szCs w:val="28"/>
        </w:rPr>
        <w:t>Текущий контроль знаний и умений можно осуществлять в форме различных видов опросов на занятиях</w:t>
      </w:r>
      <w:r w:rsidR="00D47AFF">
        <w:rPr>
          <w:sz w:val="28"/>
          <w:szCs w:val="28"/>
        </w:rPr>
        <w:t xml:space="preserve">, </w:t>
      </w:r>
      <w:r w:rsidRPr="00204E0C">
        <w:rPr>
          <w:sz w:val="28"/>
          <w:szCs w:val="28"/>
        </w:rPr>
        <w:t>контрольных работ, различных форм тестового контроля и др. Текущий контроль  освоенных  у</w:t>
      </w:r>
      <w:r w:rsidR="00D47AFF">
        <w:rPr>
          <w:sz w:val="28"/>
          <w:szCs w:val="28"/>
        </w:rPr>
        <w:t xml:space="preserve">мений  осуществляется  в  виде выполнения самостоятельных практических </w:t>
      </w:r>
      <w:r w:rsidRPr="00204E0C">
        <w:rPr>
          <w:sz w:val="28"/>
          <w:szCs w:val="28"/>
        </w:rPr>
        <w:t>заданий</w:t>
      </w:r>
      <w:r w:rsidR="00D47AFF">
        <w:rPr>
          <w:sz w:val="28"/>
          <w:szCs w:val="28"/>
        </w:rPr>
        <w:t>, тестов и контрольных работ</w:t>
      </w:r>
    </w:p>
    <w:p w:rsidR="00204E0C" w:rsidRPr="00204E0C" w:rsidRDefault="00204E0C" w:rsidP="00204E0C">
      <w:pPr>
        <w:pStyle w:val="a4"/>
        <w:spacing w:before="3" w:line="360" w:lineRule="auto"/>
        <w:ind w:right="223" w:firstLine="8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lastRenderedPageBreak/>
        <w:t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включающем как оценку теоретических знаний, так и практических умений.</w:t>
      </w:r>
    </w:p>
    <w:p w:rsidR="00204E0C" w:rsidRPr="00204E0C" w:rsidRDefault="00204E0C" w:rsidP="00204E0C">
      <w:pPr>
        <w:pStyle w:val="a4"/>
        <w:spacing w:before="6" w:line="360" w:lineRule="auto"/>
        <w:ind w:right="227" w:firstLine="8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При реализации программы дисциплины могут проводиться консультации для обучающихся.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04E0C" w:rsidRPr="00204E0C" w:rsidRDefault="00204E0C" w:rsidP="00204E0C">
      <w:pPr>
        <w:pStyle w:val="a4"/>
        <w:spacing w:before="3" w:line="360" w:lineRule="auto"/>
        <w:ind w:right="226" w:firstLine="8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204E0C" w:rsidRPr="00204E0C" w:rsidRDefault="00204E0C" w:rsidP="00204E0C">
      <w:pPr>
        <w:pStyle w:val="a4"/>
        <w:spacing w:before="3" w:line="360" w:lineRule="auto"/>
        <w:ind w:right="224" w:firstLine="8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04E0C" w:rsidRPr="003E6DF2" w:rsidRDefault="00204E0C" w:rsidP="00204E0C">
      <w:pPr>
        <w:pStyle w:val="a4"/>
        <w:rPr>
          <w:sz w:val="26"/>
        </w:rPr>
      </w:pPr>
    </w:p>
    <w:p w:rsidR="00204E0C" w:rsidRPr="0055140E" w:rsidRDefault="005E60C1" w:rsidP="005E60C1">
      <w:pPr>
        <w:pStyle w:val="Heading2"/>
        <w:spacing w:before="228" w:line="278" w:lineRule="auto"/>
        <w:ind w:left="-139" w:right="230"/>
        <w:rPr>
          <w:i w:val="0"/>
          <w:lang w:val="ru-RU"/>
        </w:rPr>
      </w:pPr>
      <w:r>
        <w:rPr>
          <w:i w:val="0"/>
          <w:lang w:val="ru-RU"/>
        </w:rPr>
        <w:t>4.</w:t>
      </w:r>
      <w:r w:rsidR="00204E0C" w:rsidRPr="0055140E">
        <w:rPr>
          <w:i w:val="0"/>
          <w:lang w:val="ru-RU"/>
        </w:rPr>
        <w:t xml:space="preserve"> КОНТРОЛЬ И ОЦЕНКА РЕЗУЛЬТАТОВ ОСВОЕНИЯ УЧЕБНОЙ ДИСЦИПЛИНЫ</w:t>
      </w:r>
    </w:p>
    <w:p w:rsidR="00204E0C" w:rsidRPr="003E6DF2" w:rsidRDefault="00204E0C" w:rsidP="00204E0C">
      <w:pPr>
        <w:pStyle w:val="a4"/>
        <w:spacing w:before="2" w:after="1"/>
        <w:rPr>
          <w:b/>
          <w:i/>
          <w:sz w:val="1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031"/>
        <w:gridCol w:w="2880"/>
      </w:tblGrid>
      <w:tr w:rsidR="00350C43" w:rsidTr="00BA7F13">
        <w:trPr>
          <w:trHeight w:hRule="exact" w:val="562"/>
        </w:trPr>
        <w:tc>
          <w:tcPr>
            <w:tcW w:w="3655" w:type="dxa"/>
          </w:tcPr>
          <w:p w:rsidR="00350C43" w:rsidRPr="005E60C1" w:rsidRDefault="00350C43" w:rsidP="00350C43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5E60C1">
              <w:rPr>
                <w:b/>
                <w:i/>
                <w:sz w:val="24"/>
                <w:lang w:val="ru-RU"/>
              </w:rPr>
              <w:t>Результаты обучения</w:t>
            </w:r>
          </w:p>
        </w:tc>
        <w:tc>
          <w:tcPr>
            <w:tcW w:w="3031" w:type="dxa"/>
          </w:tcPr>
          <w:p w:rsidR="00350C43" w:rsidRPr="005E60C1" w:rsidRDefault="00350C43" w:rsidP="00350C43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5E60C1">
              <w:rPr>
                <w:b/>
                <w:i/>
                <w:sz w:val="24"/>
                <w:lang w:val="ru-RU"/>
              </w:rPr>
              <w:t>Критерии оценки</w:t>
            </w:r>
          </w:p>
        </w:tc>
        <w:tc>
          <w:tcPr>
            <w:tcW w:w="2880" w:type="dxa"/>
          </w:tcPr>
          <w:p w:rsidR="00350C43" w:rsidRPr="005E60C1" w:rsidRDefault="00350C43" w:rsidP="00350C43">
            <w:pPr>
              <w:pStyle w:val="TableParagraph"/>
              <w:ind w:right="855"/>
              <w:rPr>
                <w:b/>
                <w:i/>
                <w:sz w:val="24"/>
                <w:lang w:val="ru-RU"/>
              </w:rPr>
            </w:pPr>
            <w:r w:rsidRPr="005E60C1">
              <w:rPr>
                <w:b/>
                <w:i/>
                <w:sz w:val="24"/>
                <w:lang w:val="ru-RU"/>
              </w:rPr>
              <w:t>Формы и методы оценки</w:t>
            </w:r>
          </w:p>
        </w:tc>
      </w:tr>
      <w:tr w:rsidR="00350C43" w:rsidTr="00BA7F13">
        <w:trPr>
          <w:trHeight w:hRule="exact" w:val="286"/>
        </w:trPr>
        <w:tc>
          <w:tcPr>
            <w:tcW w:w="3655" w:type="dxa"/>
          </w:tcPr>
          <w:p w:rsidR="00350C43" w:rsidRPr="005E60C1" w:rsidRDefault="00350C43" w:rsidP="00350C43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5E60C1">
              <w:rPr>
                <w:b/>
                <w:sz w:val="24"/>
                <w:lang w:val="ru-RU"/>
              </w:rPr>
              <w:t>знать:</w:t>
            </w:r>
          </w:p>
        </w:tc>
        <w:tc>
          <w:tcPr>
            <w:tcW w:w="3031" w:type="dxa"/>
          </w:tcPr>
          <w:p w:rsidR="00350C43" w:rsidRPr="005E60C1" w:rsidRDefault="00350C43" w:rsidP="00350C43">
            <w:pPr>
              <w:rPr>
                <w:lang w:val="ru-RU"/>
              </w:rPr>
            </w:pPr>
          </w:p>
        </w:tc>
        <w:tc>
          <w:tcPr>
            <w:tcW w:w="2880" w:type="dxa"/>
          </w:tcPr>
          <w:p w:rsidR="00350C43" w:rsidRPr="005E60C1" w:rsidRDefault="00350C43" w:rsidP="00350C43">
            <w:pPr>
              <w:rPr>
                <w:lang w:val="ru-RU"/>
              </w:rPr>
            </w:pPr>
          </w:p>
        </w:tc>
      </w:tr>
      <w:tr w:rsidR="00350C43" w:rsidRPr="003E6DF2" w:rsidTr="00D66474">
        <w:trPr>
          <w:trHeight w:hRule="exact" w:val="4426"/>
        </w:trPr>
        <w:tc>
          <w:tcPr>
            <w:tcW w:w="3655" w:type="dxa"/>
            <w:tcBorders>
              <w:bottom w:val="single" w:sz="4" w:space="0" w:color="auto"/>
            </w:tcBorders>
          </w:tcPr>
          <w:p w:rsidR="00350C43" w:rsidRPr="00AD5DC3" w:rsidRDefault="00350C43" w:rsidP="00350C43">
            <w:pPr>
              <w:pStyle w:val="2"/>
              <w:spacing w:after="0" w:line="240" w:lineRule="auto"/>
              <w:ind w:left="36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 xml:space="preserve">- </w:t>
            </w:r>
            <w:r w:rsidRPr="00AD5DC3">
              <w:rPr>
                <w:lang w:val="ru-RU" w:eastAsia="en-US"/>
              </w:rPr>
              <w:t>основные математические методы решения прикладных задач;</w:t>
            </w:r>
          </w:p>
          <w:p w:rsidR="00350C43" w:rsidRPr="003E6DF2" w:rsidRDefault="00350C43" w:rsidP="00350C43">
            <w:pPr>
              <w:pStyle w:val="TableParagraph"/>
              <w:ind w:right="591"/>
              <w:rPr>
                <w:sz w:val="24"/>
                <w:lang w:val="ru-RU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AD5DC3" w:rsidRDefault="00350C43" w:rsidP="00AD5DC3">
            <w:pPr>
              <w:pStyle w:val="TableParagraph"/>
              <w:ind w:right="111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 xml:space="preserve">Правильное формулирование </w:t>
            </w:r>
            <w:r w:rsidR="00AD5DC3">
              <w:rPr>
                <w:sz w:val="24"/>
                <w:lang w:val="ru-RU"/>
              </w:rPr>
              <w:t>методов решения.</w:t>
            </w:r>
          </w:p>
          <w:p w:rsidR="00350C43" w:rsidRPr="003E6DF2" w:rsidRDefault="00AD5DC3" w:rsidP="00AD5DC3">
            <w:pPr>
              <w:pStyle w:val="TableParagraph"/>
              <w:ind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Правильное решение прикладных задач.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50C43" w:rsidRPr="003E6DF2" w:rsidRDefault="00350C43" w:rsidP="00350C43">
            <w:pPr>
              <w:pStyle w:val="TableParagraph"/>
              <w:ind w:right="46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Проверка выполнения домашнего задания.</w:t>
            </w:r>
          </w:p>
          <w:p w:rsidR="00350C43" w:rsidRPr="003E6DF2" w:rsidRDefault="00350C43" w:rsidP="00D66474">
            <w:pPr>
              <w:pStyle w:val="TableParagraph"/>
              <w:spacing w:before="5"/>
              <w:ind w:right="15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Текущий контроль знаний и умений в форме проверочных работ, фронтального опроса на занятиях, тестирования. Пр</w:t>
            </w:r>
            <w:r w:rsidR="00D66474">
              <w:rPr>
                <w:sz w:val="24"/>
                <w:lang w:val="ru-RU"/>
              </w:rPr>
              <w:t xml:space="preserve">оверка отчета по практическим </w:t>
            </w:r>
            <w:r w:rsidRPr="003E6DF2">
              <w:rPr>
                <w:sz w:val="24"/>
                <w:lang w:val="ru-RU"/>
              </w:rPr>
              <w:t>работам. Проверка самостоятельных работ и индивидуальных заданий, выполняемых обучающимися.</w:t>
            </w:r>
          </w:p>
        </w:tc>
      </w:tr>
      <w:tr w:rsidR="00BA7F13" w:rsidRPr="003E6DF2" w:rsidTr="00D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09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3" w:rsidRPr="001F490E" w:rsidRDefault="00BA7F13" w:rsidP="00DD723B">
            <w:pPr>
              <w:pStyle w:val="2"/>
              <w:spacing w:after="0" w:line="240" w:lineRule="auto"/>
              <w:ind w:left="360"/>
              <w:jc w:val="both"/>
              <w:rPr>
                <w:lang w:val="ru-RU" w:eastAsia="en-US"/>
              </w:rPr>
            </w:pPr>
            <w:r w:rsidRPr="001F490E">
              <w:rPr>
                <w:lang w:val="ru-RU" w:eastAsia="en-US"/>
              </w:rPr>
              <w:t>- основные понятия</w:t>
            </w:r>
            <w:r w:rsidR="00F93067">
              <w:rPr>
                <w:lang w:val="ru-RU" w:eastAsia="en-US"/>
              </w:rPr>
              <w:t xml:space="preserve"> линейной алгебры,</w:t>
            </w:r>
            <w:r w:rsidRPr="001F490E">
              <w:rPr>
                <w:lang w:val="ru-RU" w:eastAsia="en-US"/>
              </w:rPr>
              <w:t xml:space="preserve"> методы математического анализа, теории комплексных чисел, теории вероятностей и математической статистики;</w:t>
            </w:r>
          </w:p>
          <w:p w:rsidR="00BA7F13" w:rsidRPr="00AD5DC3" w:rsidRDefault="00BA7F13" w:rsidP="00DD723B">
            <w:pPr>
              <w:pStyle w:val="TableParagraph"/>
              <w:ind w:right="736"/>
              <w:rPr>
                <w:sz w:val="24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3" w:rsidRDefault="00D66474" w:rsidP="00DD723B">
            <w:pPr>
              <w:pStyle w:val="TableParagraph"/>
              <w:ind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Знание основ</w:t>
            </w:r>
            <w:r w:rsidR="00BA7F13">
              <w:rPr>
                <w:sz w:val="24"/>
                <w:lang w:val="ru-RU"/>
              </w:rPr>
              <w:t xml:space="preserve"> </w:t>
            </w:r>
            <w:r w:rsidR="00F93067">
              <w:rPr>
                <w:sz w:val="24"/>
                <w:lang w:val="ru-RU"/>
              </w:rPr>
              <w:t>линейной алгебры,</w:t>
            </w:r>
            <w:r w:rsidR="00CE6678">
              <w:rPr>
                <w:sz w:val="24"/>
                <w:lang w:val="ru-RU"/>
              </w:rPr>
              <w:t xml:space="preserve"> </w:t>
            </w:r>
            <w:r w:rsidR="00BA7F13">
              <w:rPr>
                <w:sz w:val="24"/>
                <w:lang w:val="ru-RU"/>
              </w:rPr>
              <w:t>математического анализа,</w:t>
            </w:r>
          </w:p>
          <w:p w:rsidR="00BA7F13" w:rsidRPr="003E6DF2" w:rsidRDefault="00BA7F13" w:rsidP="00291D53">
            <w:pPr>
              <w:pStyle w:val="TableParagraph"/>
              <w:ind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теории комплексных чисел и теории вероятности.</w:t>
            </w:r>
            <w:r w:rsidR="00CE6678">
              <w:rPr>
                <w:sz w:val="24"/>
                <w:lang w:val="ru-RU"/>
              </w:rPr>
              <w:t xml:space="preserve"> Зна</w:t>
            </w:r>
            <w:r w:rsidR="00291D53">
              <w:rPr>
                <w:sz w:val="24"/>
                <w:lang w:val="ru-RU"/>
              </w:rPr>
              <w:t>ние методов</w:t>
            </w:r>
            <w:r w:rsidR="00CE6678">
              <w:rPr>
                <w:sz w:val="24"/>
                <w:lang w:val="ru-RU"/>
              </w:rPr>
              <w:t xml:space="preserve"> решения систем линейных уравнений методами Крамера и Гаусса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1" w:rsidRPr="003E6DF2" w:rsidRDefault="00BA7F13" w:rsidP="00DB7831">
            <w:pPr>
              <w:pStyle w:val="TableParagraph"/>
              <w:ind w:righ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Проверка </w:t>
            </w:r>
            <w:r w:rsidRPr="003E6DF2">
              <w:rPr>
                <w:sz w:val="24"/>
                <w:lang w:val="ru-RU"/>
              </w:rPr>
              <w:t>домашнего задания. Текущий контроль знаний и умений в форме проверочных работ, фронтального опроса на занятиях, тестирования. П</w:t>
            </w:r>
            <w:r>
              <w:rPr>
                <w:sz w:val="24"/>
                <w:lang w:val="ru-RU"/>
              </w:rPr>
              <w:t xml:space="preserve">роверка отчета по практическим </w:t>
            </w:r>
            <w:r w:rsidRPr="003E6DF2">
              <w:rPr>
                <w:sz w:val="24"/>
                <w:lang w:val="ru-RU"/>
              </w:rPr>
              <w:t xml:space="preserve">работам. </w:t>
            </w:r>
          </w:p>
          <w:p w:rsidR="00BA7F13" w:rsidRPr="003E6DF2" w:rsidRDefault="00BA7F13" w:rsidP="00DD723B">
            <w:pPr>
              <w:pStyle w:val="TableParagraph"/>
              <w:spacing w:before="11"/>
              <w:ind w:right="555"/>
              <w:rPr>
                <w:sz w:val="24"/>
                <w:lang w:val="ru-RU"/>
              </w:rPr>
            </w:pPr>
          </w:p>
        </w:tc>
      </w:tr>
      <w:tr w:rsidR="00CE6678" w:rsidRPr="003E6DF2" w:rsidTr="00D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96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BA7F13" w:rsidRDefault="00CE6678" w:rsidP="00DD723B">
            <w:pPr>
              <w:pStyle w:val="2"/>
              <w:spacing w:after="0" w:line="240" w:lineRule="auto"/>
              <w:ind w:left="360"/>
              <w:jc w:val="both"/>
              <w:rPr>
                <w:lang w:val="ru-RU" w:eastAsia="en-US"/>
              </w:rPr>
            </w:pPr>
            <w:r w:rsidRPr="00BA7F13">
              <w:rPr>
                <w:lang w:val="ru-RU" w:eastAsia="en-US"/>
              </w:rPr>
              <w:t>- основы интегрального и дифференциального исчисления;</w:t>
            </w:r>
          </w:p>
          <w:p w:rsidR="00CE6678" w:rsidRPr="003E6DF2" w:rsidRDefault="00CE6678" w:rsidP="00DD723B">
            <w:pPr>
              <w:pStyle w:val="TableParagraph"/>
              <w:ind w:right="121"/>
              <w:rPr>
                <w:sz w:val="24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3E6DF2" w:rsidRDefault="00CE6678" w:rsidP="00DD723B">
            <w:pPr>
              <w:pStyle w:val="TableParagraph"/>
              <w:ind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Знание понятий производной, дифференциала, неопределенного и определенного интегралов и их практического применения.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3E6DF2" w:rsidRDefault="00CE6678" w:rsidP="00DD723B">
            <w:pPr>
              <w:pStyle w:val="TableParagraph"/>
              <w:ind w:right="46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Проверка выполнения домашнего задания.</w:t>
            </w:r>
          </w:p>
          <w:p w:rsidR="00DB7831" w:rsidRPr="003E6DF2" w:rsidRDefault="00CE6678" w:rsidP="00DB7831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Текущий контроль знаний и умений в форме проверочных работ, фронтального опроса на занятиях, тестирования. Пр</w:t>
            </w:r>
            <w:r>
              <w:rPr>
                <w:sz w:val="24"/>
                <w:lang w:val="ru-RU"/>
              </w:rPr>
              <w:t xml:space="preserve">оверка отчета по практическим </w:t>
            </w:r>
            <w:r w:rsidRPr="003E6DF2">
              <w:rPr>
                <w:sz w:val="24"/>
                <w:lang w:val="ru-RU"/>
              </w:rPr>
              <w:t>работам. Проверка самостоятельных работ и индивидуальных заданий, выполняемых обучающимися.</w:t>
            </w:r>
            <w:r w:rsidR="00DB7831" w:rsidRPr="003E6DF2">
              <w:rPr>
                <w:sz w:val="24"/>
                <w:lang w:val="ru-RU"/>
              </w:rPr>
              <w:t xml:space="preserve"> Рубежный контроль в форме обязательной контрольной работы (в форме и по материалам ЕГЭ).</w:t>
            </w:r>
          </w:p>
          <w:p w:rsidR="00CE6678" w:rsidRPr="003E6DF2" w:rsidRDefault="00DB7831" w:rsidP="00DB7831">
            <w:pPr>
              <w:pStyle w:val="TableParagraph"/>
              <w:spacing w:before="13"/>
              <w:ind w:right="15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Итоговый контроль в форме</w:t>
            </w:r>
            <w:r w:rsidRPr="003E6DF2">
              <w:rPr>
                <w:spacing w:val="54"/>
                <w:sz w:val="24"/>
                <w:lang w:val="ru-RU"/>
              </w:rPr>
              <w:t xml:space="preserve"> </w:t>
            </w:r>
            <w:r w:rsidRPr="003E6DF2">
              <w:rPr>
                <w:sz w:val="24"/>
                <w:lang w:val="ru-RU"/>
              </w:rPr>
              <w:t>зачета.</w:t>
            </w:r>
          </w:p>
        </w:tc>
      </w:tr>
      <w:tr w:rsidR="00D66474" w:rsidRPr="003E6DF2" w:rsidTr="00CE6678">
        <w:trPr>
          <w:trHeight w:hRule="exact" w:val="1389"/>
        </w:trPr>
        <w:tc>
          <w:tcPr>
            <w:tcW w:w="3655" w:type="dxa"/>
          </w:tcPr>
          <w:p w:rsidR="00D66474" w:rsidRPr="003E6DF2" w:rsidRDefault="00CE6678" w:rsidP="00DD723B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BA7F13">
              <w:rPr>
                <w:lang w:val="ru-RU"/>
              </w:rPr>
              <w:lastRenderedPageBreak/>
              <w:t>- 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3031" w:type="dxa"/>
          </w:tcPr>
          <w:p w:rsidR="00D66474" w:rsidRPr="003E6DF2" w:rsidRDefault="00D66474" w:rsidP="00DD723B">
            <w:pPr>
              <w:pStyle w:val="TableParagraph"/>
              <w:ind w:right="215"/>
              <w:rPr>
                <w:sz w:val="24"/>
                <w:lang w:val="ru-RU"/>
              </w:rPr>
            </w:pPr>
          </w:p>
        </w:tc>
        <w:tc>
          <w:tcPr>
            <w:tcW w:w="2880" w:type="dxa"/>
          </w:tcPr>
          <w:p w:rsidR="00D66474" w:rsidRPr="003E6DF2" w:rsidRDefault="00D66474" w:rsidP="00DD723B">
            <w:pPr>
              <w:pStyle w:val="TableParagraph"/>
              <w:spacing w:before="13"/>
              <w:ind w:right="150"/>
              <w:rPr>
                <w:sz w:val="24"/>
                <w:lang w:val="ru-RU"/>
              </w:rPr>
            </w:pPr>
          </w:p>
        </w:tc>
      </w:tr>
      <w:tr w:rsidR="00350C43" w:rsidRPr="003E6DF2" w:rsidTr="00CE6678">
        <w:trPr>
          <w:trHeight w:hRule="exact" w:val="417"/>
        </w:trPr>
        <w:tc>
          <w:tcPr>
            <w:tcW w:w="3655" w:type="dxa"/>
          </w:tcPr>
          <w:p w:rsidR="00350C43" w:rsidRPr="003E6DF2" w:rsidRDefault="00CE6678" w:rsidP="00350C43">
            <w:pPr>
              <w:pStyle w:val="TableParagraph"/>
              <w:ind w:right="121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уметь</w:t>
            </w:r>
          </w:p>
        </w:tc>
        <w:tc>
          <w:tcPr>
            <w:tcW w:w="3031" w:type="dxa"/>
          </w:tcPr>
          <w:p w:rsidR="00350C43" w:rsidRPr="003E6DF2" w:rsidRDefault="00350C43" w:rsidP="00350C43">
            <w:pPr>
              <w:pStyle w:val="TableParagraph"/>
              <w:ind w:right="215"/>
              <w:rPr>
                <w:sz w:val="24"/>
                <w:lang w:val="ru-RU"/>
              </w:rPr>
            </w:pPr>
          </w:p>
        </w:tc>
        <w:tc>
          <w:tcPr>
            <w:tcW w:w="2880" w:type="dxa"/>
          </w:tcPr>
          <w:p w:rsidR="00350C43" w:rsidRPr="003E6DF2" w:rsidRDefault="00350C43" w:rsidP="001F490E">
            <w:pPr>
              <w:pStyle w:val="TableParagraph"/>
              <w:spacing w:before="13"/>
              <w:ind w:right="150"/>
              <w:rPr>
                <w:sz w:val="24"/>
                <w:lang w:val="ru-RU"/>
              </w:rPr>
            </w:pPr>
          </w:p>
        </w:tc>
      </w:tr>
      <w:tr w:rsidR="00350C43" w:rsidRPr="003E6DF2" w:rsidTr="00CE6678">
        <w:trPr>
          <w:trHeight w:hRule="exact" w:val="3826"/>
        </w:trPr>
        <w:tc>
          <w:tcPr>
            <w:tcW w:w="3655" w:type="dxa"/>
          </w:tcPr>
          <w:p w:rsidR="00350C43" w:rsidRPr="00BA7F13" w:rsidRDefault="00CE6678" w:rsidP="00CE6678">
            <w:pPr>
              <w:pStyle w:val="TableParagraph"/>
              <w:ind w:right="4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-решать системы линейных уравнений методами Крамера и Гаусса</w:t>
            </w:r>
          </w:p>
        </w:tc>
        <w:tc>
          <w:tcPr>
            <w:tcW w:w="3031" w:type="dxa"/>
          </w:tcPr>
          <w:p w:rsidR="00350C43" w:rsidRPr="003E6DF2" w:rsidRDefault="00CE6678" w:rsidP="00350C43">
            <w:pPr>
              <w:pStyle w:val="TableParagraph"/>
              <w:ind w:righ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Правильное решение систем линейных уравнений</w:t>
            </w:r>
          </w:p>
        </w:tc>
        <w:tc>
          <w:tcPr>
            <w:tcW w:w="2880" w:type="dxa"/>
          </w:tcPr>
          <w:p w:rsidR="00350C43" w:rsidRPr="003E6DF2" w:rsidRDefault="00350C43" w:rsidP="00350C43">
            <w:pPr>
              <w:pStyle w:val="TableParagraph"/>
              <w:spacing w:before="13"/>
              <w:ind w:right="150"/>
              <w:rPr>
                <w:sz w:val="24"/>
                <w:lang w:val="ru-RU"/>
              </w:rPr>
            </w:pPr>
          </w:p>
        </w:tc>
      </w:tr>
      <w:tr w:rsidR="00350C43" w:rsidRPr="003E6DF2" w:rsidTr="0041687B">
        <w:trPr>
          <w:trHeight w:hRule="exact" w:val="4220"/>
        </w:trPr>
        <w:tc>
          <w:tcPr>
            <w:tcW w:w="3655" w:type="dxa"/>
          </w:tcPr>
          <w:p w:rsidR="0041687B" w:rsidRPr="00DD723B" w:rsidRDefault="0041687B" w:rsidP="0041687B">
            <w:pPr>
              <w:pStyle w:val="2"/>
              <w:spacing w:after="0" w:line="240" w:lineRule="auto"/>
              <w:ind w:left="360"/>
              <w:jc w:val="both"/>
              <w:rPr>
                <w:lang w:val="ru-RU" w:eastAsia="en-US"/>
              </w:rPr>
            </w:pPr>
            <w:r w:rsidRPr="00DD723B">
              <w:rPr>
                <w:lang w:val="ru-RU" w:eastAsia="en-US"/>
              </w:rPr>
              <w:t>- анализировать сложные функции и строить их графики;</w:t>
            </w:r>
          </w:p>
          <w:p w:rsidR="00350C43" w:rsidRPr="00BA7F13" w:rsidRDefault="00350C43" w:rsidP="00350C43">
            <w:pPr>
              <w:pStyle w:val="TableParagraph"/>
              <w:ind w:right="87"/>
              <w:rPr>
                <w:b/>
                <w:sz w:val="24"/>
                <w:lang w:val="ru-RU"/>
              </w:rPr>
            </w:pPr>
          </w:p>
        </w:tc>
        <w:tc>
          <w:tcPr>
            <w:tcW w:w="3031" w:type="dxa"/>
          </w:tcPr>
          <w:p w:rsidR="00350C43" w:rsidRPr="0041687B" w:rsidRDefault="0041687B" w:rsidP="0041687B">
            <w:pPr>
              <w:pStyle w:val="TableParagraph"/>
              <w:spacing w:before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заданий на исследование по производным и построение графиков функций.</w:t>
            </w:r>
          </w:p>
        </w:tc>
        <w:tc>
          <w:tcPr>
            <w:tcW w:w="2880" w:type="dxa"/>
          </w:tcPr>
          <w:p w:rsidR="0041687B" w:rsidRPr="003E6DF2" w:rsidRDefault="0041687B" w:rsidP="0041687B">
            <w:pPr>
              <w:pStyle w:val="TableParagraph"/>
              <w:ind w:right="46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Проверка выполнения домашнего задания.</w:t>
            </w:r>
          </w:p>
          <w:p w:rsidR="00350C43" w:rsidRPr="003E6DF2" w:rsidRDefault="0041687B" w:rsidP="0041687B">
            <w:pPr>
              <w:pStyle w:val="TableParagraph"/>
              <w:ind w:right="46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Текущий контроль знаний и умений в форме проверочных работ, фронтального опроса на занятиях, тестирования. Пр</w:t>
            </w:r>
            <w:r>
              <w:rPr>
                <w:sz w:val="24"/>
                <w:lang w:val="ru-RU"/>
              </w:rPr>
              <w:t xml:space="preserve">оверка отчета по практическим </w:t>
            </w:r>
            <w:r w:rsidRPr="003E6DF2">
              <w:rPr>
                <w:sz w:val="24"/>
                <w:lang w:val="ru-RU"/>
              </w:rPr>
              <w:t>работам. Проверка самостоятельных работ и индивидуальных заданий, выполняемых обучающимися.</w:t>
            </w:r>
          </w:p>
        </w:tc>
      </w:tr>
      <w:tr w:rsidR="00350C43" w:rsidRPr="003E6DF2" w:rsidTr="00350C43">
        <w:trPr>
          <w:trHeight w:hRule="exact" w:val="4426"/>
        </w:trPr>
        <w:tc>
          <w:tcPr>
            <w:tcW w:w="3655" w:type="dxa"/>
          </w:tcPr>
          <w:p w:rsidR="0041687B" w:rsidRPr="00DD723B" w:rsidRDefault="0041687B" w:rsidP="0041687B">
            <w:pPr>
              <w:pStyle w:val="2"/>
              <w:spacing w:after="0" w:line="240" w:lineRule="auto"/>
              <w:ind w:left="360"/>
              <w:jc w:val="both"/>
              <w:rPr>
                <w:lang w:val="ru-RU" w:eastAsia="en-US"/>
              </w:rPr>
            </w:pPr>
            <w:r w:rsidRPr="00DD723B">
              <w:rPr>
                <w:lang w:val="ru-RU" w:eastAsia="en-US"/>
              </w:rPr>
              <w:t>- решать прикладные задачи с использованием элементов дифференциального и интегрального исчислений;</w:t>
            </w:r>
          </w:p>
          <w:p w:rsidR="00350C43" w:rsidRPr="003E6DF2" w:rsidRDefault="00350C43" w:rsidP="00350C43">
            <w:pPr>
              <w:pStyle w:val="TableParagraph"/>
              <w:ind w:right="582"/>
              <w:rPr>
                <w:sz w:val="24"/>
                <w:lang w:val="ru-RU"/>
              </w:rPr>
            </w:pPr>
          </w:p>
        </w:tc>
        <w:tc>
          <w:tcPr>
            <w:tcW w:w="3031" w:type="dxa"/>
          </w:tcPr>
          <w:p w:rsidR="00350C43" w:rsidRPr="003E6DF2" w:rsidRDefault="0041687B" w:rsidP="00350C43">
            <w:pPr>
              <w:pStyle w:val="TableParagraph"/>
              <w:spacing w:before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Правильное решение прикладных задач </w:t>
            </w:r>
            <w:r w:rsidR="005F2302">
              <w:rPr>
                <w:sz w:val="24"/>
                <w:lang w:val="ru-RU"/>
              </w:rPr>
              <w:t>с использование понятий производной, дифференциала, определенного интеграла</w:t>
            </w:r>
          </w:p>
        </w:tc>
        <w:tc>
          <w:tcPr>
            <w:tcW w:w="2880" w:type="dxa"/>
          </w:tcPr>
          <w:p w:rsidR="00350C43" w:rsidRPr="003E6DF2" w:rsidRDefault="00350C43" w:rsidP="00350C43">
            <w:pPr>
              <w:pStyle w:val="TableParagraph"/>
              <w:ind w:right="46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Проверка выполнения домашнего задания.</w:t>
            </w:r>
          </w:p>
          <w:p w:rsidR="00350C43" w:rsidRPr="003E6DF2" w:rsidRDefault="00350C43" w:rsidP="005F2302">
            <w:pPr>
              <w:pStyle w:val="TableParagraph"/>
              <w:spacing w:before="13"/>
              <w:ind w:right="15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Текущий контроль знаний и умений в форме проверочных работ, фронтального опроса на занятиях, тестирования. П</w:t>
            </w:r>
            <w:r w:rsidR="005F2302">
              <w:rPr>
                <w:sz w:val="24"/>
                <w:lang w:val="ru-RU"/>
              </w:rPr>
              <w:t xml:space="preserve">роверка отчета по практическим </w:t>
            </w:r>
            <w:r w:rsidRPr="003E6DF2">
              <w:rPr>
                <w:sz w:val="24"/>
                <w:lang w:val="ru-RU"/>
              </w:rPr>
              <w:t>работам. Проверка самостоятельных работ и индивидуальных заданий, выполняемых обучающимися.</w:t>
            </w:r>
          </w:p>
        </w:tc>
      </w:tr>
      <w:tr w:rsidR="00350C43" w:rsidRPr="003E6DF2" w:rsidTr="0055140E">
        <w:trPr>
          <w:trHeight w:hRule="exact" w:val="4426"/>
        </w:trPr>
        <w:tc>
          <w:tcPr>
            <w:tcW w:w="3655" w:type="dxa"/>
          </w:tcPr>
          <w:p w:rsidR="005F2302" w:rsidRPr="00DD723B" w:rsidRDefault="005F2302" w:rsidP="005F2302">
            <w:pPr>
              <w:pStyle w:val="2"/>
              <w:spacing w:after="0" w:line="240" w:lineRule="auto"/>
              <w:ind w:left="360"/>
              <w:jc w:val="both"/>
              <w:rPr>
                <w:lang w:val="ru-RU" w:eastAsia="en-US"/>
              </w:rPr>
            </w:pPr>
            <w:r w:rsidRPr="00DD723B">
              <w:rPr>
                <w:lang w:val="ru-RU" w:eastAsia="en-US"/>
              </w:rPr>
              <w:lastRenderedPageBreak/>
              <w:t>- решать задачи на определение вероятности с использованием элементов комбинаторики;</w:t>
            </w:r>
          </w:p>
          <w:p w:rsidR="00350C43" w:rsidRPr="003E6DF2" w:rsidRDefault="00350C43" w:rsidP="00350C43">
            <w:pPr>
              <w:pStyle w:val="TableParagraph"/>
              <w:ind w:right="255"/>
              <w:rPr>
                <w:sz w:val="24"/>
                <w:lang w:val="ru-RU"/>
              </w:rPr>
            </w:pPr>
          </w:p>
        </w:tc>
        <w:tc>
          <w:tcPr>
            <w:tcW w:w="3031" w:type="dxa"/>
            <w:tcBorders>
              <w:bottom w:val="single" w:sz="4" w:space="0" w:color="000000"/>
            </w:tcBorders>
          </w:tcPr>
          <w:p w:rsidR="00350C43" w:rsidRPr="005F2302" w:rsidRDefault="00350C43" w:rsidP="005F2302">
            <w:pPr>
              <w:pStyle w:val="TableParagraph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 xml:space="preserve">Верное </w:t>
            </w:r>
            <w:r w:rsidR="005F2302">
              <w:rPr>
                <w:sz w:val="24"/>
                <w:lang w:val="ru-RU"/>
              </w:rPr>
              <w:t>выбор способа вычисления вероятности события по заданному условию задачи</w:t>
            </w:r>
            <w:r w:rsidR="00BC0D21">
              <w:rPr>
                <w:sz w:val="24"/>
                <w:lang w:val="ru-RU"/>
              </w:rPr>
              <w:t>.</w:t>
            </w:r>
          </w:p>
        </w:tc>
        <w:tc>
          <w:tcPr>
            <w:tcW w:w="2880" w:type="dxa"/>
          </w:tcPr>
          <w:p w:rsidR="00350C43" w:rsidRPr="003E6DF2" w:rsidRDefault="00350C43" w:rsidP="00350C43">
            <w:pPr>
              <w:pStyle w:val="TableParagraph"/>
              <w:ind w:right="46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Проверка выполнения домашнего задания.</w:t>
            </w:r>
          </w:p>
          <w:p w:rsidR="00350C43" w:rsidRPr="003E6DF2" w:rsidRDefault="00350C43" w:rsidP="005F2302">
            <w:pPr>
              <w:pStyle w:val="TableParagraph"/>
              <w:spacing w:before="13"/>
              <w:ind w:right="15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Текущий контроль знаний и умений в форме проверочных работ, фронтального опроса на занятиях, тестирования. Пр</w:t>
            </w:r>
            <w:r w:rsidR="005F2302">
              <w:rPr>
                <w:sz w:val="24"/>
                <w:lang w:val="ru-RU"/>
              </w:rPr>
              <w:t xml:space="preserve">оверка отчета по практическим </w:t>
            </w:r>
            <w:r w:rsidRPr="003E6DF2">
              <w:rPr>
                <w:sz w:val="24"/>
                <w:lang w:val="ru-RU"/>
              </w:rPr>
              <w:t>работам. Проверка самостоятельных работ и индивидуальных заданий, выполняемых обучающимися.</w:t>
            </w:r>
          </w:p>
        </w:tc>
      </w:tr>
      <w:tr w:rsidR="00350C43" w:rsidTr="00291D53">
        <w:trPr>
          <w:trHeight w:hRule="exact" w:val="5904"/>
        </w:trPr>
        <w:tc>
          <w:tcPr>
            <w:tcW w:w="3655" w:type="dxa"/>
          </w:tcPr>
          <w:p w:rsidR="00350C43" w:rsidRPr="005F2302" w:rsidRDefault="005F2302" w:rsidP="00350C43">
            <w:pPr>
              <w:pStyle w:val="TableParagraph"/>
              <w:ind w:right="1340"/>
              <w:rPr>
                <w:sz w:val="24"/>
                <w:lang w:val="ru-RU"/>
              </w:rPr>
            </w:pPr>
            <w:r w:rsidRPr="005F2302">
              <w:rPr>
                <w:lang w:val="ru-RU"/>
              </w:rPr>
              <w:t>- выполнять действия над комплексными числами;</w:t>
            </w:r>
            <w:r w:rsidR="00350C43" w:rsidRPr="005F2302">
              <w:rPr>
                <w:sz w:val="24"/>
                <w:lang w:val="ru-RU"/>
              </w:rPr>
              <w:t>,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350C43" w:rsidRPr="005F2302" w:rsidRDefault="005F2302" w:rsidP="00350C43">
            <w:pPr>
              <w:pStyle w:val="TableParagraph"/>
              <w:ind w:right="3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Правильное решение задач </w:t>
            </w:r>
            <w:r w:rsidR="0055140E">
              <w:rPr>
                <w:sz w:val="24"/>
                <w:lang w:val="ru-RU"/>
              </w:rPr>
              <w:t>по теории комплексных чисел.</w:t>
            </w:r>
          </w:p>
        </w:tc>
        <w:tc>
          <w:tcPr>
            <w:tcW w:w="2880" w:type="dxa"/>
          </w:tcPr>
          <w:p w:rsidR="0055140E" w:rsidRPr="003E6DF2" w:rsidRDefault="0055140E" w:rsidP="0055140E">
            <w:pPr>
              <w:pStyle w:val="TableParagraph"/>
              <w:ind w:right="46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Проверка выполнения домашнего задания.</w:t>
            </w:r>
          </w:p>
          <w:p w:rsidR="00350C43" w:rsidRDefault="0055140E" w:rsidP="0055140E">
            <w:pPr>
              <w:pStyle w:val="TableParagraph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Текущий контроль знаний и умений в форме проверочных работ, фронтального опроса на занятиях, тестирования. Пр</w:t>
            </w:r>
            <w:r>
              <w:rPr>
                <w:sz w:val="24"/>
                <w:lang w:val="ru-RU"/>
              </w:rPr>
              <w:t xml:space="preserve">оверка отчета по практическим </w:t>
            </w:r>
            <w:r w:rsidRPr="003E6DF2">
              <w:rPr>
                <w:sz w:val="24"/>
                <w:lang w:val="ru-RU"/>
              </w:rPr>
              <w:t>работам. Проверка самостоятельных работ и индивидуальных заданий, выполняемых обучающимися.</w:t>
            </w:r>
            <w:r w:rsidR="00350C43" w:rsidRPr="0055140E">
              <w:rPr>
                <w:sz w:val="24"/>
                <w:lang w:val="ru-RU"/>
              </w:rPr>
              <w:t>.</w:t>
            </w:r>
          </w:p>
          <w:p w:rsidR="00291D53" w:rsidRPr="003E6DF2" w:rsidRDefault="00291D53" w:rsidP="00291D53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Рубежный контроль в форме обязательной контрольной работы (в форме и по материалам ЕГЭ).</w:t>
            </w:r>
          </w:p>
          <w:p w:rsidR="00291D53" w:rsidRPr="0055140E" w:rsidRDefault="00291D53" w:rsidP="00291D53">
            <w:pPr>
              <w:pStyle w:val="TableParagraph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Итоговый контроль в форме</w:t>
            </w:r>
            <w:r w:rsidRPr="003E6DF2">
              <w:rPr>
                <w:spacing w:val="54"/>
                <w:sz w:val="24"/>
                <w:lang w:val="ru-RU"/>
              </w:rPr>
              <w:t xml:space="preserve"> </w:t>
            </w:r>
            <w:r w:rsidRPr="003E6DF2">
              <w:rPr>
                <w:sz w:val="24"/>
                <w:lang w:val="ru-RU"/>
              </w:rPr>
              <w:t>зачета.</w:t>
            </w:r>
          </w:p>
        </w:tc>
      </w:tr>
    </w:tbl>
    <w:p w:rsidR="00350C43" w:rsidRDefault="00350C43" w:rsidP="00350C43">
      <w:pPr>
        <w:pStyle w:val="a4"/>
        <w:spacing w:before="11"/>
        <w:rPr>
          <w:sz w:val="18"/>
        </w:rPr>
      </w:pPr>
    </w:p>
    <w:p w:rsidR="005E60C1" w:rsidRDefault="005E60C1">
      <w:pPr>
        <w:spacing w:after="200" w:line="276" w:lineRule="auto"/>
      </w:pPr>
      <w:r>
        <w:br w:type="page"/>
      </w:r>
    </w:p>
    <w:p w:rsidR="00E11DB6" w:rsidRPr="00E11DB6" w:rsidRDefault="00E11DB6" w:rsidP="00E11DB6">
      <w:pPr>
        <w:pStyle w:val="a6"/>
        <w:widowControl w:val="0"/>
        <w:tabs>
          <w:tab w:val="left" w:pos="503"/>
        </w:tabs>
        <w:autoSpaceDE w:val="0"/>
        <w:autoSpaceDN w:val="0"/>
        <w:spacing w:before="89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E11DB6">
        <w:rPr>
          <w:b/>
          <w:sz w:val="28"/>
          <w:szCs w:val="28"/>
        </w:rPr>
        <w:t>Возможность использования программы в других</w:t>
      </w:r>
      <w:r w:rsidRPr="00E11DB6">
        <w:rPr>
          <w:b/>
          <w:spacing w:val="-13"/>
          <w:sz w:val="28"/>
          <w:szCs w:val="28"/>
        </w:rPr>
        <w:t xml:space="preserve"> </w:t>
      </w:r>
      <w:r w:rsidRPr="00E11DB6">
        <w:rPr>
          <w:b/>
          <w:sz w:val="28"/>
          <w:szCs w:val="28"/>
        </w:rPr>
        <w:t>ПООП:</w:t>
      </w:r>
    </w:p>
    <w:p w:rsidR="00E11DB6" w:rsidRPr="00E11DB6" w:rsidRDefault="00E11DB6" w:rsidP="00E11DB6">
      <w:pPr>
        <w:pStyle w:val="a4"/>
        <w:spacing w:before="243" w:line="276" w:lineRule="auto"/>
        <w:ind w:left="221" w:right="925" w:firstLine="566"/>
        <w:jc w:val="left"/>
        <w:rPr>
          <w:sz w:val="28"/>
          <w:szCs w:val="28"/>
        </w:rPr>
      </w:pPr>
      <w:r w:rsidRPr="00E11DB6">
        <w:rPr>
          <w:sz w:val="28"/>
          <w:szCs w:val="28"/>
        </w:rPr>
        <w:t xml:space="preserve">Примерная программа учебной дисциплины может быть использована также по специальностям, входящих в состав укрупненной группы </w:t>
      </w:r>
      <w:r w:rsidRPr="00146771">
        <w:rPr>
          <w:sz w:val="28"/>
          <w:szCs w:val="28"/>
        </w:rPr>
        <w:t xml:space="preserve">специальностей </w:t>
      </w:r>
      <w:r w:rsidRPr="00146771">
        <w:rPr>
          <w:b/>
          <w:sz w:val="28"/>
          <w:szCs w:val="28"/>
        </w:rPr>
        <w:t>23.00.00 «Техника и технологии наземного транспорта»</w:t>
      </w:r>
    </w:p>
    <w:p w:rsidR="00E11DB6" w:rsidRPr="00E11DB6" w:rsidRDefault="00E11DB6" w:rsidP="00E11DB6">
      <w:pPr>
        <w:pStyle w:val="a6"/>
        <w:widowControl w:val="0"/>
        <w:numPr>
          <w:ilvl w:val="2"/>
          <w:numId w:val="11"/>
        </w:numPr>
        <w:tabs>
          <w:tab w:val="left" w:pos="1748"/>
        </w:tabs>
        <w:autoSpaceDE w:val="0"/>
        <w:autoSpaceDN w:val="0"/>
        <w:spacing w:before="1"/>
        <w:ind w:firstLine="567"/>
        <w:contextualSpacing w:val="0"/>
        <w:rPr>
          <w:sz w:val="28"/>
          <w:szCs w:val="28"/>
        </w:rPr>
      </w:pPr>
      <w:r w:rsidRPr="00E11DB6">
        <w:rPr>
          <w:sz w:val="28"/>
          <w:szCs w:val="28"/>
        </w:rPr>
        <w:t>Автомобиле и</w:t>
      </w:r>
      <w:r w:rsidRPr="00E11DB6">
        <w:rPr>
          <w:spacing w:val="-4"/>
          <w:sz w:val="28"/>
          <w:szCs w:val="28"/>
        </w:rPr>
        <w:t xml:space="preserve"> </w:t>
      </w:r>
      <w:r w:rsidRPr="00E11DB6">
        <w:rPr>
          <w:sz w:val="28"/>
          <w:szCs w:val="28"/>
        </w:rPr>
        <w:t>тракторостроение;</w:t>
      </w:r>
    </w:p>
    <w:p w:rsidR="00E11DB6" w:rsidRPr="00E11DB6" w:rsidRDefault="00E11DB6" w:rsidP="00E11DB6">
      <w:pPr>
        <w:pStyle w:val="a4"/>
        <w:spacing w:before="1"/>
        <w:jc w:val="left"/>
        <w:rPr>
          <w:sz w:val="28"/>
          <w:szCs w:val="28"/>
        </w:rPr>
      </w:pPr>
    </w:p>
    <w:p w:rsidR="00E11DB6" w:rsidRPr="00E11DB6" w:rsidRDefault="00E11DB6" w:rsidP="00E11DB6">
      <w:pPr>
        <w:pStyle w:val="a6"/>
        <w:widowControl w:val="0"/>
        <w:numPr>
          <w:ilvl w:val="2"/>
          <w:numId w:val="11"/>
        </w:numPr>
        <w:tabs>
          <w:tab w:val="left" w:pos="1688"/>
        </w:tabs>
        <w:autoSpaceDE w:val="0"/>
        <w:autoSpaceDN w:val="0"/>
        <w:ind w:left="1688" w:hanging="900"/>
        <w:contextualSpacing w:val="0"/>
        <w:rPr>
          <w:sz w:val="28"/>
          <w:szCs w:val="28"/>
        </w:rPr>
      </w:pPr>
      <w:r w:rsidRPr="00E11DB6">
        <w:rPr>
          <w:sz w:val="28"/>
          <w:szCs w:val="28"/>
        </w:rPr>
        <w:t>Техническое обслуживание и ремонт автомобильного</w:t>
      </w:r>
      <w:r w:rsidRPr="00E11DB6">
        <w:rPr>
          <w:spacing w:val="-12"/>
          <w:sz w:val="28"/>
          <w:szCs w:val="28"/>
        </w:rPr>
        <w:t xml:space="preserve"> </w:t>
      </w:r>
      <w:r w:rsidRPr="00E11DB6">
        <w:rPr>
          <w:sz w:val="28"/>
          <w:szCs w:val="28"/>
        </w:rPr>
        <w:t>транспорта;</w:t>
      </w:r>
    </w:p>
    <w:p w:rsidR="00E11DB6" w:rsidRPr="00E11DB6" w:rsidRDefault="00E11DB6" w:rsidP="00E11DB6">
      <w:pPr>
        <w:pStyle w:val="a4"/>
        <w:spacing w:before="10"/>
        <w:jc w:val="left"/>
        <w:rPr>
          <w:sz w:val="28"/>
          <w:szCs w:val="28"/>
        </w:rPr>
      </w:pPr>
    </w:p>
    <w:p w:rsidR="00E11DB6" w:rsidRPr="00E11DB6" w:rsidRDefault="00E11DB6" w:rsidP="00E11DB6">
      <w:pPr>
        <w:pStyle w:val="a6"/>
        <w:widowControl w:val="0"/>
        <w:numPr>
          <w:ilvl w:val="2"/>
          <w:numId w:val="11"/>
        </w:numPr>
        <w:tabs>
          <w:tab w:val="left" w:pos="1748"/>
        </w:tabs>
        <w:autoSpaceDE w:val="0"/>
        <w:autoSpaceDN w:val="0"/>
        <w:spacing w:line="278" w:lineRule="auto"/>
        <w:ind w:right="417" w:firstLine="567"/>
        <w:contextualSpacing w:val="0"/>
        <w:rPr>
          <w:sz w:val="28"/>
          <w:szCs w:val="28"/>
        </w:rPr>
      </w:pPr>
      <w:r w:rsidRPr="00E11DB6">
        <w:rPr>
          <w:sz w:val="28"/>
          <w:szCs w:val="28"/>
        </w:rPr>
        <w:t>Техническая эксплуатация подъемно-транспортных, строительных, дорожных машин и оборудования (по</w:t>
      </w:r>
      <w:r w:rsidRPr="00E11DB6">
        <w:rPr>
          <w:spacing w:val="-7"/>
          <w:sz w:val="28"/>
          <w:szCs w:val="28"/>
        </w:rPr>
        <w:t xml:space="preserve"> </w:t>
      </w:r>
      <w:r w:rsidRPr="00E11DB6">
        <w:rPr>
          <w:sz w:val="28"/>
          <w:szCs w:val="28"/>
        </w:rPr>
        <w:t>отраслям);</w:t>
      </w:r>
    </w:p>
    <w:p w:rsidR="00E11DB6" w:rsidRPr="00E11DB6" w:rsidRDefault="00E11DB6" w:rsidP="00E11DB6">
      <w:pPr>
        <w:pStyle w:val="a6"/>
        <w:widowControl w:val="0"/>
        <w:numPr>
          <w:ilvl w:val="2"/>
          <w:numId w:val="11"/>
        </w:numPr>
        <w:tabs>
          <w:tab w:val="left" w:pos="1748"/>
        </w:tabs>
        <w:autoSpaceDE w:val="0"/>
        <w:autoSpaceDN w:val="0"/>
        <w:spacing w:before="197" w:line="276" w:lineRule="auto"/>
        <w:ind w:right="690" w:firstLine="567"/>
        <w:contextualSpacing w:val="0"/>
        <w:rPr>
          <w:sz w:val="28"/>
          <w:szCs w:val="28"/>
        </w:rPr>
      </w:pPr>
      <w:r w:rsidRPr="00E11DB6">
        <w:rPr>
          <w:sz w:val="28"/>
          <w:szCs w:val="28"/>
        </w:rPr>
        <w:t>Эксплуатация транспортного электрооборудования и автоматики (по видам транспорта, за исключением</w:t>
      </w:r>
      <w:r w:rsidRPr="00E11DB6">
        <w:rPr>
          <w:spacing w:val="-7"/>
          <w:sz w:val="28"/>
          <w:szCs w:val="28"/>
        </w:rPr>
        <w:t xml:space="preserve"> </w:t>
      </w:r>
      <w:r w:rsidRPr="00E11DB6">
        <w:rPr>
          <w:sz w:val="28"/>
          <w:szCs w:val="28"/>
        </w:rPr>
        <w:t>водного).</w:t>
      </w:r>
    </w:p>
    <w:p w:rsidR="00350C43" w:rsidRPr="00E11DB6" w:rsidRDefault="00350C43" w:rsidP="00E11DB6">
      <w:pPr>
        <w:rPr>
          <w:sz w:val="28"/>
          <w:szCs w:val="28"/>
        </w:rPr>
      </w:pPr>
    </w:p>
    <w:p w:rsidR="00E11DB6" w:rsidRPr="00E11DB6" w:rsidRDefault="00E11DB6" w:rsidP="00350C43">
      <w:pPr>
        <w:jc w:val="right"/>
        <w:rPr>
          <w:sz w:val="28"/>
          <w:szCs w:val="28"/>
        </w:rPr>
        <w:sectPr w:rsidR="00E11DB6" w:rsidRPr="00E11DB6">
          <w:pgSz w:w="11910" w:h="16840"/>
          <w:pgMar w:top="1120" w:right="620" w:bottom="280" w:left="1480" w:header="720" w:footer="720" w:gutter="0"/>
          <w:cols w:space="720"/>
        </w:sectPr>
      </w:pPr>
    </w:p>
    <w:p w:rsidR="00EE0E98" w:rsidRDefault="00EE0E98" w:rsidP="00BC0D21"/>
    <w:sectPr w:rsidR="00EE0E98" w:rsidSect="00C64C5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9F" w:rsidRDefault="00AC649F" w:rsidP="00036FF8">
      <w:r>
        <w:separator/>
      </w:r>
    </w:p>
  </w:endnote>
  <w:endnote w:type="continuationSeparator" w:id="1">
    <w:p w:rsidR="00AC649F" w:rsidRDefault="00AC649F" w:rsidP="0003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9213"/>
      <w:docPartObj>
        <w:docPartGallery w:val="Page Numbers (Bottom of Page)"/>
        <w:docPartUnique/>
      </w:docPartObj>
    </w:sdtPr>
    <w:sdtContent>
      <w:p w:rsidR="00096E18" w:rsidRDefault="006845A3">
        <w:pPr>
          <w:pStyle w:val="aa"/>
          <w:jc w:val="center"/>
        </w:pPr>
        <w:fldSimple w:instr=" PAGE   \* MERGEFORMAT ">
          <w:r w:rsidR="005C103E">
            <w:rPr>
              <w:noProof/>
            </w:rPr>
            <w:t>2</w:t>
          </w:r>
        </w:fldSimple>
      </w:p>
    </w:sdtContent>
  </w:sdt>
  <w:p w:rsidR="00096E18" w:rsidRDefault="00096E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9F" w:rsidRDefault="00AC649F" w:rsidP="00036FF8">
      <w:r>
        <w:separator/>
      </w:r>
    </w:p>
  </w:footnote>
  <w:footnote w:type="continuationSeparator" w:id="1">
    <w:p w:rsidR="00AC649F" w:rsidRDefault="00AC649F" w:rsidP="00036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20E"/>
    <w:multiLevelType w:val="multilevel"/>
    <w:tmpl w:val="9CA863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36" w:hanging="2160"/>
      </w:pPr>
      <w:rPr>
        <w:rFonts w:hint="default"/>
      </w:rPr>
    </w:lvl>
  </w:abstractNum>
  <w:abstractNum w:abstractNumId="1">
    <w:nsid w:val="092B7A77"/>
    <w:multiLevelType w:val="hybridMultilevel"/>
    <w:tmpl w:val="18C8006C"/>
    <w:lvl w:ilvl="0" w:tplc="74E267A6">
      <w:numFmt w:val="bullet"/>
      <w:lvlText w:val="–"/>
      <w:lvlJc w:val="left"/>
      <w:pPr>
        <w:ind w:left="101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5211AA">
      <w:numFmt w:val="bullet"/>
      <w:lvlText w:val="•"/>
      <w:lvlJc w:val="left"/>
      <w:pPr>
        <w:ind w:left="1046" w:hanging="272"/>
      </w:pPr>
      <w:rPr>
        <w:rFonts w:hint="default"/>
      </w:rPr>
    </w:lvl>
    <w:lvl w:ilvl="2" w:tplc="00B431F0">
      <w:numFmt w:val="bullet"/>
      <w:lvlText w:val="•"/>
      <w:lvlJc w:val="left"/>
      <w:pPr>
        <w:ind w:left="1993" w:hanging="272"/>
      </w:pPr>
      <w:rPr>
        <w:rFonts w:hint="default"/>
      </w:rPr>
    </w:lvl>
    <w:lvl w:ilvl="3" w:tplc="4C166D96">
      <w:numFmt w:val="bullet"/>
      <w:lvlText w:val="•"/>
      <w:lvlJc w:val="left"/>
      <w:pPr>
        <w:ind w:left="2939" w:hanging="272"/>
      </w:pPr>
      <w:rPr>
        <w:rFonts w:hint="default"/>
      </w:rPr>
    </w:lvl>
    <w:lvl w:ilvl="4" w:tplc="89A277BE">
      <w:numFmt w:val="bullet"/>
      <w:lvlText w:val="•"/>
      <w:lvlJc w:val="left"/>
      <w:pPr>
        <w:ind w:left="3886" w:hanging="272"/>
      </w:pPr>
      <w:rPr>
        <w:rFonts w:hint="default"/>
      </w:rPr>
    </w:lvl>
    <w:lvl w:ilvl="5" w:tplc="43D22B28">
      <w:numFmt w:val="bullet"/>
      <w:lvlText w:val="•"/>
      <w:lvlJc w:val="left"/>
      <w:pPr>
        <w:ind w:left="4833" w:hanging="272"/>
      </w:pPr>
      <w:rPr>
        <w:rFonts w:hint="default"/>
      </w:rPr>
    </w:lvl>
    <w:lvl w:ilvl="6" w:tplc="28DE1E4C">
      <w:numFmt w:val="bullet"/>
      <w:lvlText w:val="•"/>
      <w:lvlJc w:val="left"/>
      <w:pPr>
        <w:ind w:left="5779" w:hanging="272"/>
      </w:pPr>
      <w:rPr>
        <w:rFonts w:hint="default"/>
      </w:rPr>
    </w:lvl>
    <w:lvl w:ilvl="7" w:tplc="B05C6532">
      <w:numFmt w:val="bullet"/>
      <w:lvlText w:val="•"/>
      <w:lvlJc w:val="left"/>
      <w:pPr>
        <w:ind w:left="6726" w:hanging="272"/>
      </w:pPr>
      <w:rPr>
        <w:rFonts w:hint="default"/>
      </w:rPr>
    </w:lvl>
    <w:lvl w:ilvl="8" w:tplc="C0C600FE">
      <w:numFmt w:val="bullet"/>
      <w:lvlText w:val="•"/>
      <w:lvlJc w:val="left"/>
      <w:pPr>
        <w:ind w:left="7673" w:hanging="272"/>
      </w:pPr>
      <w:rPr>
        <w:rFonts w:hint="default"/>
      </w:rPr>
    </w:lvl>
  </w:abstractNum>
  <w:abstractNum w:abstractNumId="2">
    <w:nsid w:val="0C3C0F47"/>
    <w:multiLevelType w:val="multilevel"/>
    <w:tmpl w:val="8A16F182"/>
    <w:lvl w:ilvl="0">
      <w:start w:val="1"/>
      <w:numFmt w:val="decimal"/>
      <w:lvlText w:val="%1."/>
      <w:lvlJc w:val="left"/>
      <w:pPr>
        <w:ind w:left="101" w:hanging="240"/>
        <w:jc w:val="right"/>
      </w:pPr>
      <w:rPr>
        <w:rFonts w:hint="default"/>
        <w:b/>
        <w:bCs/>
        <w:i/>
        <w:spacing w:val="-3"/>
        <w:w w:val="99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hint="default"/>
        <w:b/>
        <w:bCs/>
        <w:spacing w:val="-4"/>
        <w:w w:val="99"/>
      </w:rPr>
    </w:lvl>
    <w:lvl w:ilvl="2">
      <w:numFmt w:val="bullet"/>
      <w:lvlText w:val="•"/>
      <w:lvlJc w:val="left"/>
      <w:pPr>
        <w:ind w:left="700" w:hanging="420"/>
      </w:pPr>
      <w:rPr>
        <w:rFonts w:hint="default"/>
      </w:rPr>
    </w:lvl>
    <w:lvl w:ilvl="3">
      <w:numFmt w:val="bullet"/>
      <w:lvlText w:val="•"/>
      <w:lvlJc w:val="left"/>
      <w:pPr>
        <w:ind w:left="1745" w:hanging="420"/>
      </w:pPr>
      <w:rPr>
        <w:rFonts w:hint="default"/>
      </w:rPr>
    </w:lvl>
    <w:lvl w:ilvl="4">
      <w:numFmt w:val="bullet"/>
      <w:lvlText w:val="•"/>
      <w:lvlJc w:val="left"/>
      <w:pPr>
        <w:ind w:left="2791" w:hanging="420"/>
      </w:pPr>
      <w:rPr>
        <w:rFonts w:hint="default"/>
      </w:rPr>
    </w:lvl>
    <w:lvl w:ilvl="5">
      <w:numFmt w:val="bullet"/>
      <w:lvlText w:val="•"/>
      <w:lvlJc w:val="left"/>
      <w:pPr>
        <w:ind w:left="3837" w:hanging="420"/>
      </w:pPr>
      <w:rPr>
        <w:rFonts w:hint="default"/>
      </w:rPr>
    </w:lvl>
    <w:lvl w:ilvl="6">
      <w:numFmt w:val="bullet"/>
      <w:lvlText w:val="•"/>
      <w:lvlJc w:val="left"/>
      <w:pPr>
        <w:ind w:left="4883" w:hanging="420"/>
      </w:pPr>
      <w:rPr>
        <w:rFonts w:hint="default"/>
      </w:rPr>
    </w:lvl>
    <w:lvl w:ilvl="7">
      <w:numFmt w:val="bullet"/>
      <w:lvlText w:val="•"/>
      <w:lvlJc w:val="left"/>
      <w:pPr>
        <w:ind w:left="5929" w:hanging="420"/>
      </w:pPr>
      <w:rPr>
        <w:rFonts w:hint="default"/>
      </w:rPr>
    </w:lvl>
    <w:lvl w:ilvl="8">
      <w:numFmt w:val="bullet"/>
      <w:lvlText w:val="•"/>
      <w:lvlJc w:val="left"/>
      <w:pPr>
        <w:ind w:left="6974" w:hanging="420"/>
      </w:pPr>
      <w:rPr>
        <w:rFonts w:hint="default"/>
      </w:rPr>
    </w:lvl>
  </w:abstractNum>
  <w:abstractNum w:abstractNumId="3">
    <w:nsid w:val="25F26C5B"/>
    <w:multiLevelType w:val="multilevel"/>
    <w:tmpl w:val="C894915E"/>
    <w:lvl w:ilvl="0">
      <w:start w:val="23"/>
      <w:numFmt w:val="decimal"/>
      <w:lvlText w:val="%1"/>
      <w:lvlJc w:val="left"/>
      <w:pPr>
        <w:ind w:left="1748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8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1" w:hanging="9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625" w:hanging="960"/>
      </w:pPr>
      <w:rPr>
        <w:rFonts w:hint="default"/>
      </w:rPr>
    </w:lvl>
    <w:lvl w:ilvl="4">
      <w:numFmt w:val="bullet"/>
      <w:lvlText w:val="•"/>
      <w:lvlJc w:val="left"/>
      <w:pPr>
        <w:ind w:left="4568" w:hanging="960"/>
      </w:pPr>
      <w:rPr>
        <w:rFonts w:hint="default"/>
      </w:rPr>
    </w:lvl>
    <w:lvl w:ilvl="5">
      <w:numFmt w:val="bullet"/>
      <w:lvlText w:val="•"/>
      <w:lvlJc w:val="left"/>
      <w:pPr>
        <w:ind w:left="5511" w:hanging="960"/>
      </w:pPr>
      <w:rPr>
        <w:rFonts w:hint="default"/>
      </w:rPr>
    </w:lvl>
    <w:lvl w:ilvl="6">
      <w:numFmt w:val="bullet"/>
      <w:lvlText w:val="•"/>
      <w:lvlJc w:val="left"/>
      <w:pPr>
        <w:ind w:left="6454" w:hanging="960"/>
      </w:pPr>
      <w:rPr>
        <w:rFonts w:hint="default"/>
      </w:rPr>
    </w:lvl>
    <w:lvl w:ilvl="7">
      <w:numFmt w:val="bullet"/>
      <w:lvlText w:val="•"/>
      <w:lvlJc w:val="left"/>
      <w:pPr>
        <w:ind w:left="7397" w:hanging="960"/>
      </w:pPr>
      <w:rPr>
        <w:rFonts w:hint="default"/>
      </w:rPr>
    </w:lvl>
    <w:lvl w:ilvl="8">
      <w:numFmt w:val="bullet"/>
      <w:lvlText w:val="•"/>
      <w:lvlJc w:val="left"/>
      <w:pPr>
        <w:ind w:left="8340" w:hanging="960"/>
      </w:pPr>
      <w:rPr>
        <w:rFonts w:hint="default"/>
      </w:rPr>
    </w:lvl>
  </w:abstractNum>
  <w:abstractNum w:abstractNumId="4">
    <w:nsid w:val="49F62272"/>
    <w:multiLevelType w:val="multilevel"/>
    <w:tmpl w:val="C8DC16D6"/>
    <w:lvl w:ilvl="0">
      <w:start w:val="1"/>
      <w:numFmt w:val="decimal"/>
      <w:lvlText w:val="%1."/>
      <w:lvlJc w:val="left"/>
      <w:pPr>
        <w:ind w:left="101" w:hanging="240"/>
        <w:jc w:val="right"/>
      </w:pPr>
      <w:rPr>
        <w:rFonts w:hint="default"/>
        <w:b/>
        <w:bCs/>
        <w:i/>
        <w:spacing w:val="-3"/>
        <w:w w:val="99"/>
      </w:rPr>
    </w:lvl>
    <w:lvl w:ilvl="1">
      <w:start w:val="1"/>
      <w:numFmt w:val="decimal"/>
      <w:lvlText w:val="%1.%2."/>
      <w:lvlJc w:val="left"/>
      <w:pPr>
        <w:ind w:left="2842" w:hanging="420"/>
        <w:jc w:val="right"/>
      </w:pPr>
      <w:rPr>
        <w:rFonts w:hint="default"/>
        <w:b/>
        <w:bCs/>
        <w:i/>
        <w:spacing w:val="-4"/>
        <w:w w:val="99"/>
      </w:rPr>
    </w:lvl>
    <w:lvl w:ilvl="2">
      <w:numFmt w:val="bullet"/>
      <w:lvlText w:val="•"/>
      <w:lvlJc w:val="left"/>
      <w:pPr>
        <w:ind w:left="2840" w:hanging="420"/>
      </w:pPr>
      <w:rPr>
        <w:rFonts w:hint="default"/>
      </w:rPr>
    </w:lvl>
    <w:lvl w:ilvl="3">
      <w:numFmt w:val="bullet"/>
      <w:lvlText w:val="•"/>
      <w:lvlJc w:val="left"/>
      <w:pPr>
        <w:ind w:left="3680" w:hanging="420"/>
      </w:pPr>
      <w:rPr>
        <w:rFonts w:hint="default"/>
      </w:rPr>
    </w:lvl>
    <w:lvl w:ilvl="4">
      <w:numFmt w:val="bullet"/>
      <w:lvlText w:val="•"/>
      <w:lvlJc w:val="left"/>
      <w:pPr>
        <w:ind w:left="4521" w:hanging="420"/>
      </w:pPr>
      <w:rPr>
        <w:rFonts w:hint="default"/>
      </w:rPr>
    </w:lvl>
    <w:lvl w:ilvl="5">
      <w:numFmt w:val="bullet"/>
      <w:lvlText w:val="•"/>
      <w:lvlJc w:val="left"/>
      <w:pPr>
        <w:ind w:left="5362" w:hanging="420"/>
      </w:pPr>
      <w:rPr>
        <w:rFonts w:hint="default"/>
      </w:rPr>
    </w:lvl>
    <w:lvl w:ilvl="6">
      <w:numFmt w:val="bullet"/>
      <w:lvlText w:val="•"/>
      <w:lvlJc w:val="left"/>
      <w:pPr>
        <w:ind w:left="6203" w:hanging="420"/>
      </w:pPr>
      <w:rPr>
        <w:rFonts w:hint="default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</w:rPr>
    </w:lvl>
    <w:lvl w:ilvl="8">
      <w:numFmt w:val="bullet"/>
      <w:lvlText w:val="•"/>
      <w:lvlJc w:val="left"/>
      <w:pPr>
        <w:ind w:left="7884" w:hanging="420"/>
      </w:pPr>
      <w:rPr>
        <w:rFonts w:hint="default"/>
      </w:rPr>
    </w:lvl>
  </w:abstractNum>
  <w:abstractNum w:abstractNumId="5">
    <w:nsid w:val="4B7C0B4F"/>
    <w:multiLevelType w:val="hybridMultilevel"/>
    <w:tmpl w:val="16C8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103D0"/>
    <w:multiLevelType w:val="hybridMultilevel"/>
    <w:tmpl w:val="EDDC9D76"/>
    <w:lvl w:ilvl="0" w:tplc="924E3A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C7EC4"/>
    <w:multiLevelType w:val="hybridMultilevel"/>
    <w:tmpl w:val="F96AF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93107"/>
    <w:multiLevelType w:val="multilevel"/>
    <w:tmpl w:val="433009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4FA7232"/>
    <w:multiLevelType w:val="multilevel"/>
    <w:tmpl w:val="6E145AD4"/>
    <w:lvl w:ilvl="0">
      <w:start w:val="4"/>
      <w:numFmt w:val="decimal"/>
      <w:lvlText w:val="%1."/>
      <w:lvlJc w:val="left"/>
      <w:pPr>
        <w:tabs>
          <w:tab w:val="num" w:pos="637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7D2E2432"/>
    <w:multiLevelType w:val="multilevel"/>
    <w:tmpl w:val="369676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FB525BB"/>
    <w:multiLevelType w:val="hybridMultilevel"/>
    <w:tmpl w:val="4FC47856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1EB"/>
    <w:rsid w:val="00005829"/>
    <w:rsid w:val="00005A52"/>
    <w:rsid w:val="00036FF8"/>
    <w:rsid w:val="00046271"/>
    <w:rsid w:val="000722ED"/>
    <w:rsid w:val="0007661A"/>
    <w:rsid w:val="00094158"/>
    <w:rsid w:val="00096E18"/>
    <w:rsid w:val="000A0178"/>
    <w:rsid w:val="000A2639"/>
    <w:rsid w:val="000C0454"/>
    <w:rsid w:val="00117C8C"/>
    <w:rsid w:val="00133C14"/>
    <w:rsid w:val="00135537"/>
    <w:rsid w:val="00146771"/>
    <w:rsid w:val="00147D6F"/>
    <w:rsid w:val="00176B11"/>
    <w:rsid w:val="001B0651"/>
    <w:rsid w:val="001B3603"/>
    <w:rsid w:val="001C3D1C"/>
    <w:rsid w:val="001F490E"/>
    <w:rsid w:val="00204E0C"/>
    <w:rsid w:val="00220097"/>
    <w:rsid w:val="00241B40"/>
    <w:rsid w:val="002460A6"/>
    <w:rsid w:val="0026122A"/>
    <w:rsid w:val="00267A2B"/>
    <w:rsid w:val="00286F92"/>
    <w:rsid w:val="00290B17"/>
    <w:rsid w:val="00291D53"/>
    <w:rsid w:val="002A4602"/>
    <w:rsid w:val="003228C3"/>
    <w:rsid w:val="00330F0A"/>
    <w:rsid w:val="003360C4"/>
    <w:rsid w:val="00347DEE"/>
    <w:rsid w:val="00350C43"/>
    <w:rsid w:val="00372517"/>
    <w:rsid w:val="003B6C94"/>
    <w:rsid w:val="003D6821"/>
    <w:rsid w:val="003E7E22"/>
    <w:rsid w:val="003F12DF"/>
    <w:rsid w:val="003F3F1A"/>
    <w:rsid w:val="00404B40"/>
    <w:rsid w:val="00404FC2"/>
    <w:rsid w:val="0041687B"/>
    <w:rsid w:val="00446E66"/>
    <w:rsid w:val="004C401D"/>
    <w:rsid w:val="004E0145"/>
    <w:rsid w:val="004F6A2B"/>
    <w:rsid w:val="0053239F"/>
    <w:rsid w:val="00550070"/>
    <w:rsid w:val="0055140E"/>
    <w:rsid w:val="00563A70"/>
    <w:rsid w:val="005663C4"/>
    <w:rsid w:val="00583CB7"/>
    <w:rsid w:val="005938AA"/>
    <w:rsid w:val="005A0113"/>
    <w:rsid w:val="005B28FC"/>
    <w:rsid w:val="005C103E"/>
    <w:rsid w:val="005D0252"/>
    <w:rsid w:val="005E60C1"/>
    <w:rsid w:val="005E665B"/>
    <w:rsid w:val="005F2302"/>
    <w:rsid w:val="00624FE3"/>
    <w:rsid w:val="006410D1"/>
    <w:rsid w:val="0068039F"/>
    <w:rsid w:val="006845A3"/>
    <w:rsid w:val="00694028"/>
    <w:rsid w:val="006A3B66"/>
    <w:rsid w:val="006A4A80"/>
    <w:rsid w:val="006B2841"/>
    <w:rsid w:val="006C3049"/>
    <w:rsid w:val="006C30B2"/>
    <w:rsid w:val="007026DC"/>
    <w:rsid w:val="00704915"/>
    <w:rsid w:val="007242BD"/>
    <w:rsid w:val="00732730"/>
    <w:rsid w:val="00761805"/>
    <w:rsid w:val="007E0C6B"/>
    <w:rsid w:val="007F4A14"/>
    <w:rsid w:val="0080165A"/>
    <w:rsid w:val="00810BF0"/>
    <w:rsid w:val="0085778A"/>
    <w:rsid w:val="008D2DF9"/>
    <w:rsid w:val="008D6B09"/>
    <w:rsid w:val="008F1A1A"/>
    <w:rsid w:val="00915E82"/>
    <w:rsid w:val="0094794C"/>
    <w:rsid w:val="00981131"/>
    <w:rsid w:val="009A039E"/>
    <w:rsid w:val="009A13F8"/>
    <w:rsid w:val="009B6CF0"/>
    <w:rsid w:val="009E675C"/>
    <w:rsid w:val="00A22CCE"/>
    <w:rsid w:val="00A23DA5"/>
    <w:rsid w:val="00A27BE8"/>
    <w:rsid w:val="00A42223"/>
    <w:rsid w:val="00A53568"/>
    <w:rsid w:val="00A569FE"/>
    <w:rsid w:val="00A75C42"/>
    <w:rsid w:val="00AA7053"/>
    <w:rsid w:val="00AB1D0A"/>
    <w:rsid w:val="00AC649F"/>
    <w:rsid w:val="00AD5DC3"/>
    <w:rsid w:val="00AD750F"/>
    <w:rsid w:val="00AE57A4"/>
    <w:rsid w:val="00B02364"/>
    <w:rsid w:val="00B02D8B"/>
    <w:rsid w:val="00B05103"/>
    <w:rsid w:val="00B062B2"/>
    <w:rsid w:val="00B0748C"/>
    <w:rsid w:val="00B215D8"/>
    <w:rsid w:val="00B27C7E"/>
    <w:rsid w:val="00B413CF"/>
    <w:rsid w:val="00B90814"/>
    <w:rsid w:val="00B93FD2"/>
    <w:rsid w:val="00BA7F13"/>
    <w:rsid w:val="00BB0AC1"/>
    <w:rsid w:val="00BB0C66"/>
    <w:rsid w:val="00BC0D21"/>
    <w:rsid w:val="00BF1CBB"/>
    <w:rsid w:val="00BF7CC4"/>
    <w:rsid w:val="00C1156F"/>
    <w:rsid w:val="00C4742F"/>
    <w:rsid w:val="00C50F99"/>
    <w:rsid w:val="00C62B71"/>
    <w:rsid w:val="00C64C56"/>
    <w:rsid w:val="00C8349E"/>
    <w:rsid w:val="00C91CF9"/>
    <w:rsid w:val="00C94704"/>
    <w:rsid w:val="00CD2FDE"/>
    <w:rsid w:val="00CE4BA3"/>
    <w:rsid w:val="00CE6678"/>
    <w:rsid w:val="00CE71E1"/>
    <w:rsid w:val="00CF7146"/>
    <w:rsid w:val="00D10F57"/>
    <w:rsid w:val="00D120C4"/>
    <w:rsid w:val="00D12796"/>
    <w:rsid w:val="00D37853"/>
    <w:rsid w:val="00D45B0F"/>
    <w:rsid w:val="00D47AFF"/>
    <w:rsid w:val="00D66474"/>
    <w:rsid w:val="00D67F45"/>
    <w:rsid w:val="00D847E2"/>
    <w:rsid w:val="00DB7831"/>
    <w:rsid w:val="00DC75C8"/>
    <w:rsid w:val="00DD4090"/>
    <w:rsid w:val="00DD723B"/>
    <w:rsid w:val="00DE0999"/>
    <w:rsid w:val="00DE7AC8"/>
    <w:rsid w:val="00E11DB6"/>
    <w:rsid w:val="00E211EB"/>
    <w:rsid w:val="00E33903"/>
    <w:rsid w:val="00E632A5"/>
    <w:rsid w:val="00E747AC"/>
    <w:rsid w:val="00E9660E"/>
    <w:rsid w:val="00EC49B0"/>
    <w:rsid w:val="00EC7C09"/>
    <w:rsid w:val="00EE0E98"/>
    <w:rsid w:val="00EE2A63"/>
    <w:rsid w:val="00F009E2"/>
    <w:rsid w:val="00F07732"/>
    <w:rsid w:val="00F123DB"/>
    <w:rsid w:val="00F22571"/>
    <w:rsid w:val="00F93067"/>
    <w:rsid w:val="00FA473B"/>
    <w:rsid w:val="00FF3B88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1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211E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E211EB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211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211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211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1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E211EB"/>
    <w:pPr>
      <w:ind w:left="720"/>
      <w:contextualSpacing/>
    </w:pPr>
  </w:style>
  <w:style w:type="character" w:styleId="a7">
    <w:name w:val="Emphasis"/>
    <w:basedOn w:val="a0"/>
    <w:qFormat/>
    <w:rsid w:val="00E211EB"/>
    <w:rPr>
      <w:i/>
      <w:iCs/>
    </w:rPr>
  </w:style>
  <w:style w:type="paragraph" w:customStyle="1" w:styleId="Heading3">
    <w:name w:val="Heading 3"/>
    <w:basedOn w:val="a"/>
    <w:uiPriority w:val="1"/>
    <w:qFormat/>
    <w:rsid w:val="00D12796"/>
    <w:pPr>
      <w:widowControl w:val="0"/>
      <w:autoSpaceDE w:val="0"/>
      <w:autoSpaceDN w:val="0"/>
      <w:ind w:left="521"/>
      <w:outlineLvl w:val="3"/>
    </w:pPr>
    <w:rPr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28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B2841"/>
    <w:pPr>
      <w:widowControl w:val="0"/>
      <w:autoSpaceDE w:val="0"/>
      <w:autoSpaceDN w:val="0"/>
      <w:ind w:left="101" w:hanging="420"/>
      <w:outlineLvl w:val="1"/>
    </w:pPr>
    <w:rPr>
      <w:b/>
      <w:bCs/>
      <w:lang w:val="en-US" w:eastAsia="en-US"/>
    </w:rPr>
  </w:style>
  <w:style w:type="paragraph" w:customStyle="1" w:styleId="Heading2">
    <w:name w:val="Heading 2"/>
    <w:basedOn w:val="a"/>
    <w:uiPriority w:val="1"/>
    <w:qFormat/>
    <w:rsid w:val="006B2841"/>
    <w:pPr>
      <w:widowControl w:val="0"/>
      <w:autoSpaceDE w:val="0"/>
      <w:autoSpaceDN w:val="0"/>
      <w:ind w:left="121"/>
      <w:outlineLvl w:val="2"/>
    </w:pPr>
    <w:rPr>
      <w:b/>
      <w:bCs/>
      <w:i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B2841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036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63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D0BF-BA85-4BC9-B0AE-F78156C0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1</cp:lastModifiedBy>
  <cp:revision>59</cp:revision>
  <cp:lastPrinted>2020-09-16T05:21:00Z</cp:lastPrinted>
  <dcterms:created xsi:type="dcterms:W3CDTF">2017-03-25T11:01:00Z</dcterms:created>
  <dcterms:modified xsi:type="dcterms:W3CDTF">2020-09-16T05:23:00Z</dcterms:modified>
</cp:coreProperties>
</file>