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2F" w:rsidRDefault="00A3352F" w:rsidP="00DF36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48350" cy="9147959"/>
            <wp:effectExtent l="19050" t="0" r="0" b="0"/>
            <wp:docPr id="1" name="Рисунок 1" descr="F:\Маля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ля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914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2F" w:rsidRDefault="00A3352F" w:rsidP="00DF36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43C5" w:rsidRPr="00A0262E" w:rsidRDefault="005B43C5" w:rsidP="00BF11D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E19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026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2FF0" w:rsidRPr="00A0262E" w:rsidRDefault="009A2FF0" w:rsidP="009A2FF0">
      <w:pPr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/>
          <w:bCs/>
          <w:sz w:val="24"/>
          <w:szCs w:val="24"/>
        </w:rPr>
        <w:t xml:space="preserve">Программа </w:t>
      </w:r>
      <w:r w:rsidRPr="00A0262E">
        <w:rPr>
          <w:rFonts w:ascii="Times New Roman" w:hAnsi="Times New Roman"/>
          <w:b/>
          <w:sz w:val="24"/>
          <w:szCs w:val="24"/>
        </w:rPr>
        <w:t xml:space="preserve">профессионального обучения </w:t>
      </w:r>
      <w:r w:rsidRPr="00A0262E">
        <w:rPr>
          <w:rFonts w:ascii="Times New Roman" w:hAnsi="Times New Roman"/>
          <w:sz w:val="24"/>
          <w:szCs w:val="24"/>
        </w:rPr>
        <w:t xml:space="preserve">по профессии </w:t>
      </w:r>
      <w:r w:rsidR="007428E0" w:rsidRPr="00A026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13450 «Маляр строительный» </w:t>
      </w:r>
    </w:p>
    <w:p w:rsidR="009A2FF0" w:rsidRPr="00A0262E" w:rsidRDefault="009A2FF0" w:rsidP="009A2FF0">
      <w:pPr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b/>
          <w:bCs/>
          <w:sz w:val="24"/>
          <w:szCs w:val="24"/>
        </w:rPr>
        <w:t xml:space="preserve">Разработчики: </w:t>
      </w:r>
      <w:r w:rsidR="007428E0" w:rsidRPr="00A0262E">
        <w:rPr>
          <w:rFonts w:ascii="Times New Roman" w:hAnsi="Times New Roman"/>
          <w:sz w:val="24"/>
          <w:szCs w:val="24"/>
        </w:rPr>
        <w:t>Васильцова Р.В.</w:t>
      </w:r>
      <w:r w:rsidRPr="00A0262E">
        <w:rPr>
          <w:rFonts w:ascii="Times New Roman" w:hAnsi="Times New Roman"/>
          <w:sz w:val="24"/>
          <w:szCs w:val="24"/>
        </w:rPr>
        <w:t>, мастер производственного обучения</w:t>
      </w:r>
      <w:r w:rsidR="007428E0" w:rsidRPr="00A0262E">
        <w:rPr>
          <w:rFonts w:ascii="Times New Roman" w:hAnsi="Times New Roman"/>
          <w:sz w:val="24"/>
          <w:szCs w:val="24"/>
        </w:rPr>
        <w:t xml:space="preserve"> высшей </w:t>
      </w:r>
      <w:r w:rsidRPr="00A0262E">
        <w:rPr>
          <w:rFonts w:ascii="Times New Roman" w:hAnsi="Times New Roman"/>
          <w:sz w:val="24"/>
          <w:szCs w:val="24"/>
        </w:rPr>
        <w:t xml:space="preserve"> квалиф</w:t>
      </w:r>
      <w:r w:rsidRPr="00A0262E">
        <w:rPr>
          <w:rFonts w:ascii="Times New Roman" w:hAnsi="Times New Roman"/>
          <w:sz w:val="24"/>
          <w:szCs w:val="24"/>
        </w:rPr>
        <w:t>и</w:t>
      </w:r>
      <w:r w:rsidRPr="00A0262E">
        <w:rPr>
          <w:rFonts w:ascii="Times New Roman" w:hAnsi="Times New Roman"/>
          <w:sz w:val="24"/>
          <w:szCs w:val="24"/>
        </w:rPr>
        <w:t>кационной категории, ГБПОУ МО «Балашихинский техникум»</w:t>
      </w:r>
    </w:p>
    <w:p w:rsidR="009A2FF0" w:rsidRPr="00A0262E" w:rsidRDefault="009A2FF0" w:rsidP="009A2FF0">
      <w:pPr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b/>
          <w:bCs/>
          <w:sz w:val="24"/>
          <w:szCs w:val="24"/>
        </w:rPr>
        <w:t xml:space="preserve">Нормативный срок освоения программы </w:t>
      </w:r>
      <w:r w:rsidRPr="00A0262E">
        <w:rPr>
          <w:rFonts w:ascii="Times New Roman" w:hAnsi="Times New Roman"/>
          <w:sz w:val="24"/>
          <w:szCs w:val="24"/>
        </w:rPr>
        <w:t>профессионального обучения 216 часов,</w:t>
      </w:r>
      <w:r w:rsidR="007428E0" w:rsidRPr="00A0262E">
        <w:rPr>
          <w:rFonts w:ascii="Times New Roman" w:hAnsi="Times New Roman"/>
          <w:sz w:val="24"/>
          <w:szCs w:val="24"/>
        </w:rPr>
        <w:t xml:space="preserve"> </w:t>
      </w:r>
      <w:r w:rsidRPr="00A0262E">
        <w:rPr>
          <w:rFonts w:ascii="Times New Roman" w:hAnsi="Times New Roman"/>
          <w:sz w:val="24"/>
          <w:szCs w:val="24"/>
        </w:rPr>
        <w:t xml:space="preserve">при очной форме обучения </w:t>
      </w:r>
    </w:p>
    <w:p w:rsidR="009A2FF0" w:rsidRPr="00A0262E" w:rsidRDefault="009A2FF0" w:rsidP="009A2FF0">
      <w:pPr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b/>
          <w:bCs/>
          <w:sz w:val="24"/>
          <w:szCs w:val="24"/>
        </w:rPr>
        <w:t xml:space="preserve">Программа принята </w:t>
      </w:r>
      <w:r w:rsidRPr="00A0262E">
        <w:rPr>
          <w:rFonts w:ascii="Times New Roman" w:hAnsi="Times New Roman"/>
          <w:sz w:val="24"/>
          <w:szCs w:val="24"/>
        </w:rPr>
        <w:t xml:space="preserve">на Методическом совете ПОО </w:t>
      </w:r>
    </w:p>
    <w:p w:rsidR="009A2FF0" w:rsidRPr="00A0262E" w:rsidRDefault="009A2FF0" w:rsidP="009A2FF0">
      <w:pPr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Протокол № 6 от «06» июля 2018г.</w:t>
      </w:r>
    </w:p>
    <w:p w:rsidR="009A2FF0" w:rsidRPr="00A0262E" w:rsidRDefault="009A2FF0" w:rsidP="009A2FF0">
      <w:pPr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t>Согласовано с работодателями:</w:t>
      </w:r>
      <w:r w:rsidR="007428E0" w:rsidRPr="00A0262E">
        <w:rPr>
          <w:rFonts w:ascii="Times New Roman" w:hAnsi="Times New Roman"/>
          <w:b/>
          <w:sz w:val="24"/>
          <w:szCs w:val="24"/>
        </w:rPr>
        <w:t xml:space="preserve"> ООО  «Арка</w:t>
      </w:r>
      <w:r w:rsidRPr="00A0262E">
        <w:rPr>
          <w:rFonts w:ascii="Times New Roman" w:hAnsi="Times New Roman"/>
          <w:b/>
          <w:sz w:val="24"/>
          <w:szCs w:val="24"/>
        </w:rPr>
        <w:t>»</w:t>
      </w:r>
    </w:p>
    <w:p w:rsidR="009A2FF0" w:rsidRPr="00A0262E" w:rsidRDefault="009A2FF0" w:rsidP="009A2FF0">
      <w:pPr>
        <w:rPr>
          <w:rFonts w:ascii="Times New Roman" w:hAnsi="Times New Roman"/>
          <w:b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2FF0" w:rsidRPr="00A0262E" w:rsidRDefault="009A2F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6E19" w:rsidRDefault="008D6E19" w:rsidP="00E30E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3190" w:rsidRDefault="001E3190" w:rsidP="00E30E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3190" w:rsidRDefault="001E3190" w:rsidP="00E30E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3190" w:rsidRDefault="001E3190" w:rsidP="00E30E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352F" w:rsidRDefault="00A3352F" w:rsidP="00E30E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352F" w:rsidRDefault="00A3352F" w:rsidP="00E30E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3190" w:rsidRDefault="001E3190" w:rsidP="00E30E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3190" w:rsidRPr="00A0262E" w:rsidRDefault="001E3190" w:rsidP="00E30E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43A9" w:rsidRPr="00A0262E" w:rsidRDefault="00F17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t>Содержание</w:t>
      </w:r>
    </w:p>
    <w:p w:rsidR="00ED43A9" w:rsidRPr="00A0262E" w:rsidRDefault="00ED43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43A9" w:rsidRPr="00A0262E" w:rsidRDefault="00F1712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ED43A9" w:rsidRPr="00A0262E" w:rsidRDefault="00ED43A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ED43A9" w:rsidRPr="00A0262E" w:rsidRDefault="00F1712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t xml:space="preserve">Раздел </w:t>
      </w:r>
      <w:r w:rsidR="0084557C" w:rsidRPr="00A0262E">
        <w:rPr>
          <w:rFonts w:ascii="Times New Roman" w:hAnsi="Times New Roman"/>
          <w:b/>
          <w:sz w:val="24"/>
          <w:szCs w:val="24"/>
        </w:rPr>
        <w:t xml:space="preserve">2. Общая характеристика </w:t>
      </w:r>
      <w:r w:rsidRPr="00A0262E">
        <w:rPr>
          <w:rFonts w:ascii="Times New Roman" w:hAnsi="Times New Roman"/>
          <w:b/>
          <w:sz w:val="24"/>
          <w:szCs w:val="24"/>
        </w:rPr>
        <w:t>программы профессионального обучения</w:t>
      </w:r>
    </w:p>
    <w:p w:rsidR="00ED43A9" w:rsidRPr="00A0262E" w:rsidRDefault="00ED43A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ED43A9" w:rsidRPr="00A0262E" w:rsidRDefault="00F1712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t>Раздел 3. Разработка программы профессионального обучения с учетом требований профессионального стандарта</w:t>
      </w:r>
    </w:p>
    <w:p w:rsidR="00ED43A9" w:rsidRPr="00A0262E" w:rsidRDefault="00ED43A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ED43A9" w:rsidRPr="00A0262E" w:rsidRDefault="00F1712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t>Раздел 4. П</w:t>
      </w:r>
      <w:r w:rsidR="0084557C" w:rsidRPr="00A0262E">
        <w:rPr>
          <w:rFonts w:ascii="Times New Roman" w:hAnsi="Times New Roman"/>
          <w:b/>
          <w:sz w:val="24"/>
          <w:szCs w:val="24"/>
        </w:rPr>
        <w:t xml:space="preserve">ланируемые результаты освоения программы </w:t>
      </w:r>
      <w:r w:rsidRPr="00A0262E">
        <w:rPr>
          <w:rFonts w:ascii="Times New Roman" w:hAnsi="Times New Roman"/>
          <w:b/>
          <w:sz w:val="24"/>
          <w:szCs w:val="24"/>
        </w:rPr>
        <w:t>профессионального обучения с учетом требований профессионального стандарта</w:t>
      </w:r>
    </w:p>
    <w:p w:rsidR="00ED43A9" w:rsidRPr="00A0262E" w:rsidRDefault="00ED43A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ED43A9" w:rsidRPr="00A0262E" w:rsidRDefault="00F1712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t>Раздел 5. Структура программы профессионального обучения</w:t>
      </w:r>
    </w:p>
    <w:p w:rsidR="00ED43A9" w:rsidRPr="00A0262E" w:rsidRDefault="00ED43A9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ED43A9" w:rsidRPr="00A0262E" w:rsidRDefault="00F1712B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5.1. Учебный план</w:t>
      </w:r>
    </w:p>
    <w:p w:rsidR="00ED43A9" w:rsidRPr="00A0262E" w:rsidRDefault="00F1712B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5.2. Календарный учебный график</w:t>
      </w:r>
    </w:p>
    <w:p w:rsidR="00ED43A9" w:rsidRPr="00A0262E" w:rsidRDefault="00F1712B">
      <w:pPr>
        <w:tabs>
          <w:tab w:val="left" w:pos="5103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 xml:space="preserve">5.3. Тематический план </w:t>
      </w:r>
    </w:p>
    <w:p w:rsidR="00ED43A9" w:rsidRPr="00A0262E" w:rsidRDefault="00F171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t>Раздел 6. Разработка процедур и средств оценки результатов обучения по програ</w:t>
      </w:r>
      <w:r w:rsidRPr="00A0262E">
        <w:rPr>
          <w:rFonts w:ascii="Times New Roman" w:hAnsi="Times New Roman"/>
          <w:b/>
          <w:sz w:val="24"/>
          <w:szCs w:val="24"/>
        </w:rPr>
        <w:t>м</w:t>
      </w:r>
      <w:r w:rsidRPr="00A0262E">
        <w:rPr>
          <w:rFonts w:ascii="Times New Roman" w:hAnsi="Times New Roman"/>
          <w:b/>
          <w:sz w:val="24"/>
          <w:szCs w:val="24"/>
        </w:rPr>
        <w:t>ме профессионального обучения</w:t>
      </w:r>
    </w:p>
    <w:p w:rsidR="00ED43A9" w:rsidRPr="00A0262E" w:rsidRDefault="00ED43A9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ED43A9" w:rsidRPr="00A0262E" w:rsidRDefault="0084557C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t>Раздел 7. Условия реализации</w:t>
      </w:r>
      <w:r w:rsidR="00F1712B" w:rsidRPr="00A0262E">
        <w:rPr>
          <w:rFonts w:ascii="Times New Roman" w:hAnsi="Times New Roman"/>
          <w:b/>
          <w:sz w:val="24"/>
          <w:szCs w:val="24"/>
        </w:rPr>
        <w:t xml:space="preserve"> программы профессионального обучения</w:t>
      </w:r>
    </w:p>
    <w:p w:rsidR="00ED43A9" w:rsidRPr="00A0262E" w:rsidRDefault="00ED43A9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ED43A9" w:rsidRPr="00A0262E" w:rsidRDefault="00F1712B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 xml:space="preserve">7.1. </w:t>
      </w:r>
      <w:r w:rsidRPr="00A0262E">
        <w:rPr>
          <w:rFonts w:ascii="Times New Roman" w:hAnsi="Times New Roman"/>
          <w:sz w:val="24"/>
          <w:szCs w:val="24"/>
          <w:lang w:eastAsia="en-US"/>
        </w:rPr>
        <w:t>Требования к мат</w:t>
      </w:r>
      <w:r w:rsidR="0084557C" w:rsidRPr="00A0262E">
        <w:rPr>
          <w:rFonts w:ascii="Times New Roman" w:hAnsi="Times New Roman"/>
          <w:sz w:val="24"/>
          <w:szCs w:val="24"/>
          <w:lang w:eastAsia="en-US"/>
        </w:rPr>
        <w:t>ериально-техническому оснащению</w:t>
      </w:r>
      <w:r w:rsidRPr="00A0262E">
        <w:rPr>
          <w:rFonts w:ascii="Times New Roman" w:hAnsi="Times New Roman"/>
          <w:sz w:val="24"/>
          <w:szCs w:val="24"/>
          <w:lang w:eastAsia="en-US"/>
        </w:rPr>
        <w:t xml:space="preserve"> программы</w:t>
      </w:r>
    </w:p>
    <w:p w:rsidR="00ED43A9" w:rsidRPr="00A0262E" w:rsidRDefault="00F1712B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 xml:space="preserve">7.2. Требования </w:t>
      </w:r>
      <w:r w:rsidR="0084557C" w:rsidRPr="00A0262E">
        <w:rPr>
          <w:rFonts w:ascii="Times New Roman" w:hAnsi="Times New Roman"/>
          <w:sz w:val="24"/>
          <w:szCs w:val="24"/>
        </w:rPr>
        <w:t xml:space="preserve">к кадровым условиям реализации </w:t>
      </w:r>
      <w:r w:rsidRPr="00A0262E">
        <w:rPr>
          <w:rFonts w:ascii="Times New Roman" w:hAnsi="Times New Roman"/>
          <w:sz w:val="24"/>
          <w:szCs w:val="24"/>
        </w:rPr>
        <w:t>программы</w:t>
      </w:r>
    </w:p>
    <w:p w:rsidR="00ED43A9" w:rsidRPr="00A0262E" w:rsidRDefault="00F1712B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 xml:space="preserve">7.3. </w:t>
      </w:r>
      <w:r w:rsidRPr="00A0262E">
        <w:rPr>
          <w:rStyle w:val="fontstyle01"/>
          <w:b w:val="0"/>
        </w:rPr>
        <w:t>Учебно-методическое и информационное обеспечение программы</w:t>
      </w:r>
    </w:p>
    <w:p w:rsidR="00ED43A9" w:rsidRPr="00A0262E" w:rsidRDefault="00ED43A9">
      <w:pPr>
        <w:rPr>
          <w:rStyle w:val="fontstyle01"/>
        </w:rPr>
      </w:pPr>
    </w:p>
    <w:p w:rsidR="00ED43A9" w:rsidRPr="00A0262E" w:rsidRDefault="00ED43A9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ED43A9" w:rsidRPr="00A0262E" w:rsidRDefault="00ED43A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ED43A9" w:rsidRPr="00A0262E" w:rsidRDefault="00ED43A9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A9" w:rsidRPr="00A0262E" w:rsidRDefault="00ED43A9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ED43A9" w:rsidRPr="00A0262E">
          <w:pgSz w:w="11906" w:h="16838"/>
          <w:pgMar w:top="1134" w:right="851" w:bottom="1134" w:left="1843" w:header="0" w:footer="0" w:gutter="0"/>
          <w:cols w:space="720"/>
          <w:formProt w:val="0"/>
          <w:docGrid w:linePitch="360" w:charSpace="-2049"/>
        </w:sectPr>
      </w:pPr>
    </w:p>
    <w:p w:rsidR="00ED43A9" w:rsidRPr="00A0262E" w:rsidRDefault="00F1712B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ED43A9" w:rsidRPr="00A0262E" w:rsidRDefault="00ED43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D43A9" w:rsidRPr="00A0262E" w:rsidRDefault="00F171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 xml:space="preserve">Нормативные основания для разработки программы профессионального обучения по профессии </w:t>
      </w:r>
      <w:r w:rsidR="0084557C" w:rsidRPr="00A0262E">
        <w:rPr>
          <w:rFonts w:ascii="Times New Roman" w:hAnsi="Times New Roman"/>
          <w:bCs/>
          <w:sz w:val="24"/>
          <w:szCs w:val="24"/>
        </w:rPr>
        <w:t>Оператор ЭВМ</w:t>
      </w:r>
      <w:r w:rsidRPr="00A0262E">
        <w:rPr>
          <w:rFonts w:ascii="Times New Roman" w:hAnsi="Times New Roman"/>
          <w:bCs/>
          <w:sz w:val="24"/>
          <w:szCs w:val="24"/>
        </w:rPr>
        <w:t xml:space="preserve"> в рамках реализации приоритетного проекта «Путевка в жизнь школьникам Подмосковья – получение профессии вместе с аттестатом»:</w:t>
      </w:r>
    </w:p>
    <w:p w:rsidR="00ED43A9" w:rsidRPr="00A0262E" w:rsidRDefault="00F171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>- Федеральный закон от 29.12.2012 г. №273-ФЗ «Закон об образовании в Российской Федерации»;</w:t>
      </w:r>
    </w:p>
    <w:p w:rsidR="00ED43A9" w:rsidRPr="00A0262E" w:rsidRDefault="00F1712B">
      <w:pPr>
        <w:pStyle w:val="ConsPlusTitle"/>
        <w:ind w:firstLine="709"/>
        <w:jc w:val="both"/>
        <w:rPr>
          <w:color w:val="auto"/>
          <w:sz w:val="24"/>
          <w:szCs w:val="24"/>
        </w:rPr>
      </w:pPr>
      <w:r w:rsidRPr="00A0262E">
        <w:rPr>
          <w:rFonts w:ascii="Times New Roman" w:hAnsi="Times New Roman" w:cs="Times New Roman"/>
          <w:b w:val="0"/>
          <w:sz w:val="24"/>
          <w:szCs w:val="24"/>
        </w:rPr>
        <w:t>- Приказ Министерство образования и науки Российской Федерации от 2 июля 2013 г. N 513 «Об утверждении перечня профессий р</w:t>
      </w:r>
      <w:r w:rsidRPr="00A0262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0262E">
        <w:rPr>
          <w:rFonts w:ascii="Times New Roman" w:hAnsi="Times New Roman" w:cs="Times New Roman"/>
          <w:b w:val="0"/>
          <w:sz w:val="24"/>
          <w:szCs w:val="24"/>
        </w:rPr>
        <w:t xml:space="preserve">бочих, должностей служащих, по которым осуществляется профессиональное обучение» (в ред. Приказов Минобрнауки России от 16.12.2013 г. </w:t>
      </w:r>
      <w:hyperlink r:id="rId9">
        <w:r w:rsidRPr="00A0262E">
          <w:rPr>
            <w:rStyle w:val="-"/>
            <w:rFonts w:ascii="Times New Roman" w:hAnsi="Times New Roman" w:cs="Times New Roman"/>
            <w:b w:val="0"/>
            <w:color w:val="auto"/>
            <w:sz w:val="24"/>
            <w:szCs w:val="24"/>
          </w:rPr>
          <w:t>N 1348</w:t>
        </w:r>
      </w:hyperlink>
      <w:r w:rsidRPr="00A026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28.03.2014 г. </w:t>
      </w:r>
      <w:hyperlink r:id="rId10">
        <w:r w:rsidRPr="00A0262E">
          <w:rPr>
            <w:rStyle w:val="-"/>
            <w:rFonts w:ascii="Times New Roman" w:hAnsi="Times New Roman" w:cs="Times New Roman"/>
            <w:b w:val="0"/>
            <w:color w:val="auto"/>
            <w:sz w:val="24"/>
            <w:szCs w:val="24"/>
          </w:rPr>
          <w:t>N 244</w:t>
        </w:r>
      </w:hyperlink>
      <w:r w:rsidRPr="00A026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27.06.2014г. </w:t>
      </w:r>
      <w:hyperlink r:id="rId11">
        <w:r w:rsidRPr="00A0262E">
          <w:rPr>
            <w:rStyle w:val="-"/>
            <w:rFonts w:ascii="Times New Roman" w:hAnsi="Times New Roman" w:cs="Times New Roman"/>
            <w:b w:val="0"/>
            <w:color w:val="auto"/>
            <w:sz w:val="24"/>
            <w:szCs w:val="24"/>
          </w:rPr>
          <w:t>N 695</w:t>
        </w:r>
      </w:hyperlink>
      <w:r w:rsidRPr="00A026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03.02.2017г. </w:t>
      </w:r>
      <w:hyperlink r:id="rId12">
        <w:r w:rsidRPr="00A0262E">
          <w:rPr>
            <w:rStyle w:val="-"/>
            <w:rFonts w:ascii="Times New Roman" w:hAnsi="Times New Roman" w:cs="Times New Roman"/>
            <w:b w:val="0"/>
            <w:color w:val="auto"/>
            <w:sz w:val="24"/>
            <w:szCs w:val="24"/>
          </w:rPr>
          <w:t>N 106</w:t>
        </w:r>
      </w:hyperlink>
      <w:r w:rsidRPr="00A0262E">
        <w:rPr>
          <w:rFonts w:ascii="Times New Roman" w:hAnsi="Times New Roman" w:cs="Times New Roman"/>
          <w:b w:val="0"/>
          <w:color w:val="auto"/>
          <w:sz w:val="24"/>
          <w:szCs w:val="24"/>
        </w:rPr>
        <w:t>);</w:t>
      </w:r>
    </w:p>
    <w:p w:rsidR="00ED43A9" w:rsidRPr="00A0262E" w:rsidRDefault="00F171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262E">
        <w:rPr>
          <w:rFonts w:ascii="Times New Roman" w:hAnsi="Times New Roman" w:cs="Times New Roman"/>
          <w:b w:val="0"/>
          <w:sz w:val="24"/>
          <w:szCs w:val="24"/>
        </w:rPr>
        <w:t>- Приказ Министерство образования и науки Российской Федерации от 18.04.2013 г. N 292 «Об утверждении порядка организации и осуществления образовательной деятельности по основным программам профессионального обучения» (в ред. Приказов Минобрнауки Ро</w:t>
      </w:r>
      <w:r w:rsidRPr="00A0262E">
        <w:rPr>
          <w:rFonts w:ascii="Times New Roman" w:hAnsi="Times New Roman" w:cs="Times New Roman"/>
          <w:b w:val="0"/>
          <w:sz w:val="24"/>
          <w:szCs w:val="24"/>
        </w:rPr>
        <w:t>с</w:t>
      </w:r>
      <w:r w:rsidRPr="00A0262E">
        <w:rPr>
          <w:rFonts w:ascii="Times New Roman" w:hAnsi="Times New Roman" w:cs="Times New Roman"/>
          <w:b w:val="0"/>
          <w:sz w:val="24"/>
          <w:szCs w:val="24"/>
        </w:rPr>
        <w:t>сии от 21.08.2013 N 977, от 20.01.2015 N 17, от 26.05.2015 N 524, от 27.10.2015 N 1224);</w:t>
      </w:r>
    </w:p>
    <w:p w:rsidR="00ED43A9" w:rsidRPr="00A0262E" w:rsidRDefault="00F17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 xml:space="preserve">- Методические рекомендации </w:t>
      </w:r>
      <w:r w:rsidRPr="00A0262E">
        <w:rPr>
          <w:rFonts w:ascii="Times New Roman" w:hAnsi="Times New Roman"/>
          <w:color w:val="000000"/>
          <w:sz w:val="24"/>
          <w:szCs w:val="24"/>
        </w:rPr>
        <w:t>по разработке основных профессиональных образовательных программ и дополнительных професси</w:t>
      </w:r>
      <w:r w:rsidRPr="00A0262E">
        <w:rPr>
          <w:rFonts w:ascii="Times New Roman" w:hAnsi="Times New Roman"/>
          <w:color w:val="000000"/>
          <w:sz w:val="24"/>
          <w:szCs w:val="24"/>
        </w:rPr>
        <w:t>о</w:t>
      </w:r>
      <w:r w:rsidRPr="00A0262E">
        <w:rPr>
          <w:rFonts w:ascii="Times New Roman" w:hAnsi="Times New Roman"/>
          <w:color w:val="000000"/>
          <w:sz w:val="24"/>
          <w:szCs w:val="24"/>
        </w:rPr>
        <w:t>нальных программ с учетом соответствующих</w:t>
      </w:r>
      <w:bookmarkStart w:id="0" w:name="bookmark0"/>
      <w:r w:rsidRPr="00A0262E">
        <w:rPr>
          <w:rFonts w:ascii="Times New Roman" w:hAnsi="Times New Roman"/>
          <w:color w:val="000000"/>
          <w:sz w:val="24"/>
          <w:szCs w:val="24"/>
        </w:rPr>
        <w:t xml:space="preserve"> профессиональных стандартов</w:t>
      </w:r>
      <w:bookmarkEnd w:id="0"/>
      <w:r w:rsidRPr="00A0262E">
        <w:rPr>
          <w:rFonts w:ascii="Times New Roman" w:hAnsi="Times New Roman"/>
          <w:sz w:val="24"/>
          <w:szCs w:val="24"/>
        </w:rPr>
        <w:t xml:space="preserve"> (утверждены Министром образования и науки Российской Ф</w:t>
      </w:r>
      <w:r w:rsidRPr="00A0262E">
        <w:rPr>
          <w:rFonts w:ascii="Times New Roman" w:hAnsi="Times New Roman"/>
          <w:sz w:val="24"/>
          <w:szCs w:val="24"/>
        </w:rPr>
        <w:t>е</w:t>
      </w:r>
      <w:r w:rsidRPr="00A0262E">
        <w:rPr>
          <w:rFonts w:ascii="Times New Roman" w:hAnsi="Times New Roman"/>
          <w:sz w:val="24"/>
          <w:szCs w:val="24"/>
        </w:rPr>
        <w:t>дерации 22.01.2015 г. № ДЛ-1/05вн);</w:t>
      </w:r>
    </w:p>
    <w:p w:rsidR="00ED43A9" w:rsidRPr="00A0262E" w:rsidRDefault="00F1712B" w:rsidP="00F06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- Профессиональные стандарты по профессии «</w:t>
      </w:r>
      <w:r w:rsidR="00735A3B" w:rsidRPr="00A0262E">
        <w:rPr>
          <w:rFonts w:ascii="Times New Roman" w:hAnsi="Times New Roman"/>
          <w:sz w:val="24"/>
          <w:szCs w:val="24"/>
        </w:rPr>
        <w:t>Мастер отделочных строительных и декоративных работ</w:t>
      </w:r>
      <w:r w:rsidR="00735A3B" w:rsidRPr="00A0262E">
        <w:rPr>
          <w:sz w:val="24"/>
          <w:szCs w:val="24"/>
        </w:rPr>
        <w:t xml:space="preserve">   </w:t>
      </w:r>
      <w:r w:rsidRPr="00A0262E">
        <w:rPr>
          <w:rFonts w:ascii="Times New Roman" w:hAnsi="Times New Roman"/>
          <w:sz w:val="24"/>
          <w:szCs w:val="24"/>
        </w:rPr>
        <w:t xml:space="preserve">»  (утвержден приказом Министерства труда и социальной защиты Российской Федерации </w:t>
      </w:r>
      <w:r w:rsidR="00F06D6C" w:rsidRPr="00A0262E">
        <w:rPr>
          <w:rFonts w:ascii="Times New Roman" w:hAnsi="Times New Roman"/>
          <w:sz w:val="24"/>
          <w:szCs w:val="24"/>
        </w:rPr>
        <w:t>28октября 2014 г. N 809н).</w:t>
      </w:r>
    </w:p>
    <w:p w:rsidR="00ED43A9" w:rsidRPr="00A0262E" w:rsidRDefault="00F17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- Единый тарифно-квалификационный справочник работ и профессий рабочих (ЕТКС).</w:t>
      </w:r>
    </w:p>
    <w:p w:rsidR="00ED43A9" w:rsidRPr="00A0262E" w:rsidRDefault="00F171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color w:val="202020"/>
          <w:sz w:val="24"/>
          <w:szCs w:val="24"/>
        </w:rPr>
        <w:t>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ED43A9" w:rsidRPr="00A0262E" w:rsidRDefault="00F17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Профессиональное обучение по программам профессиональной подготовки по профессиям рабочих, должностям служащих в пред</w:t>
      </w:r>
      <w:r w:rsidRPr="00A0262E">
        <w:rPr>
          <w:rFonts w:ascii="Times New Roman" w:hAnsi="Times New Roman"/>
          <w:sz w:val="24"/>
          <w:szCs w:val="24"/>
        </w:rPr>
        <w:t>е</w:t>
      </w:r>
      <w:r w:rsidRPr="00A0262E">
        <w:rPr>
          <w:rFonts w:ascii="Times New Roman" w:hAnsi="Times New Roman"/>
          <w:sz w:val="24"/>
          <w:szCs w:val="24"/>
        </w:rPr>
        <w:t xml:space="preserve">лах освоения образовательной программы среднего общего образования  направлено на приобретение знаний, умений, навыков,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 Профессиональное обучение в рамках реализации </w:t>
      </w:r>
      <w:r w:rsidRPr="00A0262E">
        <w:rPr>
          <w:rFonts w:ascii="Times New Roman" w:hAnsi="Times New Roman"/>
          <w:bCs/>
          <w:sz w:val="24"/>
          <w:szCs w:val="24"/>
        </w:rPr>
        <w:t xml:space="preserve">приоритетного проекта «Путевка в жизнь школьникам Подмосковья – получение профессии вместе с аттестатом» </w:t>
      </w:r>
      <w:r w:rsidRPr="00A0262E">
        <w:rPr>
          <w:rFonts w:ascii="Times New Roman" w:hAnsi="Times New Roman"/>
          <w:sz w:val="24"/>
          <w:szCs w:val="24"/>
        </w:rPr>
        <w:t>осуществляется за счет средств бюджета Московской области.</w:t>
      </w:r>
    </w:p>
    <w:p w:rsidR="00ED43A9" w:rsidRPr="00A0262E" w:rsidRDefault="00F1712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262E">
        <w:rPr>
          <w:rFonts w:ascii="Times New Roman" w:hAnsi="Times New Roman"/>
          <w:bCs/>
          <w:sz w:val="24"/>
          <w:szCs w:val="24"/>
        </w:rPr>
        <w:t xml:space="preserve">Программа профессионального обучения реализуется </w:t>
      </w:r>
      <w:r w:rsidR="004A504C" w:rsidRPr="00A0262E">
        <w:rPr>
          <w:bCs/>
          <w:sz w:val="24"/>
          <w:szCs w:val="24"/>
        </w:rPr>
        <w:t>в</w:t>
      </w:r>
      <w:r w:rsidR="004A504C" w:rsidRPr="00A0262E">
        <w:rPr>
          <w:color w:val="000000"/>
          <w:sz w:val="24"/>
          <w:szCs w:val="24"/>
        </w:rPr>
        <w:t xml:space="preserve"> ГБПОУ  МО «БТ» </w:t>
      </w:r>
      <w:r w:rsidR="0084557C" w:rsidRPr="00A0262E">
        <w:rPr>
          <w:rFonts w:ascii="Times New Roman" w:hAnsi="Times New Roman"/>
          <w:bCs/>
          <w:sz w:val="24"/>
          <w:szCs w:val="24"/>
        </w:rPr>
        <w:t>Организация профессионального обучения в ПОО регламе</w:t>
      </w:r>
      <w:r w:rsidR="0084557C" w:rsidRPr="00A0262E">
        <w:rPr>
          <w:rFonts w:ascii="Times New Roman" w:hAnsi="Times New Roman"/>
          <w:bCs/>
          <w:sz w:val="24"/>
          <w:szCs w:val="24"/>
        </w:rPr>
        <w:t>н</w:t>
      </w:r>
      <w:r w:rsidR="0084557C" w:rsidRPr="00A0262E">
        <w:rPr>
          <w:rFonts w:ascii="Times New Roman" w:hAnsi="Times New Roman"/>
          <w:bCs/>
          <w:sz w:val="24"/>
          <w:szCs w:val="24"/>
        </w:rPr>
        <w:t xml:space="preserve">тируется </w:t>
      </w:r>
      <w:r w:rsidRPr="00A0262E">
        <w:rPr>
          <w:rFonts w:ascii="Times New Roman" w:hAnsi="Times New Roman"/>
          <w:bCs/>
          <w:sz w:val="24"/>
          <w:szCs w:val="24"/>
        </w:rPr>
        <w:t>программой профессионального обучения, в том числе учебным планом, календарным учебным графиком, рабочими программами дисциплин и профессиональных модулей, локальными  нормативно-правовыми актами ПОО, расписанием занятий.</w:t>
      </w:r>
    </w:p>
    <w:p w:rsidR="00ED43A9" w:rsidRPr="00A0262E" w:rsidRDefault="008455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 xml:space="preserve">Основными формами профессионального обучения </w:t>
      </w:r>
      <w:r w:rsidR="00F1712B" w:rsidRPr="00A0262E">
        <w:rPr>
          <w:rFonts w:ascii="Times New Roman" w:hAnsi="Times New Roman"/>
          <w:bCs/>
          <w:sz w:val="24"/>
          <w:szCs w:val="24"/>
        </w:rPr>
        <w:t>являются теоретические и практические занятия, производственное обучение. Практические занятия и производственное обучение осуществляется ПОО с учетом установленных законодательством Российской Федерации ограничений по возрасту, полу, состояния здоровья обучающихся.</w:t>
      </w:r>
    </w:p>
    <w:p w:rsidR="00ED43A9" w:rsidRPr="00A0262E" w:rsidRDefault="00F1712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A0262E">
        <w:rPr>
          <w:rFonts w:ascii="Times New Roman" w:hAnsi="Times New Roman"/>
          <w:color w:val="222222"/>
          <w:sz w:val="24"/>
          <w:szCs w:val="24"/>
        </w:rPr>
        <w:t>Особенностью реализации данного проекта является структурирование содержание обучения в автономные организационно-методичес</w:t>
      </w:r>
      <w:r w:rsidR="0084557C" w:rsidRPr="00A0262E">
        <w:rPr>
          <w:rFonts w:ascii="Times New Roman" w:hAnsi="Times New Roman"/>
          <w:color w:val="222222"/>
          <w:sz w:val="24"/>
          <w:szCs w:val="24"/>
        </w:rPr>
        <w:t xml:space="preserve">кие блоки </w:t>
      </w:r>
      <w:r w:rsidR="0084557C" w:rsidRPr="00A0262E">
        <w:rPr>
          <w:rFonts w:ascii="Times New Roman" w:hAnsi="Times New Roman"/>
          <w:sz w:val="24"/>
          <w:szCs w:val="24"/>
        </w:rPr>
        <w:t xml:space="preserve">— </w:t>
      </w:r>
      <w:r w:rsidRPr="00A0262E">
        <w:rPr>
          <w:rStyle w:val="-"/>
          <w:rFonts w:ascii="Times New Roman" w:hAnsi="Times New Roman"/>
          <w:color w:val="auto"/>
          <w:sz w:val="24"/>
          <w:szCs w:val="24"/>
        </w:rPr>
        <w:t>модули</w:t>
      </w:r>
      <w:r w:rsidR="0084557C" w:rsidRPr="00A0262E">
        <w:rPr>
          <w:rFonts w:ascii="Times New Roman" w:hAnsi="Times New Roman"/>
          <w:color w:val="auto"/>
          <w:sz w:val="24"/>
          <w:szCs w:val="24"/>
        </w:rPr>
        <w:t>.</w:t>
      </w:r>
      <w:r w:rsidR="0084557C" w:rsidRPr="00A0262E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0262E">
        <w:rPr>
          <w:rFonts w:ascii="Times New Roman" w:hAnsi="Times New Roman"/>
          <w:color w:val="222222"/>
          <w:sz w:val="24"/>
          <w:szCs w:val="24"/>
        </w:rPr>
        <w:t>Модуль — целостный набор подлежащих освоению умений, знаний, отношений и опыта (компетенций), описанных в форме требований профессионального стандарта по профессии, которым должен соответствовать обучающийся по завершении модуля, и представляющий составную часть более общей функции. Модули формируются как структурная единица учебного плана по пр</w:t>
      </w:r>
      <w:r w:rsidRPr="00A0262E">
        <w:rPr>
          <w:rFonts w:ascii="Times New Roman" w:hAnsi="Times New Roman"/>
          <w:color w:val="222222"/>
          <w:sz w:val="24"/>
          <w:szCs w:val="24"/>
        </w:rPr>
        <w:t>о</w:t>
      </w:r>
      <w:r w:rsidRPr="00A0262E">
        <w:rPr>
          <w:rFonts w:ascii="Times New Roman" w:hAnsi="Times New Roman"/>
          <w:color w:val="222222"/>
          <w:sz w:val="24"/>
          <w:szCs w:val="24"/>
        </w:rPr>
        <w:lastRenderedPageBreak/>
        <w:t>фессии; как организационно-методическая междисциплинарная структура, в виде набора разделов из разных дисциплин, объединяемых по тематическому признаку базой; или как организационно-методическа</w:t>
      </w:r>
      <w:r w:rsidR="0084557C" w:rsidRPr="00A0262E">
        <w:rPr>
          <w:rFonts w:ascii="Times New Roman" w:hAnsi="Times New Roman"/>
          <w:color w:val="222222"/>
          <w:sz w:val="24"/>
          <w:szCs w:val="24"/>
        </w:rPr>
        <w:t xml:space="preserve">я структурная единица в рамках </w:t>
      </w:r>
      <w:r w:rsidRPr="00A0262E">
        <w:rPr>
          <w:rFonts w:ascii="Times New Roman" w:hAnsi="Times New Roman"/>
          <w:color w:val="222222"/>
          <w:sz w:val="24"/>
          <w:szCs w:val="24"/>
        </w:rPr>
        <w:t>профессиональной программы. Ка</w:t>
      </w:r>
      <w:r w:rsidRPr="00A0262E">
        <w:rPr>
          <w:rFonts w:ascii="Times New Roman" w:hAnsi="Times New Roman"/>
          <w:color w:val="222222"/>
          <w:sz w:val="24"/>
          <w:szCs w:val="24"/>
        </w:rPr>
        <w:t>ж</w:t>
      </w:r>
      <w:r w:rsidRPr="00A0262E">
        <w:rPr>
          <w:rFonts w:ascii="Times New Roman" w:hAnsi="Times New Roman"/>
          <w:color w:val="222222"/>
          <w:sz w:val="24"/>
          <w:szCs w:val="24"/>
        </w:rPr>
        <w:t>дый модуль оценивается и обычно сертифицируется.</w:t>
      </w:r>
    </w:p>
    <w:p w:rsidR="00ED43A9" w:rsidRPr="00A0262E" w:rsidRDefault="00F171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 xml:space="preserve">В учебном процессе используется материально-техническая база и кадровые ресурсы ПОО. </w:t>
      </w:r>
    </w:p>
    <w:p w:rsidR="00ED43A9" w:rsidRPr="00A0262E" w:rsidRDefault="00F171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>Особые условия допуска к работе: допуск к работе в соответствии с действующим законодательством и нормативными документами организации (отрасли). Прохождение обяз</w:t>
      </w:r>
      <w:r w:rsidR="0084557C" w:rsidRPr="00A0262E">
        <w:rPr>
          <w:rFonts w:ascii="Times New Roman" w:hAnsi="Times New Roman"/>
          <w:bCs/>
          <w:sz w:val="24"/>
          <w:szCs w:val="24"/>
        </w:rPr>
        <w:t xml:space="preserve">ательных и периодических </w:t>
      </w:r>
      <w:r w:rsidRPr="00A0262E">
        <w:rPr>
          <w:rFonts w:ascii="Times New Roman" w:hAnsi="Times New Roman"/>
          <w:bCs/>
          <w:sz w:val="24"/>
          <w:szCs w:val="24"/>
        </w:rPr>
        <w:t xml:space="preserve">осмотров (обследований), а также  внеочередных медицинских осмотров (обследований) в порядке и в случаях, установленном  законодательством Российской Федерации. </w:t>
      </w:r>
    </w:p>
    <w:p w:rsidR="00ED43A9" w:rsidRPr="00A0262E" w:rsidRDefault="00ED43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D43A9" w:rsidRPr="00A0262E" w:rsidRDefault="00F171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>Нормативный срок освоения программы профессионального обучения и присваиваемая квалификация приведены в таблице 1:</w:t>
      </w:r>
    </w:p>
    <w:p w:rsidR="00ED43A9" w:rsidRPr="00A0262E" w:rsidRDefault="00ED43A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D43A9" w:rsidRPr="00A0262E" w:rsidRDefault="00F1712B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14743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3686"/>
        <w:gridCol w:w="3686"/>
        <w:gridCol w:w="3686"/>
        <w:gridCol w:w="3685"/>
      </w:tblGrid>
      <w:tr w:rsidR="00ED43A9" w:rsidRPr="00A0262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43A9" w:rsidRPr="00A0262E" w:rsidRDefault="00F17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43A9" w:rsidRPr="00A0262E" w:rsidRDefault="00F17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Присваиваемая</w:t>
            </w:r>
          </w:p>
          <w:p w:rsidR="00ED43A9" w:rsidRPr="00A0262E" w:rsidRDefault="00F17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43A9" w:rsidRPr="00A0262E" w:rsidRDefault="00F17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Присваиваемый</w:t>
            </w:r>
          </w:p>
          <w:p w:rsidR="00ED43A9" w:rsidRPr="00A0262E" w:rsidRDefault="00F17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43A9" w:rsidRPr="00A0262E" w:rsidRDefault="00F17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Срок освоения программы в очной форме обучения</w:t>
            </w:r>
          </w:p>
        </w:tc>
      </w:tr>
      <w:tr w:rsidR="00ED43A9" w:rsidRPr="00A0262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43A9" w:rsidRPr="00A0262E" w:rsidRDefault="00E30E57" w:rsidP="00E30E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 базе 8</w:t>
            </w:r>
            <w:r w:rsidR="00F1712B" w:rsidRPr="00A0262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классов общеобразовательной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43A9" w:rsidRPr="00A0262E" w:rsidRDefault="00E26960" w:rsidP="00E30E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43A9" w:rsidRPr="00A0262E" w:rsidRDefault="00F1712B" w:rsidP="00E30E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43A9" w:rsidRPr="00A0262E" w:rsidRDefault="00855A9F" w:rsidP="00E30E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  <w:r w:rsidR="00F1712B" w:rsidRPr="00A0262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ED43A9" w:rsidRPr="00A0262E" w:rsidRDefault="00ED43A9">
      <w:pPr>
        <w:pStyle w:val="afff8"/>
        <w:rPr>
          <w:bCs/>
          <w:lang w:val="ru-RU"/>
        </w:rPr>
      </w:pPr>
    </w:p>
    <w:p w:rsidR="00ED43A9" w:rsidRPr="00A0262E" w:rsidRDefault="00F1712B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A0262E">
        <w:rPr>
          <w:rFonts w:ascii="Times New Roman" w:hAnsi="Times New Roman"/>
          <w:b/>
          <w:bCs/>
          <w:sz w:val="24"/>
          <w:szCs w:val="24"/>
        </w:rPr>
        <w:t>Перечень сокращений, используемых в тексте ППО:</w:t>
      </w:r>
    </w:p>
    <w:p w:rsidR="00ED43A9" w:rsidRPr="00A0262E" w:rsidRDefault="00ED43A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3A9" w:rsidRPr="00A0262E" w:rsidRDefault="00F1712B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>ПОО - профессиональная образовательная организация</w:t>
      </w:r>
    </w:p>
    <w:p w:rsidR="00ED43A9" w:rsidRPr="00A0262E" w:rsidRDefault="00F1712B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>ПС -  профессиональный стандарт;</w:t>
      </w:r>
    </w:p>
    <w:p w:rsidR="00ED43A9" w:rsidRPr="00A0262E" w:rsidRDefault="00F171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ПК - профессиональная компетенция;</w:t>
      </w:r>
    </w:p>
    <w:p w:rsidR="00ED43A9" w:rsidRPr="00A0262E" w:rsidRDefault="00F171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ПМ - профессиональный модуль;</w:t>
      </w:r>
    </w:p>
    <w:p w:rsidR="00ED43A9" w:rsidRPr="00A0262E" w:rsidRDefault="00F171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МДК- междисциплинарный курс;</w:t>
      </w:r>
    </w:p>
    <w:p w:rsidR="00ED43A9" w:rsidRPr="00A0262E" w:rsidRDefault="00F171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ПА- промежуточная аттестация;</w:t>
      </w:r>
    </w:p>
    <w:p w:rsidR="00ED43A9" w:rsidRPr="00A0262E" w:rsidRDefault="00F171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ИА- итоговая аттестация;</w:t>
      </w:r>
    </w:p>
    <w:p w:rsidR="00ED43A9" w:rsidRPr="00A0262E" w:rsidRDefault="00F171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ППО -  программа профессионального обучения;</w:t>
      </w:r>
    </w:p>
    <w:p w:rsidR="00ED43A9" w:rsidRPr="00A0262E" w:rsidRDefault="00F171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ОТФ- обобщенная трудовая функция*</w:t>
      </w:r>
    </w:p>
    <w:p w:rsidR="00ED43A9" w:rsidRPr="00A0262E" w:rsidRDefault="00F171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ТФ - трудовая функция*</w:t>
      </w:r>
    </w:p>
    <w:p w:rsidR="00ED43A9" w:rsidRPr="00A0262E" w:rsidRDefault="00F171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ТД- трудовое действие*</w:t>
      </w:r>
    </w:p>
    <w:p w:rsidR="00ED43A9" w:rsidRPr="00A0262E" w:rsidRDefault="00ED43A9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D43A9" w:rsidRPr="00A0262E" w:rsidRDefault="00F1712B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*Методические рекомендации по разработке профессионального стандарта (утвержден приказом Минтруда России от 29 апреля 2013 г. №170н)</w:t>
      </w:r>
    </w:p>
    <w:p w:rsidR="0003243D" w:rsidRPr="00A0262E" w:rsidRDefault="00F1712B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tab/>
      </w:r>
    </w:p>
    <w:p w:rsidR="00E26960" w:rsidRPr="00A0262E" w:rsidRDefault="000250D9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tab/>
      </w:r>
    </w:p>
    <w:p w:rsidR="00ED43A9" w:rsidRPr="00A0262E" w:rsidRDefault="0084557C" w:rsidP="001E3190">
      <w:pPr>
        <w:tabs>
          <w:tab w:val="left" w:pos="2622"/>
          <w:tab w:val="center" w:pos="7001"/>
        </w:tabs>
        <w:suppressAutoHyphens/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lastRenderedPageBreak/>
        <w:t>Раздел 2. Общая характеристика программы</w:t>
      </w:r>
      <w:r w:rsidR="00F1712B" w:rsidRPr="00A0262E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ED43A9" w:rsidRPr="00A0262E" w:rsidRDefault="008455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 xml:space="preserve">Объем </w:t>
      </w:r>
      <w:r w:rsidR="00F1712B" w:rsidRPr="00A0262E">
        <w:rPr>
          <w:rFonts w:ascii="Times New Roman" w:hAnsi="Times New Roman"/>
          <w:sz w:val="24"/>
          <w:szCs w:val="24"/>
        </w:rPr>
        <w:t xml:space="preserve">программы профессионального обучения, реализуемой на базе </w:t>
      </w:r>
      <w:r w:rsidR="00F1712B" w:rsidRPr="00A0262E">
        <w:rPr>
          <w:rFonts w:ascii="Times New Roman" w:hAnsi="Times New Roman"/>
          <w:bCs/>
          <w:sz w:val="24"/>
          <w:szCs w:val="24"/>
        </w:rPr>
        <w:t>ПОО</w:t>
      </w:r>
      <w:r w:rsidRPr="00A0262E">
        <w:rPr>
          <w:rFonts w:ascii="Times New Roman" w:hAnsi="Times New Roman"/>
          <w:sz w:val="24"/>
          <w:szCs w:val="24"/>
        </w:rPr>
        <w:t xml:space="preserve">, </w:t>
      </w:r>
      <w:r w:rsidR="00F1712B" w:rsidRPr="00A0262E">
        <w:rPr>
          <w:rFonts w:ascii="Times New Roman" w:hAnsi="Times New Roman"/>
          <w:sz w:val="24"/>
          <w:szCs w:val="24"/>
        </w:rPr>
        <w:t>по профессии или должности служащего: 216 академических часов.</w:t>
      </w:r>
    </w:p>
    <w:p w:rsidR="00ED43A9" w:rsidRPr="00A0262E" w:rsidRDefault="00F1712B" w:rsidP="00F06D6C">
      <w:pPr>
        <w:tabs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Об</w:t>
      </w:r>
      <w:r w:rsidR="00F06D6C" w:rsidRPr="00A0262E">
        <w:rPr>
          <w:rFonts w:ascii="Times New Roman" w:hAnsi="Times New Roman"/>
          <w:sz w:val="24"/>
          <w:szCs w:val="24"/>
        </w:rPr>
        <w:t xml:space="preserve">учение осуществляется с учетом </w:t>
      </w:r>
      <w:r w:rsidRPr="00A0262E">
        <w:rPr>
          <w:rFonts w:ascii="Times New Roman" w:hAnsi="Times New Roman"/>
          <w:sz w:val="24"/>
          <w:szCs w:val="24"/>
        </w:rPr>
        <w:t>требований профессионального стан</w:t>
      </w:r>
      <w:r w:rsidR="007428E0" w:rsidRPr="00A0262E">
        <w:rPr>
          <w:rFonts w:ascii="Times New Roman" w:hAnsi="Times New Roman"/>
          <w:sz w:val="24"/>
          <w:szCs w:val="24"/>
        </w:rPr>
        <w:t xml:space="preserve">дарта </w:t>
      </w:r>
      <w:r w:rsidRPr="00A0262E">
        <w:rPr>
          <w:rFonts w:ascii="Times New Roman" w:hAnsi="Times New Roman"/>
          <w:sz w:val="24"/>
          <w:szCs w:val="24"/>
        </w:rPr>
        <w:t xml:space="preserve"> по профессии «</w:t>
      </w:r>
      <w:r w:rsidR="008C7C70" w:rsidRPr="00A0262E">
        <w:rPr>
          <w:rFonts w:ascii="Times New Roman" w:hAnsi="Times New Roman"/>
          <w:sz w:val="24"/>
          <w:szCs w:val="24"/>
        </w:rPr>
        <w:t>Ма</w:t>
      </w:r>
      <w:r w:rsidR="00CA5B92" w:rsidRPr="00A0262E">
        <w:rPr>
          <w:rFonts w:ascii="Times New Roman" w:hAnsi="Times New Roman"/>
          <w:sz w:val="24"/>
          <w:szCs w:val="24"/>
        </w:rPr>
        <w:t>ляр строительный</w:t>
      </w:r>
      <w:r w:rsidRPr="00A0262E">
        <w:rPr>
          <w:rFonts w:ascii="Times New Roman" w:hAnsi="Times New Roman"/>
          <w:color w:val="auto"/>
          <w:sz w:val="24"/>
          <w:szCs w:val="24"/>
        </w:rPr>
        <w:t>»</w:t>
      </w:r>
      <w:r w:rsidRPr="00A0262E">
        <w:rPr>
          <w:rFonts w:ascii="Times New Roman" w:hAnsi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</w:t>
      </w:r>
      <w:r w:rsidR="00CA5B92" w:rsidRPr="00A0262E">
        <w:rPr>
          <w:rFonts w:ascii="Times New Roman" w:hAnsi="Times New Roman"/>
          <w:sz w:val="24"/>
          <w:szCs w:val="24"/>
        </w:rPr>
        <w:t>25 декабря 2014 г. N 1138</w:t>
      </w:r>
      <w:r w:rsidR="00F06D6C" w:rsidRPr="00A0262E">
        <w:rPr>
          <w:rFonts w:ascii="Times New Roman" w:hAnsi="Times New Roman"/>
          <w:sz w:val="24"/>
          <w:szCs w:val="24"/>
        </w:rPr>
        <w:t>н).</w:t>
      </w:r>
    </w:p>
    <w:p w:rsidR="00ED43A9" w:rsidRPr="00A0262E" w:rsidRDefault="00F1712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Квалификация, присваиваемая выпускникам образовательной программы:</w:t>
      </w:r>
    </w:p>
    <w:p w:rsidR="00ED43A9" w:rsidRPr="00A0262E" w:rsidRDefault="00F1712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-</w:t>
      </w:r>
      <w:r w:rsidR="008C7C70" w:rsidRPr="00A0262E">
        <w:rPr>
          <w:rFonts w:ascii="Times New Roman" w:hAnsi="Times New Roman"/>
          <w:bCs/>
          <w:sz w:val="24"/>
          <w:szCs w:val="24"/>
        </w:rPr>
        <w:t>Маляр строительный</w:t>
      </w:r>
    </w:p>
    <w:p w:rsidR="00ED43A9" w:rsidRPr="00A0262E" w:rsidRDefault="00CA5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2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3A9" w:rsidRPr="00A0262E" w:rsidRDefault="00F1712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262E">
        <w:rPr>
          <w:rFonts w:ascii="Times New Roman" w:hAnsi="Times New Roman" w:cs="Times New Roman"/>
          <w:sz w:val="24"/>
          <w:szCs w:val="24"/>
        </w:rPr>
        <w:t>Результаты представлены в таблице 2.</w:t>
      </w:r>
    </w:p>
    <w:p w:rsidR="00ED43A9" w:rsidRPr="00A0262E" w:rsidRDefault="00ED43A9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3A9" w:rsidRPr="00A0262E" w:rsidRDefault="00F1712B">
      <w:pPr>
        <w:pStyle w:val="ConsPlusNormal"/>
        <w:tabs>
          <w:tab w:val="left" w:pos="639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0262E">
        <w:rPr>
          <w:rFonts w:ascii="Times New Roman" w:hAnsi="Times New Roman" w:cs="Times New Roman"/>
          <w:sz w:val="24"/>
          <w:szCs w:val="24"/>
        </w:rPr>
        <w:tab/>
        <w:t>Таблица 2</w:t>
      </w:r>
    </w:p>
    <w:p w:rsidR="00ED43A9" w:rsidRPr="00A0262E" w:rsidRDefault="00F171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2E">
        <w:rPr>
          <w:rFonts w:ascii="Times New Roman" w:hAnsi="Times New Roman" w:cs="Times New Roman"/>
          <w:b/>
          <w:sz w:val="24"/>
          <w:szCs w:val="24"/>
        </w:rPr>
        <w:t>Связь образовательной прогр</w:t>
      </w:r>
      <w:r w:rsidR="0084557C" w:rsidRPr="00A0262E">
        <w:rPr>
          <w:rFonts w:ascii="Times New Roman" w:hAnsi="Times New Roman" w:cs="Times New Roman"/>
          <w:b/>
          <w:sz w:val="24"/>
          <w:szCs w:val="24"/>
        </w:rPr>
        <w:t>аммы профессионального обучения</w:t>
      </w:r>
      <w:r w:rsidRPr="00A0262E">
        <w:rPr>
          <w:rFonts w:ascii="Times New Roman" w:hAnsi="Times New Roman" w:cs="Times New Roman"/>
          <w:b/>
          <w:sz w:val="24"/>
          <w:szCs w:val="24"/>
        </w:rPr>
        <w:t xml:space="preserve"> с профессиональными стандартами</w:t>
      </w:r>
    </w:p>
    <w:p w:rsidR="00ED43A9" w:rsidRPr="00A0262E" w:rsidRDefault="00ED43A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3260"/>
        <w:gridCol w:w="5669"/>
        <w:gridCol w:w="5672"/>
      </w:tblGrid>
      <w:tr w:rsidR="00ED43A9" w:rsidRPr="00A0262E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D43A9" w:rsidRPr="00A0262E" w:rsidRDefault="00F1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профессионального обучения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D43A9" w:rsidRPr="00A0262E" w:rsidRDefault="00F06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1712B"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стандарта </w:t>
            </w:r>
          </w:p>
          <w:p w:rsidR="00ED43A9" w:rsidRPr="00A0262E" w:rsidRDefault="00F171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(одного или нескольких)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D43A9" w:rsidRPr="00A0262E" w:rsidRDefault="00F1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D43A9" w:rsidRPr="00A0262E">
        <w:trPr>
          <w:trHeight w:val="167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D43A9" w:rsidRPr="00A0262E" w:rsidRDefault="00F1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D43A9" w:rsidRPr="00A0262E" w:rsidRDefault="00F1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D43A9" w:rsidRPr="00A0262E" w:rsidRDefault="00F1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15B" w:rsidRPr="00A0262E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904D4" w:rsidRPr="00A0262E" w:rsidRDefault="00940504" w:rsidP="007428E0">
            <w:pPr>
              <w:pStyle w:val="Heading1"/>
              <w:spacing w:after="3"/>
              <w:jc w:val="center"/>
              <w:rPr>
                <w:b w:val="0"/>
                <w:lang w:val="ru-RU"/>
              </w:rPr>
            </w:pPr>
            <w:r w:rsidRPr="00A0262E">
              <w:rPr>
                <w:b w:val="0"/>
                <w:lang w:val="ru-RU"/>
              </w:rPr>
              <w:t>Маляр</w:t>
            </w:r>
          </w:p>
          <w:p w:rsidR="00ED43A9" w:rsidRPr="00A0262E" w:rsidRDefault="00ED43A9" w:rsidP="007428E0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026CC" w:rsidRPr="00A0262E" w:rsidRDefault="00940504" w:rsidP="007428E0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Маляр строительный</w:t>
            </w:r>
          </w:p>
          <w:p w:rsidR="00ED43A9" w:rsidRPr="00A0262E" w:rsidRDefault="00ED43A9" w:rsidP="007428E0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D43A9" w:rsidRPr="00A0262E" w:rsidRDefault="005018B1" w:rsidP="007428E0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2 ,3,</w:t>
            </w:r>
            <w:r w:rsidR="00F1712B" w:rsidRPr="00A02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</w:tbl>
    <w:p w:rsidR="00ED43A9" w:rsidRPr="00A0262E" w:rsidRDefault="00ED43A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3344" w:rsidRPr="00A0262E" w:rsidRDefault="007C3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44" w:rsidRPr="00A0262E" w:rsidRDefault="007C3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44" w:rsidRPr="00A0262E" w:rsidRDefault="007C3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44" w:rsidRPr="00A0262E" w:rsidRDefault="007C3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44" w:rsidRPr="00A0262E" w:rsidRDefault="007C3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04" w:rsidRPr="00A0262E" w:rsidRDefault="00940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04" w:rsidRPr="00A0262E" w:rsidRDefault="00940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E0" w:rsidRPr="00A0262E" w:rsidRDefault="00742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44" w:rsidRPr="00A0262E" w:rsidRDefault="007C3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44" w:rsidRDefault="007C3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190" w:rsidRDefault="001E31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190" w:rsidRDefault="001E31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190" w:rsidRDefault="001E31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190" w:rsidRPr="00A0262E" w:rsidRDefault="001E31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A9" w:rsidRPr="00A0262E" w:rsidRDefault="00F171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2E">
        <w:rPr>
          <w:rFonts w:ascii="Times New Roman" w:hAnsi="Times New Roman" w:cs="Times New Roman"/>
          <w:b/>
          <w:sz w:val="24"/>
          <w:szCs w:val="24"/>
        </w:rPr>
        <w:lastRenderedPageBreak/>
        <w:t>Раздел 3. Разработка программы профессионально</w:t>
      </w:r>
      <w:r w:rsidR="0084557C" w:rsidRPr="00A0262E">
        <w:rPr>
          <w:rFonts w:ascii="Times New Roman" w:hAnsi="Times New Roman" w:cs="Times New Roman"/>
          <w:b/>
          <w:sz w:val="24"/>
          <w:szCs w:val="24"/>
        </w:rPr>
        <w:t>го обучения с учетом</w:t>
      </w:r>
      <w:r w:rsidRPr="00A0262E">
        <w:rPr>
          <w:rFonts w:ascii="Times New Roman" w:hAnsi="Times New Roman" w:cs="Times New Roman"/>
          <w:b/>
          <w:sz w:val="24"/>
          <w:szCs w:val="24"/>
        </w:rPr>
        <w:t xml:space="preserve"> требований профессионального стандарта</w:t>
      </w:r>
    </w:p>
    <w:p w:rsidR="00E56CE3" w:rsidRPr="00A0262E" w:rsidRDefault="00E56CE3" w:rsidP="00E56CE3">
      <w:pPr>
        <w:rPr>
          <w:bCs/>
          <w:sz w:val="24"/>
          <w:szCs w:val="24"/>
        </w:rPr>
      </w:pPr>
    </w:p>
    <w:p w:rsidR="00ED43A9" w:rsidRPr="00A0262E" w:rsidRDefault="00E56CE3">
      <w:pPr>
        <w:pStyle w:val="afff8"/>
        <w:jc w:val="center"/>
        <w:rPr>
          <w:b/>
          <w:bCs/>
          <w:lang w:val="ru-RU"/>
        </w:rPr>
      </w:pPr>
      <w:r w:rsidRPr="00A0262E">
        <w:rPr>
          <w:b/>
          <w:bCs/>
          <w:lang w:val="ru-RU"/>
        </w:rPr>
        <w:t xml:space="preserve">Таблица 3 – </w:t>
      </w:r>
      <w:r w:rsidR="00F1712B" w:rsidRPr="00A0262E">
        <w:rPr>
          <w:b/>
          <w:bCs/>
          <w:lang w:val="ru-RU"/>
        </w:rPr>
        <w:t>Характеристика обобщенных трудовых функций</w:t>
      </w:r>
      <w:r w:rsidR="00F1712B" w:rsidRPr="00A0262E">
        <w:rPr>
          <w:iCs/>
          <w:color w:val="333333"/>
          <w:lang w:val="ru-RU" w:eastAsia="ru-RU"/>
        </w:rPr>
        <w:t xml:space="preserve">: </w:t>
      </w:r>
      <w:r w:rsidR="00F1712B" w:rsidRPr="00A0262E">
        <w:rPr>
          <w:b/>
          <w:bCs/>
          <w:lang w:val="ru-RU"/>
        </w:rPr>
        <w:t xml:space="preserve">код, наименование обобщенной функции </w:t>
      </w:r>
    </w:p>
    <w:p w:rsidR="00ED43A9" w:rsidRPr="00A0262E" w:rsidRDefault="00ED43A9">
      <w:pPr>
        <w:pStyle w:val="afff8"/>
        <w:jc w:val="center"/>
        <w:rPr>
          <w:iCs/>
          <w:color w:val="333333"/>
          <w:lang w:val="ru-RU" w:eastAsia="ru-RU"/>
        </w:rPr>
      </w:pPr>
    </w:p>
    <w:p w:rsidR="00ED43A9" w:rsidRPr="00A0262E" w:rsidRDefault="00F1712B">
      <w:pPr>
        <w:pStyle w:val="afff8"/>
        <w:tabs>
          <w:tab w:val="left" w:pos="3845"/>
        </w:tabs>
        <w:rPr>
          <w:bCs/>
          <w:lang w:val="ru-RU"/>
        </w:rPr>
      </w:pPr>
      <w:r w:rsidRPr="00A0262E">
        <w:rPr>
          <w:bCs/>
          <w:lang w:val="ru-RU"/>
        </w:rPr>
        <w:tab/>
      </w:r>
    </w:p>
    <w:tbl>
      <w:tblPr>
        <w:tblW w:w="14232" w:type="dxa"/>
        <w:jc w:val="center"/>
        <w:tblInd w:w="-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4433"/>
        <w:gridCol w:w="3696"/>
        <w:gridCol w:w="2076"/>
        <w:gridCol w:w="4027"/>
      </w:tblGrid>
      <w:tr w:rsidR="00ED43A9" w:rsidRPr="00A0262E" w:rsidTr="00E30E57">
        <w:trPr>
          <w:jc w:val="center"/>
        </w:trPr>
        <w:tc>
          <w:tcPr>
            <w:tcW w:w="4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43A9" w:rsidRPr="00A0262E" w:rsidRDefault="008455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F1712B" w:rsidRPr="00A0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профессионального стандарта </w:t>
            </w:r>
          </w:p>
          <w:p w:rsidR="00ED43A9" w:rsidRPr="00A0262E" w:rsidRDefault="00ED43A9">
            <w:pPr>
              <w:pStyle w:val="afff8"/>
              <w:tabs>
                <w:tab w:val="left" w:pos="610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43A9" w:rsidRPr="00A0262E" w:rsidRDefault="0084557C">
            <w:pPr>
              <w:pStyle w:val="afff8"/>
              <w:tabs>
                <w:tab w:val="left" w:pos="6100"/>
              </w:tabs>
              <w:jc w:val="center"/>
              <w:rPr>
                <w:b/>
                <w:lang w:val="ru-RU"/>
              </w:rPr>
            </w:pPr>
            <w:r w:rsidRPr="00A0262E">
              <w:rPr>
                <w:b/>
                <w:bCs/>
                <w:lang w:val="ru-RU"/>
              </w:rPr>
              <w:t>Наименование</w:t>
            </w:r>
            <w:r w:rsidR="00F1712B" w:rsidRPr="00A0262E">
              <w:rPr>
                <w:b/>
                <w:iCs/>
                <w:color w:val="333333"/>
                <w:lang w:val="ru-RU" w:eastAsia="ru-RU"/>
              </w:rPr>
              <w:t xml:space="preserve"> обобщенных трудовых функций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43A9" w:rsidRPr="00A0262E" w:rsidRDefault="00F1712B">
            <w:pPr>
              <w:pStyle w:val="afff8"/>
              <w:tabs>
                <w:tab w:val="left" w:pos="6100"/>
              </w:tabs>
              <w:jc w:val="center"/>
              <w:rPr>
                <w:b/>
                <w:lang w:val="ru-RU"/>
              </w:rPr>
            </w:pPr>
            <w:r w:rsidRPr="00A0262E">
              <w:rPr>
                <w:b/>
                <w:lang w:val="ru-RU"/>
              </w:rPr>
              <w:t>Код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43A9" w:rsidRPr="00A0262E" w:rsidRDefault="0084557C">
            <w:pPr>
              <w:pStyle w:val="afff8"/>
              <w:tabs>
                <w:tab w:val="left" w:pos="6100"/>
              </w:tabs>
              <w:jc w:val="center"/>
              <w:rPr>
                <w:b/>
                <w:lang w:val="ru-RU"/>
              </w:rPr>
            </w:pPr>
            <w:r w:rsidRPr="00A0262E">
              <w:rPr>
                <w:b/>
                <w:bCs/>
                <w:lang w:val="ru-RU"/>
              </w:rPr>
              <w:t>Уровень квалификации</w:t>
            </w:r>
          </w:p>
        </w:tc>
      </w:tr>
      <w:tr w:rsidR="00ED43A9" w:rsidRPr="00A0262E" w:rsidTr="00E30E57">
        <w:trPr>
          <w:trHeight w:val="4978"/>
          <w:jc w:val="center"/>
        </w:trPr>
        <w:tc>
          <w:tcPr>
            <w:tcW w:w="4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7A65" w:rsidRPr="00A0262E" w:rsidRDefault="0080314A" w:rsidP="00BF538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Маляр строительный</w:t>
            </w:r>
          </w:p>
          <w:p w:rsidR="00187A65" w:rsidRPr="00A0262E" w:rsidRDefault="00187A65" w:rsidP="00BF538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7A65" w:rsidRPr="00A0262E" w:rsidRDefault="00187A65" w:rsidP="00BF538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7A65" w:rsidRPr="00A0262E" w:rsidRDefault="00187A65" w:rsidP="00BF538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7A65" w:rsidRPr="00A0262E" w:rsidRDefault="00187A65" w:rsidP="00BF538B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D43A9" w:rsidRPr="00A0262E" w:rsidRDefault="00ED43A9" w:rsidP="00BF538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403" w:rsidRPr="00A0262E" w:rsidRDefault="00AA3403" w:rsidP="00AA340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Очистка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протравливание и о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работка поверхностей для окр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а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шивания и оклеивания обоями </w:t>
            </w:r>
          </w:p>
          <w:p w:rsidR="001D3580" w:rsidRPr="00A0262E" w:rsidRDefault="00AA3403" w:rsidP="00AA340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b/>
                <w:sz w:val="24"/>
                <w:szCs w:val="24"/>
              </w:rPr>
              <w:t xml:space="preserve"> </w:t>
            </w: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Окончательная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подготовка</w:t>
            </w:r>
          </w:p>
          <w:p w:rsidR="00CA515A" w:rsidRPr="00A0262E" w:rsidRDefault="00AA3403" w:rsidP="00AA340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поверхностей для окрашивания</w:t>
            </w:r>
          </w:p>
          <w:p w:rsidR="00CA515A" w:rsidRPr="00A0262E" w:rsidRDefault="00AA3403" w:rsidP="00CA51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и</w:t>
            </w:r>
            <w:r w:rsidR="00CA515A"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и оклеивания обоями </w:t>
            </w:r>
          </w:p>
          <w:p w:rsidR="001D3580" w:rsidRPr="00A0262E" w:rsidRDefault="001D3580" w:rsidP="00AA340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:rsidR="007A78DB" w:rsidRPr="00A0262E" w:rsidRDefault="00AA3403" w:rsidP="00AA340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Выполнение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работ средней сложности при окрашивании, о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леивании и ремонте поверхн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стей </w:t>
            </w:r>
          </w:p>
          <w:p w:rsidR="00E56CE3" w:rsidRPr="00A0262E" w:rsidRDefault="00E56CE3" w:rsidP="00AA340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7A78DB" w:rsidRPr="00A0262E" w:rsidRDefault="00187A65" w:rsidP="00AA340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Выполнение с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ложных работ при</w:t>
            </w:r>
          </w:p>
          <w:p w:rsidR="00AA3403" w:rsidRPr="00A0262E" w:rsidRDefault="00187A65" w:rsidP="00AA340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отделке стен и потолков</w:t>
            </w:r>
          </w:p>
          <w:p w:rsidR="00ED43A9" w:rsidRPr="00A0262E" w:rsidRDefault="00ED43A9" w:rsidP="00AA340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8B1" w:rsidRPr="00A0262E" w:rsidRDefault="00BF54E6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  <w:r w:rsidRPr="00A0262E">
              <w:rPr>
                <w:b/>
                <w:color w:val="auto"/>
                <w:lang w:val="ru-RU"/>
              </w:rPr>
              <w:t xml:space="preserve"> </w:t>
            </w:r>
            <w:r w:rsidR="00767031" w:rsidRPr="00A0262E">
              <w:rPr>
                <w:b/>
                <w:color w:val="auto"/>
                <w:lang w:val="ru-RU"/>
              </w:rPr>
              <w:t>А</w:t>
            </w:r>
            <w:r w:rsidR="00901313" w:rsidRPr="00A0262E">
              <w:rPr>
                <w:b/>
                <w:color w:val="auto"/>
                <w:lang w:val="ru-RU"/>
              </w:rPr>
              <w:t>/</w:t>
            </w:r>
            <w:r w:rsidR="00767031" w:rsidRPr="00A0262E">
              <w:rPr>
                <w:b/>
                <w:color w:val="auto"/>
                <w:lang w:val="ru-RU"/>
              </w:rPr>
              <w:t xml:space="preserve"> </w:t>
            </w:r>
            <w:r w:rsidR="00901313" w:rsidRPr="00A0262E">
              <w:rPr>
                <w:b/>
                <w:color w:val="auto"/>
                <w:lang w:val="ru-RU"/>
              </w:rPr>
              <w:t>01</w:t>
            </w:r>
            <w:r w:rsidR="00FF4892" w:rsidRPr="00A0262E">
              <w:rPr>
                <w:b/>
                <w:color w:val="auto"/>
                <w:lang w:val="ru-RU"/>
              </w:rPr>
              <w:t>.</w:t>
            </w:r>
            <w:r w:rsidR="00901313" w:rsidRPr="00A0262E">
              <w:rPr>
                <w:b/>
                <w:color w:val="auto"/>
                <w:lang w:val="ru-RU"/>
              </w:rPr>
              <w:t>2</w:t>
            </w:r>
            <w:r w:rsidR="00FF4892" w:rsidRPr="00A0262E">
              <w:rPr>
                <w:b/>
                <w:color w:val="auto"/>
                <w:lang w:val="ru-RU"/>
              </w:rPr>
              <w:t xml:space="preserve"> </w:t>
            </w:r>
          </w:p>
          <w:p w:rsidR="00FF4892" w:rsidRPr="00A0262E" w:rsidRDefault="00124468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  <w:r w:rsidRPr="00A0262E">
              <w:rPr>
                <w:b/>
                <w:color w:val="auto"/>
                <w:lang w:val="ru-RU"/>
              </w:rPr>
              <w:t xml:space="preserve">  </w:t>
            </w:r>
            <w:r w:rsidR="00217B8E" w:rsidRPr="00A0262E">
              <w:rPr>
                <w:b/>
                <w:color w:val="auto"/>
                <w:lang w:val="ru-RU"/>
              </w:rPr>
              <w:t xml:space="preserve"> </w:t>
            </w:r>
            <w:r w:rsidRPr="00A0262E">
              <w:rPr>
                <w:b/>
                <w:color w:val="auto"/>
                <w:lang w:val="ru-RU"/>
              </w:rPr>
              <w:t xml:space="preserve"> </w:t>
            </w:r>
            <w:r w:rsidR="007303E3" w:rsidRPr="00A0262E">
              <w:rPr>
                <w:b/>
                <w:color w:val="auto"/>
                <w:lang w:val="ru-RU"/>
              </w:rPr>
              <w:t xml:space="preserve">А </w:t>
            </w:r>
            <w:r w:rsidR="00FF4892" w:rsidRPr="00A0262E">
              <w:rPr>
                <w:b/>
                <w:color w:val="auto"/>
                <w:lang w:val="ru-RU"/>
              </w:rPr>
              <w:t>/</w:t>
            </w:r>
            <w:r w:rsidR="00217B8E" w:rsidRPr="00A0262E">
              <w:rPr>
                <w:b/>
                <w:color w:val="auto"/>
                <w:lang w:val="ru-RU"/>
              </w:rPr>
              <w:t xml:space="preserve"> </w:t>
            </w:r>
            <w:r w:rsidRPr="00A0262E">
              <w:rPr>
                <w:b/>
                <w:color w:val="auto"/>
                <w:lang w:val="ru-RU"/>
              </w:rPr>
              <w:t>0</w:t>
            </w:r>
            <w:r w:rsidR="007303E3" w:rsidRPr="00A0262E">
              <w:rPr>
                <w:b/>
                <w:color w:val="auto"/>
                <w:lang w:val="ru-RU"/>
              </w:rPr>
              <w:t xml:space="preserve"> </w:t>
            </w:r>
            <w:r w:rsidR="00FF4892" w:rsidRPr="00A0262E">
              <w:rPr>
                <w:b/>
                <w:color w:val="auto"/>
                <w:lang w:val="ru-RU"/>
              </w:rPr>
              <w:t>2.2</w:t>
            </w:r>
          </w:p>
          <w:p w:rsidR="009867A2" w:rsidRPr="00A0262E" w:rsidRDefault="009867A2" w:rsidP="002D4909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</w:p>
          <w:p w:rsidR="009867A2" w:rsidRPr="00A0262E" w:rsidRDefault="009867A2" w:rsidP="002D4909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</w:p>
          <w:p w:rsidR="00BF54E6" w:rsidRPr="00A0262E" w:rsidRDefault="00BF54E6" w:rsidP="002D4909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  <w:r w:rsidRPr="00A0262E">
              <w:rPr>
                <w:b/>
                <w:color w:val="auto"/>
                <w:lang w:val="ru-RU"/>
              </w:rPr>
              <w:t xml:space="preserve"> </w:t>
            </w:r>
            <w:r w:rsidR="00767031" w:rsidRPr="00A0262E">
              <w:rPr>
                <w:b/>
                <w:color w:val="auto"/>
                <w:lang w:val="ru-RU"/>
              </w:rPr>
              <w:t>В</w:t>
            </w:r>
            <w:r w:rsidR="007303E3" w:rsidRPr="00A0262E">
              <w:rPr>
                <w:b/>
                <w:color w:val="auto"/>
                <w:lang w:val="ru-RU"/>
              </w:rPr>
              <w:t xml:space="preserve"> </w:t>
            </w:r>
            <w:r w:rsidR="00FF4892" w:rsidRPr="00A0262E">
              <w:rPr>
                <w:b/>
                <w:color w:val="auto"/>
                <w:lang w:val="ru-RU"/>
              </w:rPr>
              <w:t>/</w:t>
            </w:r>
            <w:r w:rsidR="007303E3" w:rsidRPr="00A0262E">
              <w:rPr>
                <w:b/>
                <w:color w:val="auto"/>
                <w:lang w:val="ru-RU"/>
              </w:rPr>
              <w:t xml:space="preserve"> </w:t>
            </w:r>
            <w:r w:rsidR="002208F6" w:rsidRPr="00A0262E">
              <w:rPr>
                <w:b/>
                <w:color w:val="auto"/>
                <w:lang w:val="ru-RU"/>
              </w:rPr>
              <w:t>01.2</w:t>
            </w:r>
          </w:p>
          <w:p w:rsidR="002D4909" w:rsidRPr="00A0262E" w:rsidRDefault="002208F6" w:rsidP="002D4909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  <w:r w:rsidRPr="00A0262E">
              <w:rPr>
                <w:b/>
                <w:color w:val="auto"/>
                <w:lang w:val="ru-RU"/>
              </w:rPr>
              <w:t xml:space="preserve"> В/</w:t>
            </w:r>
            <w:r w:rsidR="00BF54E6" w:rsidRPr="00A0262E">
              <w:rPr>
                <w:b/>
                <w:color w:val="auto"/>
                <w:lang w:val="ru-RU"/>
              </w:rPr>
              <w:t xml:space="preserve"> </w:t>
            </w:r>
            <w:r w:rsidR="002D4909" w:rsidRPr="00A0262E">
              <w:rPr>
                <w:b/>
                <w:color w:val="auto"/>
                <w:lang w:val="ru-RU"/>
              </w:rPr>
              <w:t>0</w:t>
            </w:r>
            <w:r w:rsidRPr="00A0262E">
              <w:rPr>
                <w:b/>
                <w:color w:val="auto"/>
                <w:lang w:val="ru-RU"/>
              </w:rPr>
              <w:t>2.2</w:t>
            </w:r>
          </w:p>
          <w:p w:rsidR="009867A2" w:rsidRPr="00A0262E" w:rsidRDefault="009867A2" w:rsidP="002D4909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</w:p>
          <w:p w:rsidR="009867A2" w:rsidRPr="00A0262E" w:rsidRDefault="009867A2" w:rsidP="002D4909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</w:p>
          <w:p w:rsidR="007303E3" w:rsidRPr="00A0262E" w:rsidRDefault="00767031" w:rsidP="002D4909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  <w:r w:rsidRPr="00A0262E">
              <w:rPr>
                <w:b/>
                <w:color w:val="auto"/>
                <w:lang w:val="ru-RU"/>
              </w:rPr>
              <w:t>С</w:t>
            </w:r>
            <w:r w:rsidR="002D4909" w:rsidRPr="00A0262E">
              <w:rPr>
                <w:b/>
                <w:color w:val="auto"/>
                <w:lang w:val="ru-RU"/>
              </w:rPr>
              <w:t>/</w:t>
            </w:r>
            <w:r w:rsidRPr="00A0262E">
              <w:rPr>
                <w:b/>
                <w:color w:val="auto"/>
                <w:lang w:val="ru-RU"/>
              </w:rPr>
              <w:t xml:space="preserve"> </w:t>
            </w:r>
            <w:r w:rsidR="00627656" w:rsidRPr="00A0262E">
              <w:rPr>
                <w:b/>
                <w:color w:val="auto"/>
                <w:lang w:val="ru-RU"/>
              </w:rPr>
              <w:t>01.3</w:t>
            </w:r>
          </w:p>
          <w:p w:rsidR="002D4909" w:rsidRPr="00A0262E" w:rsidRDefault="00627656" w:rsidP="002D4909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  <w:r w:rsidRPr="00A0262E">
              <w:rPr>
                <w:b/>
                <w:color w:val="auto"/>
                <w:lang w:val="ru-RU"/>
              </w:rPr>
              <w:t xml:space="preserve"> С</w:t>
            </w:r>
            <w:r w:rsidR="007303E3" w:rsidRPr="00A0262E">
              <w:rPr>
                <w:b/>
                <w:color w:val="auto"/>
                <w:lang w:val="ru-RU"/>
              </w:rPr>
              <w:t>/</w:t>
            </w:r>
            <w:r w:rsidR="00BF54E6" w:rsidRPr="00A0262E">
              <w:rPr>
                <w:b/>
                <w:color w:val="auto"/>
                <w:lang w:val="ru-RU"/>
              </w:rPr>
              <w:t xml:space="preserve"> </w:t>
            </w:r>
            <w:r w:rsidR="007303E3" w:rsidRPr="00A0262E">
              <w:rPr>
                <w:b/>
                <w:color w:val="auto"/>
                <w:lang w:val="ru-RU"/>
              </w:rPr>
              <w:t xml:space="preserve"> </w:t>
            </w:r>
            <w:r w:rsidRPr="00A0262E">
              <w:rPr>
                <w:b/>
                <w:color w:val="auto"/>
                <w:lang w:val="ru-RU"/>
              </w:rPr>
              <w:t>02.3</w:t>
            </w:r>
          </w:p>
          <w:p w:rsidR="009867A2" w:rsidRPr="00A0262E" w:rsidRDefault="009867A2" w:rsidP="002D4909">
            <w:pPr>
              <w:pStyle w:val="afff8"/>
              <w:tabs>
                <w:tab w:val="left" w:pos="6100"/>
              </w:tabs>
              <w:jc w:val="center"/>
              <w:rPr>
                <w:color w:val="auto"/>
                <w:lang w:val="ru-RU"/>
              </w:rPr>
            </w:pPr>
          </w:p>
          <w:p w:rsidR="009867A2" w:rsidRPr="00A0262E" w:rsidRDefault="009867A2" w:rsidP="002D4909">
            <w:pPr>
              <w:pStyle w:val="afff8"/>
              <w:tabs>
                <w:tab w:val="left" w:pos="6100"/>
              </w:tabs>
              <w:jc w:val="center"/>
              <w:rPr>
                <w:color w:val="auto"/>
                <w:lang w:val="ru-RU"/>
              </w:rPr>
            </w:pPr>
          </w:p>
          <w:p w:rsidR="00E56CE3" w:rsidRPr="00A0262E" w:rsidRDefault="00E56CE3" w:rsidP="002D4909">
            <w:pPr>
              <w:pStyle w:val="afff8"/>
              <w:tabs>
                <w:tab w:val="left" w:pos="6100"/>
              </w:tabs>
              <w:jc w:val="center"/>
              <w:rPr>
                <w:color w:val="auto"/>
                <w:lang w:val="ru-RU"/>
              </w:rPr>
            </w:pPr>
          </w:p>
          <w:p w:rsidR="005018B1" w:rsidRPr="00A0262E" w:rsidRDefault="00617986" w:rsidP="002D4909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  <w:r w:rsidRPr="00A0262E">
              <w:rPr>
                <w:color w:val="auto"/>
              </w:rPr>
              <w:t xml:space="preserve"> D/</w:t>
            </w:r>
            <w:r w:rsidR="00BF54E6" w:rsidRPr="00A0262E">
              <w:rPr>
                <w:color w:val="auto"/>
                <w:lang w:val="ru-RU"/>
              </w:rPr>
              <w:t xml:space="preserve"> </w:t>
            </w:r>
            <w:r w:rsidR="0070402C" w:rsidRPr="00A0262E">
              <w:rPr>
                <w:b/>
                <w:color w:val="auto"/>
                <w:lang w:val="ru-RU"/>
              </w:rPr>
              <w:t>01.4</w:t>
            </w:r>
            <w:r w:rsidR="00627656" w:rsidRPr="00A0262E">
              <w:rPr>
                <w:b/>
                <w:color w:val="auto"/>
                <w:lang w:val="ru-RU"/>
              </w:rPr>
              <w:t xml:space="preserve"> </w:t>
            </w:r>
          </w:p>
          <w:p w:rsidR="005018B1" w:rsidRPr="00A0262E" w:rsidRDefault="00617986" w:rsidP="002D4909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  <w:r w:rsidRPr="00A0262E">
              <w:rPr>
                <w:color w:val="auto"/>
              </w:rPr>
              <w:t xml:space="preserve"> D</w:t>
            </w:r>
            <w:r w:rsidRPr="00A0262E">
              <w:rPr>
                <w:b/>
                <w:color w:val="auto"/>
                <w:lang w:val="ru-RU"/>
              </w:rPr>
              <w:t xml:space="preserve"> </w:t>
            </w:r>
            <w:r w:rsidR="0070402C" w:rsidRPr="00A0262E">
              <w:rPr>
                <w:b/>
                <w:color w:val="auto"/>
                <w:lang w:val="ru-RU"/>
              </w:rPr>
              <w:t>/</w:t>
            </w:r>
            <w:r w:rsidR="008A073E" w:rsidRPr="00A0262E">
              <w:rPr>
                <w:b/>
                <w:color w:val="auto"/>
                <w:lang w:val="ru-RU"/>
              </w:rPr>
              <w:t xml:space="preserve"> </w:t>
            </w:r>
            <w:r w:rsidR="0070402C" w:rsidRPr="00A0262E">
              <w:rPr>
                <w:b/>
                <w:color w:val="auto"/>
                <w:lang w:val="ru-RU"/>
              </w:rPr>
              <w:t>02.4</w:t>
            </w:r>
          </w:p>
          <w:p w:rsidR="00ED43A9" w:rsidRPr="00A0262E" w:rsidRDefault="00617986" w:rsidP="002D4909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  <w:r w:rsidRPr="00A0262E">
              <w:rPr>
                <w:color w:val="auto"/>
              </w:rPr>
              <w:t xml:space="preserve"> </w:t>
            </w:r>
            <w:r w:rsidRPr="00A0262E">
              <w:rPr>
                <w:b/>
                <w:color w:val="auto"/>
              </w:rPr>
              <w:t>D/</w:t>
            </w:r>
            <w:r w:rsidR="008A073E" w:rsidRPr="00A0262E">
              <w:rPr>
                <w:b/>
                <w:color w:val="auto"/>
                <w:lang w:val="ru-RU"/>
              </w:rPr>
              <w:t xml:space="preserve"> </w:t>
            </w:r>
            <w:r w:rsidRPr="00A0262E">
              <w:rPr>
                <w:b/>
                <w:color w:val="auto"/>
              </w:rPr>
              <w:t>03.4</w:t>
            </w:r>
            <w:r w:rsidRPr="00A0262E">
              <w:rPr>
                <w:color w:val="auto"/>
              </w:rPr>
              <w:t xml:space="preserve">  </w:t>
            </w:r>
          </w:p>
          <w:p w:rsidR="002D4909" w:rsidRPr="00A0262E" w:rsidRDefault="002D4909" w:rsidP="002D4909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41BF" w:rsidRPr="00A0262E" w:rsidRDefault="00D341BF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  <w:r w:rsidRPr="00A0262E">
              <w:rPr>
                <w:b/>
                <w:color w:val="auto"/>
                <w:lang w:val="ru-RU"/>
              </w:rPr>
              <w:t>2</w:t>
            </w:r>
          </w:p>
          <w:p w:rsidR="00D341BF" w:rsidRPr="00A0262E" w:rsidRDefault="00D341BF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</w:p>
          <w:p w:rsidR="00D341BF" w:rsidRPr="00A0262E" w:rsidRDefault="00D341BF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</w:p>
          <w:p w:rsidR="00D341BF" w:rsidRPr="00A0262E" w:rsidRDefault="00D341BF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</w:p>
          <w:p w:rsidR="00D341BF" w:rsidRPr="00A0262E" w:rsidRDefault="00E56CE3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  <w:r w:rsidRPr="00A0262E">
              <w:rPr>
                <w:b/>
                <w:color w:val="auto"/>
                <w:lang w:val="ru-RU"/>
              </w:rPr>
              <w:t>2</w:t>
            </w:r>
          </w:p>
          <w:p w:rsidR="00D341BF" w:rsidRPr="00A0262E" w:rsidRDefault="00D341BF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</w:p>
          <w:p w:rsidR="00D341BF" w:rsidRPr="00A0262E" w:rsidRDefault="00D341BF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</w:p>
          <w:p w:rsidR="00D341BF" w:rsidRPr="00A0262E" w:rsidRDefault="00D341BF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</w:p>
          <w:p w:rsidR="00BD12F1" w:rsidRPr="00A0262E" w:rsidRDefault="00D341BF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  <w:r w:rsidRPr="00A0262E">
              <w:rPr>
                <w:b/>
                <w:color w:val="auto"/>
                <w:lang w:val="ru-RU"/>
              </w:rPr>
              <w:t>3</w:t>
            </w:r>
          </w:p>
          <w:p w:rsidR="00BD12F1" w:rsidRPr="00A0262E" w:rsidRDefault="00BD12F1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</w:p>
          <w:p w:rsidR="00BD12F1" w:rsidRPr="00A0262E" w:rsidRDefault="00BD12F1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</w:p>
          <w:p w:rsidR="00BD12F1" w:rsidRPr="00A0262E" w:rsidRDefault="00BD12F1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</w:p>
          <w:p w:rsidR="00BD12F1" w:rsidRPr="00A0262E" w:rsidRDefault="00BD12F1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</w:p>
          <w:p w:rsidR="00ED43A9" w:rsidRPr="00A0262E" w:rsidRDefault="00603653">
            <w:pPr>
              <w:pStyle w:val="afff8"/>
              <w:tabs>
                <w:tab w:val="left" w:pos="6100"/>
              </w:tabs>
              <w:jc w:val="center"/>
              <w:rPr>
                <w:b/>
                <w:color w:val="auto"/>
                <w:lang w:val="ru-RU"/>
              </w:rPr>
            </w:pPr>
            <w:r w:rsidRPr="00A0262E">
              <w:rPr>
                <w:b/>
                <w:color w:val="auto"/>
                <w:lang w:val="ru-RU"/>
              </w:rPr>
              <w:t xml:space="preserve"> </w:t>
            </w:r>
            <w:r w:rsidR="00BD12F1" w:rsidRPr="00A0262E">
              <w:rPr>
                <w:b/>
                <w:color w:val="auto"/>
                <w:lang w:val="ru-RU"/>
              </w:rPr>
              <w:t>4</w:t>
            </w:r>
          </w:p>
        </w:tc>
      </w:tr>
    </w:tbl>
    <w:p w:rsidR="00ED43A9" w:rsidRPr="00A0262E" w:rsidRDefault="00ED43A9">
      <w:pPr>
        <w:pStyle w:val="afff8"/>
        <w:tabs>
          <w:tab w:val="left" w:pos="6100"/>
        </w:tabs>
        <w:jc w:val="center"/>
        <w:rPr>
          <w:b/>
          <w:lang w:val="ru-RU"/>
        </w:rPr>
      </w:pPr>
    </w:p>
    <w:p w:rsidR="0084557C" w:rsidRPr="00A0262E" w:rsidRDefault="0084557C">
      <w:pPr>
        <w:pStyle w:val="afff8"/>
        <w:tabs>
          <w:tab w:val="left" w:pos="6100"/>
        </w:tabs>
        <w:jc w:val="center"/>
        <w:rPr>
          <w:b/>
          <w:lang w:val="ru-RU"/>
        </w:rPr>
      </w:pPr>
      <w:bookmarkStart w:id="1" w:name="_Toc460939930"/>
      <w:bookmarkStart w:id="2" w:name="_Toc460855523"/>
      <w:bookmarkEnd w:id="1"/>
      <w:bookmarkEnd w:id="2"/>
      <w:r w:rsidRPr="00A0262E">
        <w:rPr>
          <w:b/>
          <w:lang w:val="ru-RU"/>
        </w:rPr>
        <w:br w:type="page"/>
      </w:r>
    </w:p>
    <w:p w:rsidR="00ED43A9" w:rsidRPr="00A0262E" w:rsidRDefault="0084557C" w:rsidP="00E531C6">
      <w:pPr>
        <w:pStyle w:val="afff8"/>
        <w:tabs>
          <w:tab w:val="left" w:pos="6100"/>
        </w:tabs>
        <w:jc w:val="center"/>
        <w:rPr>
          <w:b/>
          <w:lang w:val="ru-RU"/>
        </w:rPr>
      </w:pPr>
      <w:r w:rsidRPr="00A0262E">
        <w:rPr>
          <w:b/>
          <w:lang w:val="ru-RU"/>
        </w:rPr>
        <w:lastRenderedPageBreak/>
        <w:t>Соответствие</w:t>
      </w:r>
      <w:r w:rsidR="00F1712B" w:rsidRPr="00A0262E">
        <w:rPr>
          <w:b/>
          <w:lang w:val="ru-RU"/>
        </w:rPr>
        <w:t xml:space="preserve"> описания квалификации в профессиональном стандарте с требованиями к результатам подготовки по программе профессионального обучения</w:t>
      </w:r>
    </w:p>
    <w:p w:rsidR="00ED43A9" w:rsidRPr="00A0262E" w:rsidRDefault="00F1712B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4"/>
          <w:szCs w:val="24"/>
        </w:rPr>
      </w:pPr>
      <w:r w:rsidRPr="00A0262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Для определения этой квалификации необходимо руководствоваться </w:t>
      </w:r>
      <w:r w:rsidRPr="00A0262E">
        <w:rPr>
          <w:rFonts w:ascii="Times New Roman" w:hAnsi="Times New Roman"/>
          <w:sz w:val="24"/>
          <w:szCs w:val="24"/>
          <w:lang w:eastAsia="en-US"/>
        </w:rPr>
        <w:t>приказом Министерства образования и науки Российской Фед</w:t>
      </w:r>
      <w:r w:rsidRPr="00A0262E">
        <w:rPr>
          <w:rFonts w:ascii="Times New Roman" w:hAnsi="Times New Roman"/>
          <w:sz w:val="24"/>
          <w:szCs w:val="24"/>
          <w:lang w:eastAsia="en-US"/>
        </w:rPr>
        <w:t>е</w:t>
      </w:r>
      <w:r w:rsidRPr="00A0262E">
        <w:rPr>
          <w:rFonts w:ascii="Times New Roman" w:hAnsi="Times New Roman"/>
          <w:sz w:val="24"/>
          <w:szCs w:val="24"/>
          <w:lang w:eastAsia="en-US"/>
        </w:rPr>
        <w:t>рации от 02.07. 2013 г. N 513 «Об утверждении перечня профессий рабочих, должностей служащих, по которым осуществляется професси</w:t>
      </w:r>
      <w:r w:rsidRPr="00A0262E">
        <w:rPr>
          <w:rFonts w:ascii="Times New Roman" w:hAnsi="Times New Roman"/>
          <w:sz w:val="24"/>
          <w:szCs w:val="24"/>
          <w:lang w:eastAsia="en-US"/>
        </w:rPr>
        <w:t>о</w:t>
      </w:r>
      <w:r w:rsidRPr="00A0262E">
        <w:rPr>
          <w:rFonts w:ascii="Times New Roman" w:hAnsi="Times New Roman"/>
          <w:sz w:val="24"/>
          <w:szCs w:val="24"/>
          <w:lang w:eastAsia="en-US"/>
        </w:rPr>
        <w:t xml:space="preserve">нальное обучение» (в ред. Приказов Минобрнауки России от 16.12.2013г. </w:t>
      </w:r>
      <w:hyperlink r:id="rId13">
        <w:r w:rsidRPr="00A0262E">
          <w:rPr>
            <w:rStyle w:val="-"/>
            <w:rFonts w:ascii="Times New Roman" w:hAnsi="Times New Roman"/>
            <w:color w:val="auto"/>
            <w:sz w:val="24"/>
            <w:szCs w:val="24"/>
            <w:lang w:eastAsia="en-US"/>
          </w:rPr>
          <w:t>N 1348</w:t>
        </w:r>
      </w:hyperlink>
      <w:r w:rsidRPr="00A0262E">
        <w:rPr>
          <w:rFonts w:ascii="Times New Roman" w:hAnsi="Times New Roman"/>
          <w:color w:val="auto"/>
          <w:sz w:val="24"/>
          <w:szCs w:val="24"/>
          <w:lang w:eastAsia="en-US"/>
        </w:rPr>
        <w:t xml:space="preserve">, от 28.03.2014г. </w:t>
      </w:r>
      <w:hyperlink r:id="rId14">
        <w:r w:rsidRPr="00A0262E">
          <w:rPr>
            <w:rStyle w:val="-"/>
            <w:rFonts w:ascii="Times New Roman" w:hAnsi="Times New Roman"/>
            <w:color w:val="auto"/>
            <w:sz w:val="24"/>
            <w:szCs w:val="24"/>
            <w:lang w:eastAsia="en-US"/>
          </w:rPr>
          <w:t>N 244</w:t>
        </w:r>
      </w:hyperlink>
      <w:r w:rsidRPr="00A0262E">
        <w:rPr>
          <w:rFonts w:ascii="Times New Roman" w:hAnsi="Times New Roman"/>
          <w:color w:val="auto"/>
          <w:sz w:val="24"/>
          <w:szCs w:val="24"/>
          <w:lang w:eastAsia="en-US"/>
        </w:rPr>
        <w:t xml:space="preserve">, от 27.06.2014г. </w:t>
      </w:r>
      <w:hyperlink r:id="rId15">
        <w:r w:rsidRPr="00A0262E">
          <w:rPr>
            <w:rStyle w:val="-"/>
            <w:rFonts w:ascii="Times New Roman" w:hAnsi="Times New Roman"/>
            <w:color w:val="auto"/>
            <w:sz w:val="24"/>
            <w:szCs w:val="24"/>
            <w:lang w:eastAsia="en-US"/>
          </w:rPr>
          <w:t>N 695</w:t>
        </w:r>
      </w:hyperlink>
      <w:r w:rsidRPr="00A0262E">
        <w:rPr>
          <w:rFonts w:ascii="Times New Roman" w:hAnsi="Times New Roman"/>
          <w:color w:val="auto"/>
          <w:sz w:val="24"/>
          <w:szCs w:val="24"/>
          <w:lang w:eastAsia="en-US"/>
        </w:rPr>
        <w:t xml:space="preserve">, от 03.02.2017 г. </w:t>
      </w:r>
      <w:hyperlink r:id="rId16">
        <w:r w:rsidRPr="00A0262E">
          <w:rPr>
            <w:rStyle w:val="-"/>
            <w:rFonts w:ascii="Times New Roman" w:hAnsi="Times New Roman"/>
            <w:color w:val="auto"/>
            <w:sz w:val="24"/>
            <w:szCs w:val="24"/>
            <w:lang w:eastAsia="en-US"/>
          </w:rPr>
          <w:t>N 106</w:t>
        </w:r>
      </w:hyperlink>
      <w:r w:rsidRPr="00A0262E">
        <w:rPr>
          <w:rFonts w:ascii="Times New Roman" w:hAnsi="Times New Roman"/>
          <w:color w:val="auto"/>
          <w:sz w:val="24"/>
          <w:szCs w:val="24"/>
          <w:lang w:eastAsia="en-US"/>
        </w:rPr>
        <w:t>).</w:t>
      </w:r>
    </w:p>
    <w:p w:rsidR="00ED43A9" w:rsidRPr="00A0262E" w:rsidRDefault="00F1712B" w:rsidP="00E56CE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0262E">
        <w:rPr>
          <w:rFonts w:ascii="Times New Roman" w:hAnsi="Times New Roman"/>
          <w:sz w:val="24"/>
          <w:szCs w:val="24"/>
          <w:lang w:eastAsia="en-US"/>
        </w:rPr>
        <w:t>Таблица 3</w:t>
      </w:r>
    </w:p>
    <w:tbl>
      <w:tblPr>
        <w:tblStyle w:val="affffffc"/>
        <w:tblW w:w="0" w:type="auto"/>
        <w:tblLook w:val="04A0"/>
      </w:tblPr>
      <w:tblGrid>
        <w:gridCol w:w="1087"/>
        <w:gridCol w:w="3786"/>
        <w:gridCol w:w="1694"/>
        <w:gridCol w:w="1539"/>
        <w:gridCol w:w="4232"/>
        <w:gridCol w:w="2448"/>
      </w:tblGrid>
      <w:tr w:rsidR="00E56CE3" w:rsidRPr="00A0262E" w:rsidTr="00E56CE3">
        <w:tc>
          <w:tcPr>
            <w:tcW w:w="6493" w:type="dxa"/>
            <w:gridSpan w:val="3"/>
          </w:tcPr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293" w:type="dxa"/>
            <w:gridSpan w:val="3"/>
          </w:tcPr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E56CE3" w:rsidRPr="00A0262E" w:rsidTr="00E56CE3">
        <w:tc>
          <w:tcPr>
            <w:tcW w:w="1099" w:type="dxa"/>
          </w:tcPr>
          <w:p w:rsidR="00E56CE3" w:rsidRPr="00A0262E" w:rsidRDefault="00E56CE3" w:rsidP="00E531C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3824" w:type="dxa"/>
          </w:tcPr>
          <w:p w:rsidR="00E56CE3" w:rsidRPr="00A0262E" w:rsidRDefault="00E56CE3" w:rsidP="00E531C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0" w:type="dxa"/>
          </w:tcPr>
          <w:p w:rsidR="00E56CE3" w:rsidRPr="00A0262E" w:rsidRDefault="00E56CE3" w:rsidP="00E531C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уровень квалификации</w:t>
            </w:r>
          </w:p>
        </w:tc>
        <w:tc>
          <w:tcPr>
            <w:tcW w:w="1553" w:type="dxa"/>
          </w:tcPr>
          <w:p w:rsidR="00E56CE3" w:rsidRPr="00A0262E" w:rsidRDefault="00E56CE3" w:rsidP="00E531C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276" w:type="dxa"/>
          </w:tcPr>
          <w:p w:rsidR="00E56CE3" w:rsidRPr="00A0262E" w:rsidRDefault="00E56CE3" w:rsidP="00E531C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64" w:type="dxa"/>
          </w:tcPr>
          <w:p w:rsidR="00E56CE3" w:rsidRPr="00A0262E" w:rsidRDefault="00E56CE3" w:rsidP="00E531C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уровень (подуровень) квалификации</w:t>
            </w:r>
          </w:p>
        </w:tc>
      </w:tr>
      <w:tr w:rsidR="00E56CE3" w:rsidRPr="00A0262E" w:rsidTr="00E56CE3">
        <w:tc>
          <w:tcPr>
            <w:tcW w:w="1099" w:type="dxa"/>
          </w:tcPr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</w:t>
            </w:r>
          </w:p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24" w:type="dxa"/>
          </w:tcPr>
          <w:p w:rsidR="00E56CE3" w:rsidRPr="00A0262E" w:rsidRDefault="00E56CE3" w:rsidP="00E73BA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Очистка, протравливание и о</w:t>
            </w: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б</w:t>
            </w: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работка поверхностей  для о</w:t>
            </w: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к</w:t>
            </w: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рашивания и оклеивания обо</w:t>
            </w: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я</w:t>
            </w: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ми</w:t>
            </w:r>
          </w:p>
        </w:tc>
        <w:tc>
          <w:tcPr>
            <w:tcW w:w="1570" w:type="dxa"/>
          </w:tcPr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E531C6" w:rsidRPr="00A0262E" w:rsidRDefault="00E56CE3" w:rsidP="00E531C6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А/01.2</w:t>
            </w:r>
          </w:p>
          <w:p w:rsidR="00E531C6" w:rsidRPr="00A0262E" w:rsidRDefault="00E531C6" w:rsidP="00E531C6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6CE3" w:rsidRPr="00A0262E" w:rsidRDefault="00E56CE3" w:rsidP="00E531C6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А/02.2</w:t>
            </w:r>
          </w:p>
        </w:tc>
        <w:tc>
          <w:tcPr>
            <w:tcW w:w="4276" w:type="dxa"/>
          </w:tcPr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Очистка поверхностей и предохран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ние от набрызгов  краски </w:t>
            </w:r>
          </w:p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Протравливание и обработка повер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ностей </w:t>
            </w:r>
          </w:p>
        </w:tc>
        <w:tc>
          <w:tcPr>
            <w:tcW w:w="2464" w:type="dxa"/>
            <w:vAlign w:val="center"/>
          </w:tcPr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E56CE3" w:rsidRPr="00A0262E" w:rsidTr="00E56CE3">
        <w:tc>
          <w:tcPr>
            <w:tcW w:w="1099" w:type="dxa"/>
          </w:tcPr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3824" w:type="dxa"/>
          </w:tcPr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Окончательная подготовка п</w:t>
            </w: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</w:t>
            </w: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верхностей для окрашивания и оклеивания обоями</w:t>
            </w:r>
          </w:p>
        </w:tc>
        <w:tc>
          <w:tcPr>
            <w:tcW w:w="1570" w:type="dxa"/>
          </w:tcPr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2</w:t>
            </w:r>
          </w:p>
        </w:tc>
        <w:tc>
          <w:tcPr>
            <w:tcW w:w="1553" w:type="dxa"/>
            <w:vAlign w:val="center"/>
          </w:tcPr>
          <w:p w:rsidR="00E531C6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В/01.2  </w:t>
            </w:r>
          </w:p>
          <w:p w:rsidR="00E531C6" w:rsidRPr="00A0262E" w:rsidRDefault="00E531C6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531C6" w:rsidRPr="00A0262E" w:rsidRDefault="00E531C6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В/02.2 </w:t>
            </w:r>
          </w:p>
        </w:tc>
        <w:tc>
          <w:tcPr>
            <w:tcW w:w="4276" w:type="dxa"/>
          </w:tcPr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Шпатлевание  поверхностей вручную  Грунтование и шлифование поверхн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сти .</w:t>
            </w:r>
          </w:p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Подготовка стен и материалов к о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леиванию обоями В</w:t>
            </w:r>
          </w:p>
        </w:tc>
        <w:tc>
          <w:tcPr>
            <w:tcW w:w="2464" w:type="dxa"/>
            <w:vAlign w:val="center"/>
          </w:tcPr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56CE3" w:rsidRPr="00A0262E" w:rsidRDefault="00E56CE3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E73BAA" w:rsidRPr="00A0262E" w:rsidTr="00E531C6">
        <w:trPr>
          <w:trHeight w:val="748"/>
        </w:trPr>
        <w:tc>
          <w:tcPr>
            <w:tcW w:w="1099" w:type="dxa"/>
            <w:vMerge w:val="restart"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</w:t>
            </w:r>
          </w:p>
        </w:tc>
        <w:tc>
          <w:tcPr>
            <w:tcW w:w="3824" w:type="dxa"/>
            <w:vMerge w:val="restart"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Выполнение работ средней сложности при окрашивании, оклеивании и ремонте повер</w:t>
            </w: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</w:t>
            </w: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ностей</w:t>
            </w:r>
          </w:p>
        </w:tc>
        <w:tc>
          <w:tcPr>
            <w:tcW w:w="1570" w:type="dxa"/>
            <w:vMerge w:val="restart"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3</w:t>
            </w:r>
          </w:p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73BAA" w:rsidRPr="00A0262E" w:rsidRDefault="00E73BAA" w:rsidP="00E56CE3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С/01.3</w:t>
            </w:r>
          </w:p>
        </w:tc>
        <w:tc>
          <w:tcPr>
            <w:tcW w:w="4276" w:type="dxa"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Шпатлевание и грунтование повер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ностей механизированным инструме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том </w:t>
            </w:r>
          </w:p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E73BAA" w:rsidRPr="00A0262E" w:rsidTr="00E531C6">
        <w:trPr>
          <w:trHeight w:val="477"/>
        </w:trPr>
        <w:tc>
          <w:tcPr>
            <w:tcW w:w="1099" w:type="dxa"/>
            <w:vMerge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C/02.3</w:t>
            </w:r>
          </w:p>
        </w:tc>
        <w:tc>
          <w:tcPr>
            <w:tcW w:w="4276" w:type="dxa"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Окрашивание поверхностей</w:t>
            </w:r>
          </w:p>
        </w:tc>
        <w:tc>
          <w:tcPr>
            <w:tcW w:w="2464" w:type="dxa"/>
            <w:vAlign w:val="center"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E73BAA" w:rsidRPr="00A0262E" w:rsidTr="00E56CE3">
        <w:trPr>
          <w:trHeight w:val="705"/>
        </w:trPr>
        <w:tc>
          <w:tcPr>
            <w:tcW w:w="1099" w:type="dxa"/>
            <w:vMerge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С03.3</w:t>
            </w:r>
          </w:p>
        </w:tc>
        <w:tc>
          <w:tcPr>
            <w:tcW w:w="4276" w:type="dxa"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Оклеивание поверхностей обоями простыми или средней плотности и тканями</w:t>
            </w:r>
          </w:p>
        </w:tc>
        <w:tc>
          <w:tcPr>
            <w:tcW w:w="2464" w:type="dxa"/>
            <w:vAlign w:val="center"/>
          </w:tcPr>
          <w:p w:rsidR="00E73BAA" w:rsidRPr="00A0262E" w:rsidRDefault="00E73BAA" w:rsidP="00E73BAA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E531C6" w:rsidRPr="00A0262E" w:rsidTr="00E56CE3">
        <w:trPr>
          <w:trHeight w:val="705"/>
        </w:trPr>
        <w:tc>
          <w:tcPr>
            <w:tcW w:w="1099" w:type="dxa"/>
          </w:tcPr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</w:t>
            </w:r>
          </w:p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24" w:type="dxa"/>
          </w:tcPr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Выполнение сложных работ при отделке стен и потолков</w:t>
            </w:r>
          </w:p>
        </w:tc>
        <w:tc>
          <w:tcPr>
            <w:tcW w:w="1570" w:type="dxa"/>
          </w:tcPr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4</w:t>
            </w:r>
          </w:p>
        </w:tc>
        <w:tc>
          <w:tcPr>
            <w:tcW w:w="1553" w:type="dxa"/>
            <w:vAlign w:val="center"/>
          </w:tcPr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D/01.4  </w:t>
            </w:r>
          </w:p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D/02.4</w:t>
            </w:r>
            <w:r w:rsidRPr="00A0262E">
              <w:rPr>
                <w:sz w:val="24"/>
                <w:szCs w:val="24"/>
              </w:rPr>
              <w:t xml:space="preserve"> 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</w:p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D/03.4  </w:t>
            </w:r>
          </w:p>
        </w:tc>
        <w:tc>
          <w:tcPr>
            <w:tcW w:w="4276" w:type="dxa"/>
          </w:tcPr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Отделка поверхностей стен в два и б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лее тона  </w:t>
            </w:r>
          </w:p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Художественная отделка и ремонт п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верхностей </w:t>
            </w:r>
          </w:p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Отделка стен и потолков обоями</w:t>
            </w:r>
          </w:p>
        </w:tc>
        <w:tc>
          <w:tcPr>
            <w:tcW w:w="2464" w:type="dxa"/>
            <w:vAlign w:val="center"/>
          </w:tcPr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  <w:p w:rsidR="00E531C6" w:rsidRPr="00A0262E" w:rsidRDefault="00E531C6" w:rsidP="00214161">
            <w:pPr>
              <w:tabs>
                <w:tab w:val="left" w:pos="2296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3D2F04" w:rsidRPr="00A0262E" w:rsidRDefault="003D2F04" w:rsidP="00E531C6">
      <w:pPr>
        <w:tabs>
          <w:tab w:val="left" w:pos="2296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43A9" w:rsidRPr="00A0262E" w:rsidRDefault="00F1712B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t>Раздел 4. Планиру</w:t>
      </w:r>
      <w:r w:rsidR="0084557C" w:rsidRPr="00A0262E">
        <w:rPr>
          <w:rFonts w:ascii="Times New Roman" w:hAnsi="Times New Roman"/>
          <w:b/>
          <w:sz w:val="24"/>
          <w:szCs w:val="24"/>
        </w:rPr>
        <w:t xml:space="preserve">емые результаты освоения </w:t>
      </w:r>
      <w:r w:rsidRPr="00A0262E">
        <w:rPr>
          <w:rFonts w:ascii="Times New Roman" w:hAnsi="Times New Roman"/>
          <w:b/>
          <w:sz w:val="24"/>
          <w:szCs w:val="24"/>
        </w:rPr>
        <w:t>програ</w:t>
      </w:r>
      <w:r w:rsidR="003663E3" w:rsidRPr="00A0262E">
        <w:rPr>
          <w:rFonts w:ascii="Times New Roman" w:hAnsi="Times New Roman"/>
          <w:b/>
          <w:sz w:val="24"/>
          <w:szCs w:val="24"/>
        </w:rPr>
        <w:t xml:space="preserve">ммы профессионального обучения </w:t>
      </w:r>
      <w:r w:rsidRPr="00A0262E">
        <w:rPr>
          <w:rFonts w:ascii="Times New Roman" w:hAnsi="Times New Roman"/>
          <w:b/>
          <w:sz w:val="24"/>
          <w:szCs w:val="24"/>
        </w:rPr>
        <w:t>с учетом требований профессионального стандарта</w:t>
      </w:r>
    </w:p>
    <w:p w:rsidR="00ED43A9" w:rsidRPr="00A0262E" w:rsidRDefault="00ED43A9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B2C" w:rsidRPr="00A0262E" w:rsidRDefault="00F1712B" w:rsidP="005E2B2C">
      <w:pPr>
        <w:spacing w:after="0" w:line="240" w:lineRule="auto"/>
        <w:ind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Основная цель вида п</w:t>
      </w:r>
      <w:r w:rsidR="0084557C" w:rsidRPr="00A0262E">
        <w:rPr>
          <w:rFonts w:ascii="Times New Roman" w:hAnsi="Times New Roman"/>
          <w:sz w:val="24"/>
          <w:szCs w:val="24"/>
        </w:rPr>
        <w:t>рофессиональной деятельно</w:t>
      </w:r>
      <w:r w:rsidR="005B45CB" w:rsidRPr="00A0262E">
        <w:rPr>
          <w:rFonts w:ascii="Times New Roman" w:hAnsi="Times New Roman"/>
          <w:sz w:val="24"/>
          <w:szCs w:val="24"/>
        </w:rPr>
        <w:t>сти</w:t>
      </w:r>
      <w:r w:rsidR="0084557C" w:rsidRPr="00A0262E">
        <w:rPr>
          <w:rFonts w:ascii="Times New Roman" w:hAnsi="Times New Roman"/>
          <w:sz w:val="24"/>
          <w:szCs w:val="24"/>
        </w:rPr>
        <w:t>:</w:t>
      </w:r>
      <w:r w:rsidR="005B45CB" w:rsidRPr="00A0262E">
        <w:rPr>
          <w:rFonts w:ascii="Times New Roman" w:hAnsi="Times New Roman"/>
          <w:sz w:val="24"/>
          <w:szCs w:val="24"/>
        </w:rPr>
        <w:t xml:space="preserve"> </w:t>
      </w:r>
      <w:r w:rsidR="00FF3CA8" w:rsidRPr="00A0262E">
        <w:rPr>
          <w:rFonts w:ascii="Times New Roman" w:hAnsi="Times New Roman"/>
          <w:sz w:val="24"/>
          <w:szCs w:val="24"/>
        </w:rPr>
        <w:t>подготовка поверхностей под различные виды отделки</w:t>
      </w:r>
      <w:r w:rsidR="005B45CB" w:rsidRPr="00A0262E">
        <w:rPr>
          <w:rFonts w:ascii="Times New Roman" w:hAnsi="Times New Roman"/>
          <w:sz w:val="24"/>
          <w:szCs w:val="24"/>
        </w:rPr>
        <w:t>,</w:t>
      </w:r>
      <w:r w:rsidR="00317C3A" w:rsidRPr="00A0262E">
        <w:rPr>
          <w:rFonts w:ascii="Times New Roman" w:hAnsi="Times New Roman"/>
          <w:sz w:val="24"/>
          <w:szCs w:val="24"/>
        </w:rPr>
        <w:t xml:space="preserve"> </w:t>
      </w:r>
      <w:r w:rsidR="00FF3CA8" w:rsidRPr="00A0262E">
        <w:rPr>
          <w:rFonts w:ascii="Times New Roman" w:hAnsi="Times New Roman"/>
          <w:sz w:val="24"/>
          <w:szCs w:val="24"/>
        </w:rPr>
        <w:t xml:space="preserve">,нанесение </w:t>
      </w:r>
      <w:r w:rsidR="00792D51" w:rsidRPr="00A0262E">
        <w:rPr>
          <w:rFonts w:ascii="Times New Roman" w:hAnsi="Times New Roman"/>
          <w:sz w:val="24"/>
          <w:szCs w:val="24"/>
        </w:rPr>
        <w:t>на повер</w:t>
      </w:r>
      <w:r w:rsidR="00792D51" w:rsidRPr="00A0262E">
        <w:rPr>
          <w:rFonts w:ascii="Times New Roman" w:hAnsi="Times New Roman"/>
          <w:sz w:val="24"/>
          <w:szCs w:val="24"/>
        </w:rPr>
        <w:t>х</w:t>
      </w:r>
      <w:r w:rsidR="00792D51" w:rsidRPr="00A0262E">
        <w:rPr>
          <w:rFonts w:ascii="Times New Roman" w:hAnsi="Times New Roman"/>
          <w:sz w:val="24"/>
          <w:szCs w:val="24"/>
        </w:rPr>
        <w:t>ность базовой и финишной шпаклевки</w:t>
      </w:r>
      <w:r w:rsidR="00317C3A" w:rsidRPr="00A0262E">
        <w:rPr>
          <w:rFonts w:ascii="Times New Roman" w:hAnsi="Times New Roman"/>
          <w:sz w:val="24"/>
          <w:szCs w:val="24"/>
        </w:rPr>
        <w:t xml:space="preserve"> для выравнивания , грунтование </w:t>
      </w:r>
      <w:r w:rsidR="0021226F" w:rsidRPr="00A0262E">
        <w:rPr>
          <w:rFonts w:ascii="Times New Roman" w:hAnsi="Times New Roman"/>
          <w:sz w:val="24"/>
          <w:szCs w:val="24"/>
        </w:rPr>
        <w:t>, шлифовка, нанесение декоративных покрытий</w:t>
      </w:r>
      <w:r w:rsidR="00A90154" w:rsidRPr="00A0262E">
        <w:rPr>
          <w:rFonts w:ascii="Times New Roman" w:hAnsi="Times New Roman"/>
          <w:sz w:val="24"/>
          <w:szCs w:val="24"/>
        </w:rPr>
        <w:t xml:space="preserve"> </w:t>
      </w:r>
      <w:r w:rsidR="002B36B4" w:rsidRPr="00A0262E">
        <w:rPr>
          <w:rFonts w:ascii="Times New Roman" w:hAnsi="Times New Roman"/>
          <w:sz w:val="24"/>
          <w:szCs w:val="24"/>
        </w:rPr>
        <w:t>,</w:t>
      </w:r>
      <w:r w:rsidR="00A90154" w:rsidRPr="00A0262E">
        <w:rPr>
          <w:rFonts w:ascii="Times New Roman" w:hAnsi="Times New Roman"/>
          <w:sz w:val="24"/>
          <w:szCs w:val="24"/>
        </w:rPr>
        <w:t>наклеивание разн</w:t>
      </w:r>
      <w:r w:rsidR="00A90154" w:rsidRPr="00A0262E">
        <w:rPr>
          <w:rFonts w:ascii="Times New Roman" w:hAnsi="Times New Roman"/>
          <w:sz w:val="24"/>
          <w:szCs w:val="24"/>
        </w:rPr>
        <w:t>о</w:t>
      </w:r>
      <w:r w:rsidR="00A90154" w:rsidRPr="00A0262E">
        <w:rPr>
          <w:rFonts w:ascii="Times New Roman" w:hAnsi="Times New Roman"/>
          <w:sz w:val="24"/>
          <w:szCs w:val="24"/>
        </w:rPr>
        <w:t>родных обо</w:t>
      </w:r>
      <w:r w:rsidR="003F58ED" w:rsidRPr="00A0262E">
        <w:rPr>
          <w:rFonts w:ascii="Times New Roman" w:hAnsi="Times New Roman"/>
          <w:sz w:val="24"/>
          <w:szCs w:val="24"/>
        </w:rPr>
        <w:t>ев, нанесение на поверхность красочного состава</w:t>
      </w:r>
      <w:r w:rsidR="00962E90" w:rsidRPr="00A0262E">
        <w:rPr>
          <w:rFonts w:ascii="Times New Roman" w:hAnsi="Times New Roman"/>
          <w:sz w:val="24"/>
          <w:szCs w:val="24"/>
        </w:rPr>
        <w:t>.</w:t>
      </w:r>
      <w:r w:rsidR="0003243D" w:rsidRPr="00A0262E">
        <w:rPr>
          <w:rFonts w:ascii="Times New Roman" w:hAnsi="Times New Roman"/>
          <w:sz w:val="24"/>
          <w:szCs w:val="24"/>
        </w:rPr>
        <w:t xml:space="preserve"> </w:t>
      </w:r>
    </w:p>
    <w:p w:rsidR="002B36B4" w:rsidRPr="00A0262E" w:rsidRDefault="002B36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A9" w:rsidRPr="00A0262E" w:rsidRDefault="00F171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2E">
        <w:rPr>
          <w:rFonts w:ascii="Times New Roman" w:hAnsi="Times New Roman" w:cs="Times New Roman"/>
          <w:b/>
          <w:sz w:val="24"/>
          <w:szCs w:val="24"/>
        </w:rPr>
        <w:t>Оп</w:t>
      </w:r>
      <w:r w:rsidR="0084557C" w:rsidRPr="00A0262E">
        <w:rPr>
          <w:rFonts w:ascii="Times New Roman" w:hAnsi="Times New Roman" w:cs="Times New Roman"/>
          <w:b/>
          <w:sz w:val="24"/>
          <w:szCs w:val="24"/>
        </w:rPr>
        <w:t xml:space="preserve">ределение результатов освоения </w:t>
      </w:r>
      <w:r w:rsidRPr="00A0262E">
        <w:rPr>
          <w:rFonts w:ascii="Times New Roman" w:hAnsi="Times New Roman" w:cs="Times New Roman"/>
          <w:b/>
          <w:sz w:val="24"/>
          <w:szCs w:val="24"/>
        </w:rPr>
        <w:t>программ профессионального обучения на основе профессионального стандарта</w:t>
      </w:r>
    </w:p>
    <w:p w:rsidR="00ED43A9" w:rsidRPr="00A0262E" w:rsidRDefault="00ED43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A9" w:rsidRPr="00A0262E" w:rsidRDefault="00F171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62E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p w:rsidR="00ED43A9" w:rsidRPr="00A0262E" w:rsidRDefault="00ED4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3655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7123"/>
        <w:gridCol w:w="8612"/>
        <w:gridCol w:w="7920"/>
      </w:tblGrid>
      <w:tr w:rsidR="00ED43A9" w:rsidRPr="00A0262E" w:rsidTr="001D4397">
        <w:trPr>
          <w:gridAfter w:val="1"/>
          <w:wAfter w:w="7920" w:type="dxa"/>
        </w:trPr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D43A9" w:rsidRPr="00A0262E" w:rsidRDefault="00F171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D43A9" w:rsidRPr="00A0262E" w:rsidRDefault="00F171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профессионального обучения</w:t>
            </w:r>
          </w:p>
        </w:tc>
      </w:tr>
      <w:tr w:rsidR="00E804B8" w:rsidRPr="00A0262E" w:rsidTr="001D4397">
        <w:trPr>
          <w:gridAfter w:val="1"/>
          <w:wAfter w:w="7920" w:type="dxa"/>
        </w:trPr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804B8" w:rsidRPr="00A0262E" w:rsidRDefault="00E80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804B8" w:rsidRPr="00A0262E" w:rsidRDefault="00E80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A9" w:rsidRPr="00A0262E" w:rsidTr="001D4397">
        <w:trPr>
          <w:gridAfter w:val="1"/>
          <w:wAfter w:w="7920" w:type="dxa"/>
        </w:trPr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894" w:rsidRPr="00A0262E" w:rsidRDefault="00F1712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Вид профессиональной деятельности (ВПД):</w:t>
            </w:r>
          </w:p>
          <w:p w:rsidR="00ED43A9" w:rsidRPr="00A0262E" w:rsidRDefault="00B2019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Подготовка и </w:t>
            </w:r>
          </w:p>
          <w:p w:rsidR="00ED43A9" w:rsidRPr="00A0262E" w:rsidRDefault="00B20199" w:rsidP="00E911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</w:t>
            </w:r>
            <w:r w:rsidR="00962E90"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тделка поверхностей 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различной степени сложности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43A9" w:rsidRPr="00A0262E" w:rsidRDefault="00F230D7">
            <w:pPr>
              <w:tabs>
                <w:tab w:val="left" w:pos="4293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 xml:space="preserve"> малярных и декоративно-художественных работ</w:t>
            </w:r>
          </w:p>
        </w:tc>
      </w:tr>
      <w:tr w:rsidR="00ED43A9" w:rsidRPr="00A0262E" w:rsidTr="001D4397">
        <w:trPr>
          <w:gridAfter w:val="1"/>
          <w:wAfter w:w="7920" w:type="dxa"/>
        </w:trPr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7C3D" w:rsidRPr="00A0262E" w:rsidRDefault="00F1712B" w:rsidP="004D7C3D">
            <w:pPr>
              <w:tabs>
                <w:tab w:val="left" w:pos="4293"/>
              </w:tabs>
              <w:spacing w:after="0" w:line="240" w:lineRule="auto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Обобщенная трудовая функция:</w:t>
            </w:r>
            <w:r w:rsidR="009C31C1" w:rsidRPr="00A0262E">
              <w:rPr>
                <w:sz w:val="24"/>
                <w:szCs w:val="24"/>
              </w:rPr>
              <w:t xml:space="preserve"> </w:t>
            </w:r>
            <w:r w:rsidR="009C31C1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Очистка, протравливание и о</w:t>
            </w:r>
            <w:r w:rsidR="009C31C1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r w:rsidR="009C31C1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работка поверхностей для окрашивания</w:t>
            </w:r>
            <w:r w:rsidR="00186031"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E2B12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и оклеивание обоями</w:t>
            </w:r>
            <w:r w:rsidR="00186031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40BF9"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86031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Окончательная подготовка поверхностей для окрашивания и о</w:t>
            </w:r>
            <w:r w:rsidR="00186031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="00186031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леивания обоями</w:t>
            </w:r>
            <w:r w:rsidR="004D7C3D" w:rsidRPr="00A0262E">
              <w:rPr>
                <w:sz w:val="24"/>
                <w:szCs w:val="24"/>
              </w:rPr>
              <w:t xml:space="preserve"> </w:t>
            </w:r>
          </w:p>
          <w:p w:rsidR="00F501AB" w:rsidRPr="00A0262E" w:rsidRDefault="004D7C3D" w:rsidP="004D7C3D">
            <w:pPr>
              <w:tabs>
                <w:tab w:val="left" w:pos="4293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работ средней сложности при окрашивании, оклеив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нии и ремонте поверхностей </w:t>
            </w:r>
          </w:p>
          <w:p w:rsidR="004D7C3D" w:rsidRPr="00A0262E" w:rsidRDefault="00F501AB" w:rsidP="004D7C3D">
            <w:pPr>
              <w:tabs>
                <w:tab w:val="left" w:pos="4293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сложных работ при отделке стен и потолков</w:t>
            </w:r>
          </w:p>
          <w:p w:rsidR="00186031" w:rsidRPr="00A0262E" w:rsidRDefault="00186031" w:rsidP="004D7C3D">
            <w:pPr>
              <w:tabs>
                <w:tab w:val="left" w:pos="4293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D43A9" w:rsidRPr="00A0262E" w:rsidRDefault="006D4E65">
            <w:pPr>
              <w:tabs>
                <w:tab w:val="left" w:pos="4293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758AB" w:rsidRPr="00A0262E">
              <w:rPr>
                <w:sz w:val="24"/>
                <w:szCs w:val="24"/>
              </w:rPr>
              <w:t xml:space="preserve"> </w:t>
            </w:r>
          </w:p>
          <w:p w:rsidR="00ED43A9" w:rsidRPr="00A0262E" w:rsidRDefault="00ED43A9" w:rsidP="00E911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1A7C" w:rsidRPr="00A0262E" w:rsidRDefault="0079288B" w:rsidP="009200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Очистка</w:t>
            </w:r>
            <w:r w:rsidR="00913D33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382845"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протравливание,</w:t>
            </w:r>
            <w:r w:rsidR="00D155C0"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шпаклевание </w:t>
            </w:r>
            <w:r w:rsidR="00913D33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6D4E65"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13D33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шлифование, грунтование поверхности</w:t>
            </w:r>
            <w:r w:rsidR="003A32F9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D155C0"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подготовка обоев под оклейку, наклеивание обоев на</w:t>
            </w:r>
            <w:r w:rsidR="000D0E69"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поверхность</w:t>
            </w:r>
            <w:r w:rsidR="00466ADD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6D4E65"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66ADD"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подготовка поверхности под окрашивание, окрашивание поверхности </w:t>
            </w:r>
            <w:r w:rsidR="00AA442B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различными состав</w:t>
            </w:r>
            <w:r w:rsidR="00AA442B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AA442B"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ми.</w:t>
            </w:r>
            <w:r w:rsidR="009200E1"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9200E1" w:rsidRPr="00A0262E" w:rsidRDefault="009200E1" w:rsidP="009200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Отделка поверхностей стен в два и более тона </w:t>
            </w:r>
          </w:p>
          <w:p w:rsidR="009200E1" w:rsidRPr="00A0262E" w:rsidRDefault="009200E1" w:rsidP="009200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Художественная отделка и ремонт поверхностей </w:t>
            </w:r>
            <w:r w:rsidR="00D16A51"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9200E1" w:rsidRPr="00A0262E" w:rsidRDefault="009200E1" w:rsidP="009200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 </w:t>
            </w:r>
          </w:p>
          <w:p w:rsidR="00ED43A9" w:rsidRPr="00A0262E" w:rsidRDefault="00ED43A9">
            <w:pPr>
              <w:tabs>
                <w:tab w:val="left" w:pos="4293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97FC5" w:rsidRPr="00A0262E" w:rsidTr="001D4397"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61EE" w:rsidRPr="00A0262E" w:rsidRDefault="00797FC5" w:rsidP="00D95BD7">
            <w:pPr>
              <w:tabs>
                <w:tab w:val="left" w:pos="4293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Трудовые функции:</w:t>
            </w:r>
          </w:p>
          <w:p w:rsidR="00D95BD7" w:rsidRPr="00A0262E" w:rsidRDefault="00D95BD7" w:rsidP="00D95BD7">
            <w:pPr>
              <w:tabs>
                <w:tab w:val="left" w:pos="4293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Очистка поверхностей и предохранение от набрызгов краски </w:t>
            </w:r>
          </w:p>
          <w:p w:rsidR="007D61EE" w:rsidRPr="00A0262E" w:rsidRDefault="00D95BD7" w:rsidP="00D95BD7">
            <w:pPr>
              <w:tabs>
                <w:tab w:val="left" w:pos="4293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>Протравливание и обработка поверхностей</w:t>
            </w:r>
          </w:p>
          <w:p w:rsidR="007D61EE" w:rsidRPr="00A0262E" w:rsidRDefault="007D61EE" w:rsidP="00D95BD7">
            <w:pPr>
              <w:tabs>
                <w:tab w:val="left" w:pos="4293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Шпатлевание поверхностей вручную </w:t>
            </w:r>
          </w:p>
          <w:p w:rsidR="007D61EE" w:rsidRPr="00A0262E" w:rsidRDefault="007D61EE" w:rsidP="00D95BD7">
            <w:pPr>
              <w:tabs>
                <w:tab w:val="left" w:pos="4293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Грунтование и шлифование поверхностей </w:t>
            </w:r>
          </w:p>
          <w:p w:rsidR="00797FC5" w:rsidRPr="00A0262E" w:rsidRDefault="007D61EE" w:rsidP="00D95BD7">
            <w:pPr>
              <w:tabs>
                <w:tab w:val="left" w:pos="4293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Подготовка стен и материалов к оклеиванию обоями </w:t>
            </w:r>
          </w:p>
          <w:p w:rsidR="00FF119B" w:rsidRPr="00A0262E" w:rsidRDefault="00FF119B" w:rsidP="00FF11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Шпатлевание и грунтование поверхностей механизированным и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струментом </w:t>
            </w:r>
          </w:p>
          <w:p w:rsidR="00FF119B" w:rsidRPr="00A0262E" w:rsidRDefault="00FF119B" w:rsidP="00FF11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Окрашивание поверхностей </w:t>
            </w:r>
          </w:p>
          <w:p w:rsidR="00FF119B" w:rsidRPr="00A0262E" w:rsidRDefault="00FF119B" w:rsidP="00FF11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 Оклеивание поверхностей обоями простыми или средней плотн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</w:t>
            </w:r>
            <w:r w:rsidR="003D1B94"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сти и тканями 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FF119B" w:rsidRPr="00A0262E" w:rsidRDefault="00FF119B" w:rsidP="00FF11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Выполнение сложных работ при отделке стен и потолков </w:t>
            </w:r>
          </w:p>
          <w:p w:rsidR="003D1B94" w:rsidRPr="00A0262E" w:rsidRDefault="00FF119B" w:rsidP="00FF11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Отделка поверхностей </w:t>
            </w:r>
            <w:r w:rsidR="003D1B94"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стен в два и более тона </w:t>
            </w:r>
          </w:p>
          <w:p w:rsidR="003D1B94" w:rsidRPr="00A0262E" w:rsidRDefault="00FF119B" w:rsidP="00FF11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Художественная отделка и ремонт пове</w:t>
            </w:r>
            <w:r w:rsidR="003D1B94"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рхностей </w:t>
            </w:r>
          </w:p>
          <w:p w:rsidR="006E0F54" w:rsidRPr="00A0262E" w:rsidRDefault="00FF119B" w:rsidP="00FF11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Отделка стен и потолков высоко</w:t>
            </w:r>
            <w:r w:rsidR="003D1B94" w:rsidRPr="00A0262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качественными обоями  </w:t>
            </w:r>
          </w:p>
          <w:p w:rsidR="00797FC5" w:rsidRPr="00A0262E" w:rsidRDefault="00797FC5" w:rsidP="00E911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7FC5" w:rsidRPr="00A0262E" w:rsidRDefault="00642146" w:rsidP="009E095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lastRenderedPageBreak/>
              <w:t xml:space="preserve">ПК 3.1 </w:t>
            </w:r>
            <w:r w:rsidR="00FB2039" w:rsidRPr="00A0262E">
              <w:rPr>
                <w:sz w:val="24"/>
                <w:szCs w:val="24"/>
              </w:rPr>
              <w:t>Выполнять подготовительные работы при производстве малярных и д</w:t>
            </w:r>
            <w:r w:rsidR="00FB2039" w:rsidRPr="00A0262E">
              <w:rPr>
                <w:sz w:val="24"/>
                <w:szCs w:val="24"/>
              </w:rPr>
              <w:t>е</w:t>
            </w:r>
            <w:r w:rsidR="00FB2039" w:rsidRPr="00A0262E">
              <w:rPr>
                <w:sz w:val="24"/>
                <w:szCs w:val="24"/>
              </w:rPr>
              <w:t>коративных работ в соответствии с заданием и требованиями охраны труда, те</w:t>
            </w:r>
            <w:r w:rsidR="00FB2039" w:rsidRPr="00A0262E">
              <w:rPr>
                <w:sz w:val="24"/>
                <w:szCs w:val="24"/>
              </w:rPr>
              <w:t>х</w:t>
            </w:r>
            <w:r w:rsidR="00FB2039" w:rsidRPr="00A0262E">
              <w:rPr>
                <w:sz w:val="24"/>
                <w:szCs w:val="24"/>
              </w:rPr>
              <w:t>ники безопасности, пожарной безопасности и охраны окружающей среды</w:t>
            </w:r>
            <w:r w:rsidRPr="00A0262E">
              <w:rPr>
                <w:sz w:val="24"/>
                <w:szCs w:val="24"/>
              </w:rPr>
              <w:t>.</w:t>
            </w:r>
          </w:p>
          <w:p w:rsidR="00642146" w:rsidRPr="00A0262E" w:rsidRDefault="0086586B" w:rsidP="009E095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ПК3.2 Приготавливать составы для малярных и декоративных работ по заданной рецептуре с соблюдением безопасных условий труда и охраны окружающей ср</w:t>
            </w:r>
            <w:r w:rsidRPr="00A0262E">
              <w:rPr>
                <w:sz w:val="24"/>
                <w:szCs w:val="24"/>
              </w:rPr>
              <w:t>е</w:t>
            </w:r>
            <w:r w:rsidRPr="00A0262E">
              <w:rPr>
                <w:sz w:val="24"/>
                <w:szCs w:val="24"/>
              </w:rPr>
              <w:t>ды.</w:t>
            </w:r>
          </w:p>
          <w:p w:rsidR="00283CCA" w:rsidRPr="00A0262E" w:rsidRDefault="00283CCA" w:rsidP="009E095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ПК3.3 Окрашивать поверхности различными малярными составами, используя </w:t>
            </w:r>
            <w:r w:rsidRPr="00A0262E">
              <w:rPr>
                <w:sz w:val="24"/>
                <w:szCs w:val="24"/>
              </w:rPr>
              <w:lastRenderedPageBreak/>
              <w:t>необходимые инструменты, приспособления и оборудование, с соблюдением безопасных условий труда</w:t>
            </w:r>
          </w:p>
          <w:p w:rsidR="00283CCA" w:rsidRPr="00A0262E" w:rsidRDefault="00283CCA" w:rsidP="009E095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ПК</w:t>
            </w:r>
            <w:r w:rsidR="00616B36" w:rsidRPr="00A0262E">
              <w:rPr>
                <w:sz w:val="24"/>
                <w:szCs w:val="24"/>
              </w:rPr>
              <w:t>3.4 Окрашивать поверхности различными малярными составами, используя необходимые инструменты, приспособления и оборудование, с соблюдением безо</w:t>
            </w:r>
            <w:r w:rsidR="00AC6F5A" w:rsidRPr="00A0262E">
              <w:rPr>
                <w:sz w:val="24"/>
                <w:szCs w:val="24"/>
              </w:rPr>
              <w:t>пасных условий тр</w:t>
            </w:r>
            <w:r w:rsidR="007F3BED" w:rsidRPr="00A0262E">
              <w:rPr>
                <w:sz w:val="24"/>
                <w:szCs w:val="24"/>
              </w:rPr>
              <w:t>у</w:t>
            </w:r>
            <w:r w:rsidR="00AC6F5A" w:rsidRPr="00A0262E">
              <w:rPr>
                <w:sz w:val="24"/>
                <w:szCs w:val="24"/>
              </w:rPr>
              <w:t>да</w:t>
            </w:r>
          </w:p>
          <w:p w:rsidR="00616B36" w:rsidRPr="00A0262E" w:rsidRDefault="00616B36" w:rsidP="009E095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ПК 3.5</w:t>
            </w:r>
            <w:r w:rsidR="00AC6F5A" w:rsidRPr="00A0262E">
              <w:rPr>
                <w:sz w:val="24"/>
                <w:szCs w:val="24"/>
              </w:rPr>
              <w:t xml:space="preserve"> Оклеивать</w:t>
            </w:r>
            <w:r w:rsidR="00AC6F5A" w:rsidRPr="00A0262E">
              <w:rPr>
                <w:sz w:val="24"/>
                <w:szCs w:val="24"/>
              </w:rPr>
              <w:tab/>
              <w:t>поверхности</w:t>
            </w:r>
            <w:r w:rsidR="00AC6F5A" w:rsidRPr="00A0262E">
              <w:rPr>
                <w:sz w:val="24"/>
                <w:szCs w:val="24"/>
              </w:rPr>
              <w:tab/>
              <w:t>различнымиматериалами</w:t>
            </w:r>
            <w:r w:rsidR="00AC6F5A" w:rsidRPr="00A0262E">
              <w:rPr>
                <w:sz w:val="24"/>
                <w:szCs w:val="24"/>
              </w:rPr>
              <w:tab/>
              <w:t>с соблюдением требований технологического задания и безопасных условий</w:t>
            </w:r>
            <w:r w:rsidR="00AC6F5A" w:rsidRPr="00A0262E">
              <w:rPr>
                <w:spacing w:val="-14"/>
                <w:sz w:val="24"/>
                <w:szCs w:val="24"/>
              </w:rPr>
              <w:t xml:space="preserve"> </w:t>
            </w:r>
            <w:r w:rsidR="00AC6F5A" w:rsidRPr="00A0262E">
              <w:rPr>
                <w:sz w:val="24"/>
                <w:szCs w:val="24"/>
              </w:rPr>
              <w:t>труда</w:t>
            </w:r>
          </w:p>
          <w:p w:rsidR="003E1856" w:rsidRPr="00A0262E" w:rsidRDefault="003E1856" w:rsidP="009E095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ПК3.6 Выполнять декоративно-художественную отделку стен, потолков и  др</w:t>
            </w:r>
            <w:r w:rsidRPr="00A0262E">
              <w:rPr>
                <w:sz w:val="24"/>
                <w:szCs w:val="24"/>
              </w:rPr>
              <w:t>у</w:t>
            </w:r>
            <w:r w:rsidRPr="00A0262E">
              <w:rPr>
                <w:sz w:val="24"/>
                <w:szCs w:val="24"/>
              </w:rPr>
              <w:t>гих архитектурно-конструктивных элементов различными способами с примен</w:t>
            </w:r>
            <w:r w:rsidRPr="00A0262E">
              <w:rPr>
                <w:sz w:val="24"/>
                <w:szCs w:val="24"/>
              </w:rPr>
              <w:t>е</w:t>
            </w:r>
            <w:r w:rsidRPr="00A0262E">
              <w:rPr>
                <w:sz w:val="24"/>
                <w:szCs w:val="24"/>
              </w:rPr>
              <w:t>нием необходимых материалов, инструментов и оборудования с соблюдением безопасных условий</w:t>
            </w:r>
            <w:r w:rsidRPr="00A0262E">
              <w:rPr>
                <w:spacing w:val="-11"/>
                <w:sz w:val="24"/>
                <w:szCs w:val="24"/>
              </w:rPr>
              <w:t xml:space="preserve"> </w:t>
            </w:r>
            <w:r w:rsidRPr="00A0262E">
              <w:rPr>
                <w:sz w:val="24"/>
                <w:szCs w:val="24"/>
              </w:rPr>
              <w:t>труда.</w:t>
            </w:r>
          </w:p>
          <w:p w:rsidR="003E1856" w:rsidRPr="00A0262E" w:rsidRDefault="00AF5BF8" w:rsidP="009E095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ПК3.7 Выполнять ремонт и восстановление малярных и декоративно- художес</w:t>
            </w:r>
            <w:r w:rsidRPr="00A0262E">
              <w:rPr>
                <w:sz w:val="24"/>
                <w:szCs w:val="24"/>
              </w:rPr>
              <w:t>т</w:t>
            </w:r>
            <w:r w:rsidRPr="00A0262E">
              <w:rPr>
                <w:sz w:val="24"/>
                <w:szCs w:val="24"/>
              </w:rPr>
              <w:t>венных отделок в соответствии с технологическим заданием и соблюдением безопасных условий труда</w:t>
            </w:r>
          </w:p>
          <w:p w:rsidR="003E1856" w:rsidRPr="00A0262E" w:rsidRDefault="003E1856" w:rsidP="009E095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797FC5" w:rsidRPr="00A0262E" w:rsidRDefault="00797FC5" w:rsidP="009E0959">
            <w:pPr>
              <w:pStyle w:val="TableParagraph"/>
              <w:ind w:left="100" w:right="102"/>
              <w:jc w:val="both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lastRenderedPageBreak/>
              <w:t>Выполнять подготовительные работы при производстве малярных и д</w:t>
            </w:r>
            <w:r w:rsidRPr="00A0262E">
              <w:rPr>
                <w:sz w:val="24"/>
                <w:szCs w:val="24"/>
              </w:rPr>
              <w:t>е</w:t>
            </w:r>
            <w:r w:rsidRPr="00A0262E">
              <w:rPr>
                <w:sz w:val="24"/>
                <w:szCs w:val="24"/>
              </w:rPr>
              <w:t>коративных работ в соответствии с заданием и требованиями охраны труда, техники безопасности, пожарной безопасности и охраны окр</w:t>
            </w:r>
            <w:r w:rsidRPr="00A0262E">
              <w:rPr>
                <w:sz w:val="24"/>
                <w:szCs w:val="24"/>
              </w:rPr>
              <w:t>у</w:t>
            </w:r>
            <w:r w:rsidRPr="00A0262E">
              <w:rPr>
                <w:sz w:val="24"/>
                <w:szCs w:val="24"/>
              </w:rPr>
              <w:t>жающей среды</w:t>
            </w:r>
          </w:p>
        </w:tc>
      </w:tr>
      <w:tr w:rsidR="00797FC5" w:rsidRPr="00A0262E" w:rsidTr="009277CA">
        <w:trPr>
          <w:gridAfter w:val="1"/>
          <w:wAfter w:w="7920" w:type="dxa"/>
        </w:trPr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4FF5" w:rsidRPr="00A0262E" w:rsidRDefault="00797FC5">
            <w:pPr>
              <w:tabs>
                <w:tab w:val="left" w:pos="4293"/>
              </w:tabs>
              <w:spacing w:after="0" w:line="240" w:lineRule="auto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Трудовые действия:</w:t>
            </w:r>
            <w:r w:rsidR="00F51262" w:rsidRPr="00A0262E">
              <w:rPr>
                <w:sz w:val="24"/>
                <w:szCs w:val="24"/>
              </w:rPr>
              <w:t xml:space="preserve"> </w:t>
            </w:r>
          </w:p>
          <w:p w:rsidR="008F595F" w:rsidRPr="00A0262E" w:rsidRDefault="00193A4B">
            <w:pPr>
              <w:tabs>
                <w:tab w:val="left" w:pos="42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Выполни</w:t>
            </w:r>
            <w:r w:rsidR="00F51262" w:rsidRPr="00A0262E">
              <w:rPr>
                <w:rFonts w:ascii="Times New Roman" w:hAnsi="Times New Roman"/>
                <w:sz w:val="24"/>
                <w:szCs w:val="24"/>
              </w:rPr>
              <w:t>ть подготовительны</w:t>
            </w:r>
            <w:r w:rsidR="00FF01F4" w:rsidRPr="00A0262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51262" w:rsidRPr="00A0262E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BC543E" w:rsidRPr="00A0262E">
              <w:rPr>
                <w:sz w:val="24"/>
                <w:szCs w:val="24"/>
              </w:rPr>
              <w:t xml:space="preserve"> :</w:t>
            </w:r>
            <w:r w:rsidR="00BC543E" w:rsidRPr="00A0262E">
              <w:rPr>
                <w:rFonts w:ascii="Times New Roman" w:hAnsi="Times New Roman"/>
                <w:sz w:val="24"/>
                <w:szCs w:val="24"/>
              </w:rPr>
              <w:t>очистка поверхностей сглаживание поверхностей вручную, соскабливание старой краски с расшивкой трещин и расчисткой выбоин предохранение повер</w:t>
            </w:r>
            <w:r w:rsidR="00BC543E" w:rsidRPr="00A0262E">
              <w:rPr>
                <w:rFonts w:ascii="Times New Roman" w:hAnsi="Times New Roman"/>
                <w:sz w:val="24"/>
                <w:szCs w:val="24"/>
              </w:rPr>
              <w:t>х</w:t>
            </w:r>
            <w:r w:rsidR="00BC543E" w:rsidRPr="00A0262E">
              <w:rPr>
                <w:rFonts w:ascii="Times New Roman" w:hAnsi="Times New Roman"/>
                <w:sz w:val="24"/>
                <w:szCs w:val="24"/>
              </w:rPr>
              <w:t xml:space="preserve">ностей от набрызгов краски </w:t>
            </w:r>
            <w:r w:rsidR="00F51262" w:rsidRPr="00A0262E">
              <w:rPr>
                <w:rFonts w:ascii="Times New Roman" w:hAnsi="Times New Roman"/>
                <w:sz w:val="24"/>
                <w:szCs w:val="24"/>
              </w:rPr>
              <w:t xml:space="preserve"> при производстве малярных и дек</w:t>
            </w:r>
            <w:r w:rsidR="00F51262" w:rsidRPr="00A0262E">
              <w:rPr>
                <w:rFonts w:ascii="Times New Roman" w:hAnsi="Times New Roman"/>
                <w:sz w:val="24"/>
                <w:szCs w:val="24"/>
              </w:rPr>
              <w:t>о</w:t>
            </w:r>
            <w:r w:rsidR="00F51262" w:rsidRPr="00A0262E">
              <w:rPr>
                <w:rFonts w:ascii="Times New Roman" w:hAnsi="Times New Roman"/>
                <w:sz w:val="24"/>
                <w:szCs w:val="24"/>
              </w:rPr>
              <w:t>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  <w:p w:rsidR="007C5E88" w:rsidRPr="00A0262E" w:rsidRDefault="00F63E8C" w:rsidP="00DE4FF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готовить</w:t>
            </w:r>
            <w:r w:rsidR="008F595F" w:rsidRPr="00A0262E">
              <w:rPr>
                <w:sz w:val="24"/>
                <w:szCs w:val="24"/>
              </w:rPr>
              <w:t xml:space="preserve"> составы для малярных и декоративных работ по зада</w:t>
            </w:r>
            <w:r w:rsidR="008F595F" w:rsidRPr="00A0262E">
              <w:rPr>
                <w:sz w:val="24"/>
                <w:szCs w:val="24"/>
              </w:rPr>
              <w:t>н</w:t>
            </w:r>
            <w:r w:rsidR="008F595F" w:rsidRPr="00A0262E">
              <w:rPr>
                <w:sz w:val="24"/>
                <w:szCs w:val="24"/>
              </w:rPr>
              <w:t>ной рецептуре с соблюдением безопасных условий труда и охраны окружающей среды.</w:t>
            </w:r>
          </w:p>
          <w:p w:rsidR="007C5E88" w:rsidRPr="00A0262E" w:rsidRDefault="001B28E2" w:rsidP="00DE4FF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Выполня</w:t>
            </w:r>
            <w:r w:rsidR="009C608C" w:rsidRPr="00A0262E">
              <w:rPr>
                <w:sz w:val="24"/>
                <w:szCs w:val="24"/>
              </w:rPr>
              <w:t>ть</w:t>
            </w:r>
            <w:r w:rsidRPr="00A0262E">
              <w:rPr>
                <w:sz w:val="24"/>
                <w:szCs w:val="24"/>
              </w:rPr>
              <w:t xml:space="preserve"> грунтование</w:t>
            </w:r>
            <w:r w:rsidRPr="00A0262E">
              <w:rPr>
                <w:sz w:val="24"/>
                <w:szCs w:val="24"/>
              </w:rPr>
              <w:tab/>
              <w:t>и шпатлевание поверхностей вручную</w:t>
            </w:r>
            <w:r w:rsidR="00A74E29" w:rsidRPr="00A0262E">
              <w:rPr>
                <w:sz w:val="24"/>
                <w:szCs w:val="24"/>
              </w:rPr>
              <w:t xml:space="preserve"> и механизированным способом с соблюдением технологической последовательности</w:t>
            </w:r>
            <w:r w:rsidR="000D2340" w:rsidRPr="00A0262E">
              <w:rPr>
                <w:sz w:val="24"/>
                <w:szCs w:val="24"/>
              </w:rPr>
              <w:t xml:space="preserve"> выполнения операций и безопасных условий труда.</w:t>
            </w:r>
            <w:r w:rsidR="00314FF5" w:rsidRPr="00A0262E">
              <w:rPr>
                <w:sz w:val="24"/>
                <w:szCs w:val="24"/>
              </w:rPr>
              <w:t xml:space="preserve"> </w:t>
            </w:r>
          </w:p>
          <w:p w:rsidR="007C5E88" w:rsidRPr="00A0262E" w:rsidRDefault="000D2340" w:rsidP="00DE4FF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Окрашивать поверхности различными малярными составами, и</w:t>
            </w:r>
            <w:r w:rsidRPr="00A0262E">
              <w:rPr>
                <w:sz w:val="24"/>
                <w:szCs w:val="24"/>
              </w:rPr>
              <w:t>с</w:t>
            </w:r>
            <w:r w:rsidRPr="00A0262E">
              <w:rPr>
                <w:sz w:val="24"/>
                <w:szCs w:val="24"/>
              </w:rPr>
              <w:lastRenderedPageBreak/>
              <w:t>пользуя необходимые инструменты, приспособления и оборудов</w:t>
            </w:r>
            <w:r w:rsidRPr="00A0262E">
              <w:rPr>
                <w:sz w:val="24"/>
                <w:szCs w:val="24"/>
              </w:rPr>
              <w:t>а</w:t>
            </w:r>
            <w:r w:rsidRPr="00A0262E">
              <w:rPr>
                <w:sz w:val="24"/>
                <w:szCs w:val="24"/>
              </w:rPr>
              <w:t>ние, с соблюдением безопасных условий труда.</w:t>
            </w:r>
          </w:p>
          <w:p w:rsidR="007C5E88" w:rsidRPr="00A0262E" w:rsidRDefault="00193A4B" w:rsidP="00DE4FF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Выполни</w:t>
            </w:r>
            <w:r w:rsidR="004D023E" w:rsidRPr="00A0262E">
              <w:rPr>
                <w:sz w:val="24"/>
                <w:szCs w:val="24"/>
              </w:rPr>
              <w:t xml:space="preserve">ть </w:t>
            </w:r>
            <w:r w:rsidR="000D2340" w:rsidRPr="00A0262E">
              <w:rPr>
                <w:sz w:val="24"/>
                <w:szCs w:val="24"/>
              </w:rPr>
              <w:t>ремонт и восстановление малярных и декоративно- художественных отделок в соответствии с технологическим зад</w:t>
            </w:r>
            <w:r w:rsidR="000D2340" w:rsidRPr="00A0262E">
              <w:rPr>
                <w:sz w:val="24"/>
                <w:szCs w:val="24"/>
              </w:rPr>
              <w:t>а</w:t>
            </w:r>
            <w:r w:rsidR="000D2340" w:rsidRPr="00A0262E">
              <w:rPr>
                <w:sz w:val="24"/>
                <w:szCs w:val="24"/>
              </w:rPr>
              <w:t>нием и соблюдением безопасных условий труда.</w:t>
            </w:r>
          </w:p>
          <w:p w:rsidR="00222106" w:rsidRPr="00A0262E" w:rsidRDefault="00DE4FF0" w:rsidP="007C5E88">
            <w:pPr>
              <w:pStyle w:val="TableParagraph"/>
              <w:ind w:right="280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Оклеивать поверхности различными материалами с соблюд</w:t>
            </w:r>
            <w:r w:rsidRPr="00A0262E">
              <w:rPr>
                <w:sz w:val="24"/>
                <w:szCs w:val="24"/>
              </w:rPr>
              <w:t>е</w:t>
            </w:r>
            <w:r w:rsidRPr="00A0262E">
              <w:rPr>
                <w:sz w:val="24"/>
                <w:szCs w:val="24"/>
              </w:rPr>
              <w:t>нием требований технологического задания и безопасных усл</w:t>
            </w:r>
            <w:r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>вий труда.</w:t>
            </w:r>
            <w:r w:rsidR="007C5E88" w:rsidRPr="00A0262E">
              <w:rPr>
                <w:sz w:val="24"/>
                <w:szCs w:val="24"/>
              </w:rPr>
              <w:t xml:space="preserve"> </w:t>
            </w:r>
          </w:p>
          <w:p w:rsidR="007C5E88" w:rsidRPr="00A0262E" w:rsidRDefault="007C5E88" w:rsidP="007C5E88">
            <w:pPr>
              <w:pStyle w:val="TableParagraph"/>
              <w:ind w:right="280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Выполня</w:t>
            </w:r>
            <w:r w:rsidR="00F3663D" w:rsidRPr="00A0262E">
              <w:rPr>
                <w:sz w:val="24"/>
                <w:szCs w:val="24"/>
              </w:rPr>
              <w:t>ть</w:t>
            </w:r>
            <w:r w:rsidRPr="00A0262E">
              <w:rPr>
                <w:sz w:val="24"/>
                <w:szCs w:val="24"/>
              </w:rPr>
              <w:t xml:space="preserve"> декоративно- художественную отделку стен, пото</w:t>
            </w:r>
            <w:r w:rsidRPr="00A0262E">
              <w:rPr>
                <w:sz w:val="24"/>
                <w:szCs w:val="24"/>
              </w:rPr>
              <w:t>л</w:t>
            </w:r>
            <w:r w:rsidRPr="00A0262E">
              <w:rPr>
                <w:sz w:val="24"/>
                <w:szCs w:val="24"/>
              </w:rPr>
              <w:t>ков и других архитектурно- конструктивных элементов разли</w:t>
            </w:r>
            <w:r w:rsidRPr="00A0262E">
              <w:rPr>
                <w:sz w:val="24"/>
                <w:szCs w:val="24"/>
              </w:rPr>
              <w:t>ч</w:t>
            </w:r>
            <w:r w:rsidRPr="00A0262E">
              <w:rPr>
                <w:sz w:val="24"/>
                <w:szCs w:val="24"/>
              </w:rPr>
              <w:t>ными способами с применением необходимых материалов, и</w:t>
            </w:r>
            <w:r w:rsidRPr="00A0262E">
              <w:rPr>
                <w:sz w:val="24"/>
                <w:szCs w:val="24"/>
              </w:rPr>
              <w:t>н</w:t>
            </w:r>
            <w:r w:rsidRPr="00A0262E">
              <w:rPr>
                <w:sz w:val="24"/>
                <w:szCs w:val="24"/>
              </w:rPr>
              <w:t>струментов и оборудования с соблюдением безопасных условий труда.</w:t>
            </w:r>
          </w:p>
          <w:p w:rsidR="007C5E88" w:rsidRPr="00A0262E" w:rsidRDefault="007C5E88" w:rsidP="007C5E8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797FC5" w:rsidRPr="00A0262E" w:rsidRDefault="006E2136" w:rsidP="007C5E88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Выполн</w:t>
            </w:r>
            <w:r w:rsidR="00470E7F" w:rsidRPr="00A0262E">
              <w:rPr>
                <w:sz w:val="24"/>
                <w:szCs w:val="24"/>
              </w:rPr>
              <w:t>и</w:t>
            </w:r>
            <w:r w:rsidR="007C5E88" w:rsidRPr="00A0262E">
              <w:rPr>
                <w:sz w:val="24"/>
                <w:szCs w:val="24"/>
              </w:rPr>
              <w:t>ть ремонт и восстановление малярных и декоративно- художественных отделок в соответствии с технологическим зад</w:t>
            </w:r>
            <w:r w:rsidR="007C5E88" w:rsidRPr="00A0262E">
              <w:rPr>
                <w:sz w:val="24"/>
                <w:szCs w:val="24"/>
              </w:rPr>
              <w:t>а</w:t>
            </w:r>
            <w:r w:rsidR="007C5E88" w:rsidRPr="00A0262E">
              <w:rPr>
                <w:sz w:val="24"/>
                <w:szCs w:val="24"/>
              </w:rPr>
              <w:t>нием и соблюдением безопасных условий труда.</w:t>
            </w:r>
          </w:p>
          <w:p w:rsidR="00797FC5" w:rsidRPr="00A0262E" w:rsidRDefault="00797FC5" w:rsidP="00F51262">
            <w:pPr>
              <w:pStyle w:val="TableParagraph"/>
              <w:ind w:right="111"/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7FC5" w:rsidRPr="00A0262E" w:rsidRDefault="00F93894" w:rsidP="00F93894">
            <w:pPr>
              <w:pStyle w:val="ConsPlusNormal"/>
              <w:ind w:right="-42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  </w:t>
            </w:r>
            <w:r w:rsidR="00797FC5" w:rsidRPr="00A026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Иметь практический опыт:</w:t>
            </w:r>
          </w:p>
          <w:p w:rsidR="00FB72CE" w:rsidRPr="00A0262E" w:rsidRDefault="004D0D2C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BE092A" w:rsidRPr="00A0262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ия подготовительных  работ при производстве малярных</w:t>
            </w:r>
          </w:p>
          <w:p w:rsidR="00B017E9" w:rsidRPr="00A0262E" w:rsidRDefault="004D0D2C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декоративных работ в соответствии с заданием и требованиями охраны труда.</w:t>
            </w:r>
          </w:p>
          <w:p w:rsidR="00FB72CE" w:rsidRPr="00A0262E" w:rsidRDefault="00BE092A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A47C32" w:rsidRPr="00A0262E">
              <w:rPr>
                <w:rFonts w:ascii="Times New Roman" w:hAnsi="Times New Roman" w:cs="Times New Roman"/>
                <w:sz w:val="24"/>
                <w:szCs w:val="24"/>
              </w:rPr>
              <w:t>готавливать</w:t>
            </w:r>
            <w:r w:rsidR="001919C1"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соста</w:t>
            </w:r>
            <w:r w:rsidR="003A7788" w:rsidRPr="00A026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7C32" w:rsidRPr="00A026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для малярных и декоративных работ </w:t>
            </w:r>
          </w:p>
          <w:p w:rsidR="009C608C" w:rsidRPr="00A0262E" w:rsidRDefault="00BE092A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по заданной рецептуре</w:t>
            </w:r>
          </w:p>
          <w:p w:rsidR="00FB72CE" w:rsidRPr="00A0262E" w:rsidRDefault="00BE092A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08C" w:rsidRPr="00A0262E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77476F" w:rsidRPr="00A0262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E822CC"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грунтования </w:t>
            </w:r>
            <w:r w:rsidR="0077476F" w:rsidRPr="00A0262E">
              <w:rPr>
                <w:rFonts w:ascii="Times New Roman" w:hAnsi="Times New Roman" w:cs="Times New Roman"/>
                <w:sz w:val="24"/>
                <w:szCs w:val="24"/>
              </w:rPr>
              <w:t>и шпатлевания</w:t>
            </w:r>
            <w:r w:rsidR="009C608C"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вручную </w:t>
            </w:r>
          </w:p>
          <w:p w:rsidR="00E822CC" w:rsidRPr="00A0262E" w:rsidRDefault="009C608C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и механизированным способом</w:t>
            </w:r>
            <w:r w:rsidR="00E822CC" w:rsidRPr="00A0262E">
              <w:rPr>
                <w:sz w:val="24"/>
                <w:szCs w:val="24"/>
              </w:rPr>
              <w:t xml:space="preserve"> </w:t>
            </w:r>
          </w:p>
          <w:p w:rsidR="00FB72CE" w:rsidRPr="00A0262E" w:rsidRDefault="00A47C32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Окрашивания</w:t>
            </w:r>
            <w:r w:rsidR="00E822CC"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различными малярными составами, используя </w:t>
            </w:r>
          </w:p>
          <w:p w:rsidR="001919C1" w:rsidRPr="00A0262E" w:rsidRDefault="00E822CC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необходимые инструменты, приспособления и оборудование</w:t>
            </w:r>
            <w:r w:rsidR="001919C1"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2CE" w:rsidRPr="00A0262E" w:rsidRDefault="00B6759B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1919C1" w:rsidRPr="00A0262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72CE"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восстановления</w:t>
            </w:r>
            <w:r w:rsidR="001919C1"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малярных и декоративно-</w:t>
            </w:r>
          </w:p>
          <w:p w:rsidR="00FB72CE" w:rsidRPr="00A0262E" w:rsidRDefault="001919C1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отделок в соответствии с технологическим заданием и</w:t>
            </w:r>
          </w:p>
          <w:p w:rsidR="009277CA" w:rsidRPr="00A0262E" w:rsidRDefault="001919C1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безопасных условий труда</w:t>
            </w:r>
            <w:r w:rsidR="009277CA" w:rsidRPr="00A0262E">
              <w:rPr>
                <w:sz w:val="24"/>
                <w:szCs w:val="24"/>
              </w:rPr>
              <w:t xml:space="preserve"> </w:t>
            </w:r>
          </w:p>
          <w:p w:rsidR="0023660B" w:rsidRPr="00A0262E" w:rsidRDefault="0023660B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Оклеивания</w:t>
            </w:r>
            <w:r w:rsidR="009277CA"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различными материалами с соблюдением</w:t>
            </w:r>
          </w:p>
          <w:p w:rsidR="00F3663D" w:rsidRPr="00A0262E" w:rsidRDefault="009277CA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технологического задания и безопасных условий</w:t>
            </w:r>
            <w:r w:rsidR="0023660B"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  <w:r w:rsidR="00F3663D" w:rsidRPr="00A0262E">
              <w:rPr>
                <w:sz w:val="24"/>
                <w:szCs w:val="24"/>
              </w:rPr>
              <w:t xml:space="preserve"> </w:t>
            </w:r>
          </w:p>
          <w:p w:rsidR="00F3663D" w:rsidRPr="00A0262E" w:rsidRDefault="00F3663D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F87ED9" w:rsidRPr="00A0262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 художественную отделку стен, потолков </w:t>
            </w:r>
          </w:p>
          <w:p w:rsidR="00F3663D" w:rsidRPr="00A0262E" w:rsidRDefault="00F3663D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других архитектурно- конструктивных элементов различными </w:t>
            </w:r>
          </w:p>
          <w:p w:rsidR="00F3663D" w:rsidRPr="00A0262E" w:rsidRDefault="00F3663D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2E">
              <w:rPr>
                <w:rFonts w:ascii="Times New Roman" w:hAnsi="Times New Roman" w:cs="Times New Roman"/>
                <w:sz w:val="24"/>
                <w:szCs w:val="24"/>
              </w:rPr>
              <w:t>способами с применением необходимых материалов, инструментов</w:t>
            </w:r>
          </w:p>
          <w:p w:rsidR="00EB0F02" w:rsidRPr="00A0262E" w:rsidRDefault="00F3663D" w:rsidP="00EB0F0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и оборудования</w:t>
            </w:r>
            <w:r w:rsidR="00EB0F02" w:rsidRPr="00A0262E">
              <w:rPr>
                <w:sz w:val="24"/>
                <w:szCs w:val="24"/>
              </w:rPr>
              <w:t xml:space="preserve"> </w:t>
            </w:r>
          </w:p>
          <w:p w:rsidR="00812F40" w:rsidRPr="00A0262E" w:rsidRDefault="00812F40" w:rsidP="00EB0F0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</w:p>
          <w:p w:rsidR="00812F40" w:rsidRPr="00A0262E" w:rsidRDefault="00812F40" w:rsidP="00EB0F0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</w:p>
          <w:p w:rsidR="00EB0F02" w:rsidRPr="00A0262E" w:rsidRDefault="00EB0F02" w:rsidP="00EB0F0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Выполн</w:t>
            </w:r>
            <w:r w:rsidR="00FD4188" w:rsidRPr="00A0262E">
              <w:rPr>
                <w:sz w:val="24"/>
                <w:szCs w:val="24"/>
              </w:rPr>
              <w:t>ения</w:t>
            </w:r>
            <w:r w:rsidRPr="00A0262E">
              <w:rPr>
                <w:sz w:val="24"/>
                <w:szCs w:val="24"/>
              </w:rPr>
              <w:t xml:space="preserve"> ремонт</w:t>
            </w:r>
            <w:r w:rsidR="00FD4188" w:rsidRPr="00A0262E">
              <w:rPr>
                <w:sz w:val="24"/>
                <w:szCs w:val="24"/>
              </w:rPr>
              <w:t>а</w:t>
            </w:r>
            <w:r w:rsidRPr="00A0262E">
              <w:rPr>
                <w:sz w:val="24"/>
                <w:szCs w:val="24"/>
              </w:rPr>
              <w:t xml:space="preserve"> и восстановление малярных и декоративно- художестве</w:t>
            </w:r>
            <w:r w:rsidRPr="00A0262E">
              <w:rPr>
                <w:sz w:val="24"/>
                <w:szCs w:val="24"/>
              </w:rPr>
              <w:t>н</w:t>
            </w:r>
            <w:r w:rsidRPr="00A0262E">
              <w:rPr>
                <w:sz w:val="24"/>
                <w:szCs w:val="24"/>
              </w:rPr>
              <w:t>ных отделок в соответствии с технологическим заданием и соблюдением без</w:t>
            </w:r>
            <w:r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>пасных условий труда.</w:t>
            </w:r>
          </w:p>
          <w:p w:rsidR="00797FC5" w:rsidRPr="00A0262E" w:rsidRDefault="00797FC5" w:rsidP="00620C4F">
            <w:pPr>
              <w:pStyle w:val="ConsPlusNormal"/>
              <w:spacing w:line="276" w:lineRule="auto"/>
              <w:ind w:right="-425" w:firstLine="18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57DD" w:rsidRPr="00A0262E" w:rsidTr="008D669E">
        <w:trPr>
          <w:gridAfter w:val="1"/>
          <w:wAfter w:w="7920" w:type="dxa"/>
          <w:trHeight w:val="10610"/>
        </w:trPr>
        <w:tc>
          <w:tcPr>
            <w:tcW w:w="71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57DD" w:rsidRPr="00A0262E" w:rsidRDefault="00CC57DD" w:rsidP="009E0959">
            <w:pPr>
              <w:pStyle w:val="TableParagraph"/>
              <w:ind w:right="251"/>
              <w:rPr>
                <w:b/>
                <w:sz w:val="24"/>
                <w:szCs w:val="24"/>
              </w:rPr>
            </w:pPr>
            <w:r w:rsidRPr="00A0262E">
              <w:rPr>
                <w:b/>
                <w:sz w:val="24"/>
                <w:szCs w:val="24"/>
              </w:rPr>
              <w:lastRenderedPageBreak/>
              <w:t>Умения</w:t>
            </w:r>
          </w:p>
          <w:p w:rsidR="00CC57DD" w:rsidRPr="00A0262E" w:rsidRDefault="00CC57DD" w:rsidP="009E0959">
            <w:pPr>
              <w:pStyle w:val="TableParagraph"/>
              <w:ind w:right="25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Соблюдать правила техники безопасности и организации раб</w:t>
            </w:r>
            <w:r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>чего места;</w:t>
            </w:r>
          </w:p>
          <w:p w:rsidR="00CC57DD" w:rsidRPr="00A0262E" w:rsidRDefault="00CC57DD" w:rsidP="009E0959">
            <w:pPr>
              <w:pStyle w:val="TableParagraph"/>
              <w:spacing w:before="8"/>
              <w:ind w:right="103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пользоваться металлическими шпателями, скребками, щетками для очистки поверхностей; пользоваться пылесосом, воздушной струей от компрессора при очистке поверхностей;</w:t>
            </w:r>
          </w:p>
          <w:p w:rsidR="000C4D54" w:rsidRPr="00A0262E" w:rsidRDefault="00CC57DD" w:rsidP="000C4D5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удалять старую краску с расшивкой трещин и расчисткой выбоин; устанавливать защитные материалы (скотч, пленки) для предохр</w:t>
            </w:r>
            <w:r w:rsidRPr="00A0262E">
              <w:rPr>
                <w:sz w:val="24"/>
                <w:szCs w:val="24"/>
              </w:rPr>
              <w:t>а</w:t>
            </w:r>
            <w:r w:rsidRPr="00A0262E">
              <w:rPr>
                <w:sz w:val="24"/>
                <w:szCs w:val="24"/>
              </w:rPr>
              <w:t>нения поверхностей от набрызгов краски; наносить на поверхн</w:t>
            </w:r>
            <w:r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>сти олифу, грунты, пропитки и нейтрализующие растворы кистью или</w:t>
            </w:r>
            <w:r w:rsidR="000C4D54" w:rsidRPr="00A0262E">
              <w:rPr>
                <w:sz w:val="24"/>
                <w:szCs w:val="24"/>
              </w:rPr>
              <w:t xml:space="preserve"> валиком;</w:t>
            </w:r>
          </w:p>
          <w:p w:rsidR="000C4D54" w:rsidRPr="00A0262E" w:rsidRDefault="000C4D54" w:rsidP="000C4D54">
            <w:pPr>
              <w:pStyle w:val="TableParagraph"/>
              <w:ind w:right="179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отмеривать и смешивать компоненты нейтрализующих и пр</w:t>
            </w:r>
            <w:r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>травливающих растворов.</w:t>
            </w:r>
          </w:p>
          <w:p w:rsidR="000C4D54" w:rsidRPr="00A0262E" w:rsidRDefault="000C4D54" w:rsidP="000C4D54">
            <w:pPr>
              <w:pStyle w:val="TableParagraph"/>
              <w:ind w:right="808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пользоваться инструментом для расшивки трещин, выре</w:t>
            </w:r>
            <w:r w:rsidRPr="00A0262E">
              <w:rPr>
                <w:sz w:val="24"/>
                <w:szCs w:val="24"/>
              </w:rPr>
              <w:t>з</w:t>
            </w:r>
            <w:r w:rsidRPr="00A0262E">
              <w:rPr>
                <w:sz w:val="24"/>
                <w:szCs w:val="24"/>
              </w:rPr>
              <w:t>ки сучьев и засмолов;</w:t>
            </w:r>
          </w:p>
          <w:p w:rsidR="00844AF4" w:rsidRPr="00A0262E" w:rsidRDefault="000C4D54" w:rsidP="00844AF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отмеривать, перетирать и смешивать компоненты шпатлевочных составов; пользоваться инструментом для нанесения шпатлево</w:t>
            </w:r>
            <w:r w:rsidRPr="00A0262E">
              <w:rPr>
                <w:sz w:val="24"/>
                <w:szCs w:val="24"/>
              </w:rPr>
              <w:t>ч</w:t>
            </w:r>
            <w:r w:rsidRPr="00A0262E">
              <w:rPr>
                <w:sz w:val="24"/>
                <w:szCs w:val="24"/>
              </w:rPr>
              <w:t>ного состава на поверхность вручную; разравнивать нанесенный механизированным способом шпатлевочный состав</w:t>
            </w:r>
            <w:r w:rsidR="00844AF4" w:rsidRPr="00A0262E">
              <w:rPr>
                <w:sz w:val="24"/>
                <w:szCs w:val="24"/>
              </w:rPr>
              <w:t xml:space="preserve"> </w:t>
            </w:r>
          </w:p>
          <w:p w:rsidR="00776FE7" w:rsidRPr="00A0262E" w:rsidRDefault="00844AF4" w:rsidP="00141DF0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Производить дозировку</w:t>
            </w:r>
            <w:r w:rsidR="000D4A35" w:rsidRPr="00A0262E">
              <w:rPr>
                <w:sz w:val="24"/>
                <w:szCs w:val="24"/>
              </w:rPr>
              <w:t xml:space="preserve"> </w:t>
            </w:r>
            <w:r w:rsidRPr="00A0262E">
              <w:rPr>
                <w:sz w:val="24"/>
                <w:szCs w:val="24"/>
              </w:rPr>
              <w:t>компонентов составов для малярных и декоративных работ в соответствии с заданной</w:t>
            </w:r>
            <w:r w:rsidR="000D4A35" w:rsidRPr="00A0262E">
              <w:rPr>
                <w:sz w:val="24"/>
                <w:szCs w:val="24"/>
              </w:rPr>
              <w:t xml:space="preserve"> рецептурой; п</w:t>
            </w:r>
            <w:r w:rsidR="000D4A35" w:rsidRPr="00A0262E">
              <w:rPr>
                <w:sz w:val="24"/>
                <w:szCs w:val="24"/>
              </w:rPr>
              <w:t>е</w:t>
            </w:r>
            <w:r w:rsidR="000D4A35" w:rsidRPr="00A0262E">
              <w:rPr>
                <w:sz w:val="24"/>
                <w:szCs w:val="24"/>
              </w:rPr>
              <w:t>ремешивать компоненты составов; применять электрифицир</w:t>
            </w:r>
            <w:r w:rsidR="000D4A35" w:rsidRPr="00A0262E">
              <w:rPr>
                <w:sz w:val="24"/>
                <w:szCs w:val="24"/>
              </w:rPr>
              <w:t>о</w:t>
            </w:r>
            <w:r w:rsidR="000D4A35" w:rsidRPr="00A0262E">
              <w:rPr>
                <w:sz w:val="24"/>
                <w:szCs w:val="24"/>
              </w:rPr>
              <w:t>ванное и ручное оборудование и инструмент</w:t>
            </w:r>
            <w:r w:rsidR="006347D1" w:rsidRPr="00A0262E">
              <w:rPr>
                <w:sz w:val="24"/>
                <w:szCs w:val="24"/>
              </w:rPr>
              <w:t xml:space="preserve"> </w:t>
            </w:r>
            <w:r w:rsidR="000D4A35" w:rsidRPr="00A0262E">
              <w:rPr>
                <w:sz w:val="24"/>
                <w:szCs w:val="24"/>
              </w:rPr>
              <w:t>;применять средс</w:t>
            </w:r>
            <w:r w:rsidR="000D4A35" w:rsidRPr="00A0262E">
              <w:rPr>
                <w:sz w:val="24"/>
                <w:szCs w:val="24"/>
              </w:rPr>
              <w:t>т</w:t>
            </w:r>
            <w:r w:rsidR="000D4A35" w:rsidRPr="00A0262E">
              <w:rPr>
                <w:sz w:val="24"/>
                <w:szCs w:val="24"/>
              </w:rPr>
              <w:t>ва индивидуальной защиты</w:t>
            </w:r>
          </w:p>
          <w:p w:rsidR="00776FE7" w:rsidRPr="00A0262E" w:rsidRDefault="00776FE7" w:rsidP="00141DF0">
            <w:pPr>
              <w:pStyle w:val="TableParagraph"/>
              <w:ind w:right="808"/>
              <w:jc w:val="center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Пользоваться инструментом для расшивки трещин, выре</w:t>
            </w:r>
            <w:r w:rsidRPr="00A0262E">
              <w:rPr>
                <w:sz w:val="24"/>
                <w:szCs w:val="24"/>
              </w:rPr>
              <w:t>з</w:t>
            </w:r>
            <w:r w:rsidRPr="00A0262E">
              <w:rPr>
                <w:sz w:val="24"/>
                <w:szCs w:val="24"/>
              </w:rPr>
              <w:t>ки сучьев и засмолов;</w:t>
            </w:r>
          </w:p>
          <w:p w:rsidR="00776FE7" w:rsidRPr="00A0262E" w:rsidRDefault="00776FE7" w:rsidP="00776FE7">
            <w:pPr>
              <w:pStyle w:val="TableParagraph"/>
              <w:spacing w:before="13"/>
              <w:ind w:right="114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отмеривать, перетирать и смешивать компоненты шпатлевочных </w:t>
            </w:r>
            <w:r w:rsidRPr="00A0262E">
              <w:rPr>
                <w:sz w:val="24"/>
                <w:szCs w:val="24"/>
              </w:rPr>
              <w:lastRenderedPageBreak/>
              <w:t>составов; пользоваться инструментом для нанесения шпатлево</w:t>
            </w:r>
            <w:r w:rsidRPr="00A0262E">
              <w:rPr>
                <w:sz w:val="24"/>
                <w:szCs w:val="24"/>
              </w:rPr>
              <w:t>ч</w:t>
            </w:r>
            <w:r w:rsidRPr="00A0262E">
              <w:rPr>
                <w:sz w:val="24"/>
                <w:szCs w:val="24"/>
              </w:rPr>
              <w:t>ного состава на поверхность вручную; разравнивать нанесенный механизированным способом шпатлевочный состав.</w:t>
            </w:r>
          </w:p>
          <w:p w:rsidR="003957C3" w:rsidRPr="00A0262E" w:rsidRDefault="00776FE7" w:rsidP="003957C3">
            <w:pPr>
              <w:pStyle w:val="TableParagraph"/>
              <w:ind w:right="842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Пользоваться инструментами и приспособлениями для грунтования поверхностей; заправлять, регулировать ф</w:t>
            </w:r>
            <w:r w:rsidRPr="00A0262E">
              <w:rPr>
                <w:sz w:val="24"/>
                <w:szCs w:val="24"/>
              </w:rPr>
              <w:t>а</w:t>
            </w:r>
            <w:r w:rsidRPr="00A0262E">
              <w:rPr>
                <w:sz w:val="24"/>
                <w:szCs w:val="24"/>
              </w:rPr>
              <w:t>кел распыла грунта, наносить грунт на поверхность кра</w:t>
            </w:r>
            <w:r w:rsidRPr="00A0262E">
              <w:rPr>
                <w:sz w:val="24"/>
                <w:szCs w:val="24"/>
              </w:rPr>
              <w:t>с</w:t>
            </w:r>
            <w:r w:rsidRPr="00A0262E">
              <w:rPr>
                <w:sz w:val="24"/>
                <w:szCs w:val="24"/>
              </w:rPr>
              <w:t>копультами с ручным приводом; производить техническое обслуживание ручного краскопульта; шлифовать</w:t>
            </w:r>
            <w:r w:rsidR="00C840B8" w:rsidRPr="00A0262E">
              <w:rPr>
                <w:sz w:val="24"/>
                <w:szCs w:val="24"/>
              </w:rPr>
              <w:t xml:space="preserve"> </w:t>
            </w:r>
            <w:r w:rsidR="003957C3" w:rsidRPr="00A0262E">
              <w:rPr>
                <w:sz w:val="24"/>
                <w:szCs w:val="24"/>
              </w:rPr>
              <w:t>огрунт</w:t>
            </w:r>
            <w:r w:rsidR="003957C3" w:rsidRPr="00A0262E">
              <w:rPr>
                <w:sz w:val="24"/>
                <w:szCs w:val="24"/>
              </w:rPr>
              <w:t>о</w:t>
            </w:r>
            <w:r w:rsidR="003957C3" w:rsidRPr="00A0262E">
              <w:rPr>
                <w:sz w:val="24"/>
                <w:szCs w:val="24"/>
              </w:rPr>
              <w:t>ванные, окрашенные и прошпатлеванные поверхности.</w:t>
            </w:r>
          </w:p>
          <w:p w:rsidR="003957C3" w:rsidRPr="00A0262E" w:rsidRDefault="003957C3" w:rsidP="003957C3">
            <w:pPr>
              <w:pStyle w:val="TableParagraph"/>
              <w:spacing w:before="13"/>
              <w:ind w:right="240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Отмерять и смешивать компоненты грунтовочных составов, эмульсий и паст по заданной рецептуре; пользоваться инстр</w:t>
            </w:r>
            <w:r w:rsidRPr="00A0262E">
              <w:rPr>
                <w:sz w:val="24"/>
                <w:szCs w:val="24"/>
              </w:rPr>
              <w:t>у</w:t>
            </w:r>
            <w:r w:rsidRPr="00A0262E">
              <w:rPr>
                <w:sz w:val="24"/>
                <w:szCs w:val="24"/>
              </w:rPr>
              <w:t>ментом для нанесения на поверхность шпатлевки механизир</w:t>
            </w:r>
            <w:r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>ванным способом;</w:t>
            </w:r>
          </w:p>
          <w:p w:rsidR="0020255A" w:rsidRPr="00A0262E" w:rsidRDefault="003957C3" w:rsidP="0020255A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пользоваться инструментом для нанесения на поверхность олифы, грунта, эмульсий и паст механизированным способом</w:t>
            </w:r>
            <w:r w:rsidR="0020255A" w:rsidRPr="00A0262E">
              <w:rPr>
                <w:sz w:val="24"/>
                <w:szCs w:val="24"/>
              </w:rPr>
              <w:t xml:space="preserve"> </w:t>
            </w:r>
          </w:p>
          <w:p w:rsidR="0096411E" w:rsidRPr="00A0262E" w:rsidRDefault="0020255A" w:rsidP="0096411E">
            <w:pPr>
              <w:pStyle w:val="TableParagraph"/>
              <w:ind w:right="13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Отмеривать и смешивать компоненты окрасочных составов по заданной рецептуре</w:t>
            </w:r>
            <w:r w:rsidR="00141DF0" w:rsidRPr="00A0262E">
              <w:rPr>
                <w:sz w:val="24"/>
                <w:szCs w:val="24"/>
              </w:rPr>
              <w:t xml:space="preserve"> </w:t>
            </w:r>
            <w:r w:rsidRPr="00A0262E">
              <w:rPr>
                <w:sz w:val="24"/>
                <w:szCs w:val="24"/>
              </w:rPr>
              <w:t>;подбирать колер при приготовлении окр</w:t>
            </w:r>
            <w:r w:rsidRPr="00A0262E">
              <w:rPr>
                <w:sz w:val="24"/>
                <w:szCs w:val="24"/>
              </w:rPr>
              <w:t>а</w:t>
            </w:r>
            <w:r w:rsidRPr="00A0262E">
              <w:rPr>
                <w:sz w:val="24"/>
                <w:szCs w:val="24"/>
              </w:rPr>
              <w:t>сочных составов; пользоваться инструментом и приспособле</w:t>
            </w:r>
            <w:r w:rsidR="005A31CC" w:rsidRPr="00A0262E">
              <w:rPr>
                <w:sz w:val="24"/>
                <w:szCs w:val="24"/>
              </w:rPr>
              <w:t xml:space="preserve">    </w:t>
            </w:r>
            <w:r w:rsidRPr="00A0262E">
              <w:rPr>
                <w:sz w:val="24"/>
                <w:szCs w:val="24"/>
              </w:rPr>
              <w:t>ниями для нанесения на поверхность лаков,</w:t>
            </w:r>
            <w:r w:rsidR="0096411E" w:rsidRPr="00A0262E">
              <w:rPr>
                <w:sz w:val="24"/>
                <w:szCs w:val="24"/>
              </w:rPr>
              <w:t xml:space="preserve"> красок и побелок; вытягивать филенки без подтушевывания; пользоваться инстр</w:t>
            </w:r>
            <w:r w:rsidR="0096411E" w:rsidRPr="00A0262E">
              <w:rPr>
                <w:sz w:val="24"/>
                <w:szCs w:val="24"/>
              </w:rPr>
              <w:t>у</w:t>
            </w:r>
            <w:r w:rsidR="0096411E" w:rsidRPr="00A0262E">
              <w:rPr>
                <w:sz w:val="24"/>
                <w:szCs w:val="24"/>
              </w:rPr>
              <w:t>ментом и приспособлениями для нанесения клеевых (жидких) обоев на вертикальные и горизонтальные поверхности; наклад</w:t>
            </w:r>
            <w:r w:rsidR="0096411E" w:rsidRPr="00A0262E">
              <w:rPr>
                <w:sz w:val="24"/>
                <w:szCs w:val="24"/>
              </w:rPr>
              <w:t>ы</w:t>
            </w:r>
            <w:r w:rsidR="0096411E" w:rsidRPr="00A0262E">
              <w:rPr>
                <w:sz w:val="24"/>
                <w:szCs w:val="24"/>
              </w:rPr>
              <w:t>вать трафарет на поверхность; пользоваться инструментом и приспособлениями для фиксации трафарета на поверхности</w:t>
            </w:r>
          </w:p>
          <w:p w:rsidR="008B6F16" w:rsidRPr="00A0262E" w:rsidRDefault="0096411E" w:rsidP="008B6F16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Определять дефекты и повреждения поверхностей, подлежащих ремонту;</w:t>
            </w:r>
            <w:r w:rsidR="008B6F16" w:rsidRPr="00A0262E">
              <w:rPr>
                <w:sz w:val="24"/>
                <w:szCs w:val="24"/>
              </w:rPr>
              <w:t xml:space="preserve"> соблюдать правильность технологии ремонта поверхн</w:t>
            </w:r>
            <w:r w:rsidR="008B6F16" w:rsidRPr="00A0262E">
              <w:rPr>
                <w:sz w:val="24"/>
                <w:szCs w:val="24"/>
              </w:rPr>
              <w:t>о</w:t>
            </w:r>
            <w:r w:rsidR="008B6F16" w:rsidRPr="00A0262E">
              <w:rPr>
                <w:sz w:val="24"/>
                <w:szCs w:val="24"/>
              </w:rPr>
              <w:t xml:space="preserve">стей; производить ремонт без ухудшения качества ремонтируемых поверхностей. </w:t>
            </w:r>
          </w:p>
          <w:p w:rsidR="009E0959" w:rsidRPr="00A0262E" w:rsidRDefault="008B6F16" w:rsidP="009E0959">
            <w:pPr>
              <w:pStyle w:val="TableParagraph"/>
              <w:ind w:right="153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lastRenderedPageBreak/>
              <w:t>Обеспечивать</w:t>
            </w:r>
            <w:r w:rsidR="009E0959" w:rsidRPr="00A0262E">
              <w:rPr>
                <w:sz w:val="24"/>
                <w:szCs w:val="24"/>
              </w:rPr>
              <w:t xml:space="preserve"> </w:t>
            </w:r>
            <w:r w:rsidRPr="00A0262E">
              <w:rPr>
                <w:sz w:val="24"/>
                <w:szCs w:val="24"/>
              </w:rPr>
              <w:t>прилегание без пузырей и отслоений наклеенных на поверхности стен обоев простых и средней плотности или тканей; удалять старые обои, наклеенные внахлестку, и накле</w:t>
            </w:r>
            <w:r w:rsidRPr="00A0262E">
              <w:rPr>
                <w:sz w:val="24"/>
                <w:szCs w:val="24"/>
              </w:rPr>
              <w:t>и</w:t>
            </w:r>
            <w:r w:rsidRPr="00A0262E">
              <w:rPr>
                <w:sz w:val="24"/>
                <w:szCs w:val="24"/>
              </w:rPr>
              <w:t>вать новые; удалять пятна на оклеенных</w:t>
            </w:r>
            <w:r w:rsidR="009E0959" w:rsidRPr="00A0262E">
              <w:rPr>
                <w:sz w:val="24"/>
                <w:szCs w:val="24"/>
              </w:rPr>
              <w:t xml:space="preserve"> поверхностях; польз</w:t>
            </w:r>
            <w:r w:rsidR="009E0959" w:rsidRPr="00A0262E">
              <w:rPr>
                <w:sz w:val="24"/>
                <w:szCs w:val="24"/>
              </w:rPr>
              <w:t>о</w:t>
            </w:r>
            <w:r w:rsidR="009E0959" w:rsidRPr="00A0262E">
              <w:rPr>
                <w:sz w:val="24"/>
                <w:szCs w:val="24"/>
              </w:rPr>
              <w:t>ваться инструментом и оборудованием для обрезки кромок об</w:t>
            </w:r>
            <w:r w:rsidR="009E0959" w:rsidRPr="00A0262E">
              <w:rPr>
                <w:sz w:val="24"/>
                <w:szCs w:val="24"/>
              </w:rPr>
              <w:t>о</w:t>
            </w:r>
            <w:r w:rsidR="009E0959" w:rsidRPr="00A0262E">
              <w:rPr>
                <w:sz w:val="24"/>
                <w:szCs w:val="24"/>
              </w:rPr>
              <w:t>ев; пользоваться станком для пакетного раскроя обоев.</w:t>
            </w:r>
          </w:p>
          <w:p w:rsidR="00D2764C" w:rsidRPr="00A0262E" w:rsidRDefault="009E0959" w:rsidP="002C478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Обеспечивать прилегание без пузырей и отслоений наклеенных на поверхности высококачественных обоев, дерматина, древесных обоев; пользоваться инструментом и приспособлениями для</w:t>
            </w:r>
            <w:r w:rsidR="002C478E" w:rsidRPr="00A0262E">
              <w:rPr>
                <w:sz w:val="24"/>
                <w:szCs w:val="24"/>
              </w:rPr>
              <w:t xml:space="preserve"> о</w:t>
            </w:r>
            <w:r w:rsidR="002C478E" w:rsidRPr="00A0262E">
              <w:rPr>
                <w:sz w:val="24"/>
                <w:szCs w:val="24"/>
              </w:rPr>
              <w:t>к</w:t>
            </w:r>
            <w:r w:rsidR="002C478E" w:rsidRPr="00A0262E">
              <w:rPr>
                <w:sz w:val="24"/>
                <w:szCs w:val="24"/>
              </w:rPr>
              <w:t>леивания поверхностей; пользоваться инструментом и приспосо</w:t>
            </w:r>
            <w:r w:rsidR="002C478E" w:rsidRPr="00A0262E">
              <w:rPr>
                <w:sz w:val="24"/>
                <w:szCs w:val="24"/>
              </w:rPr>
              <w:t>б</w:t>
            </w:r>
            <w:r w:rsidR="002C478E" w:rsidRPr="00A0262E">
              <w:rPr>
                <w:sz w:val="24"/>
                <w:szCs w:val="24"/>
              </w:rPr>
              <w:t xml:space="preserve">лениями для смены обоев </w:t>
            </w:r>
          </w:p>
          <w:p w:rsidR="00020DBC" w:rsidRPr="00A0262E" w:rsidRDefault="002C478E" w:rsidP="00020DBC">
            <w:pPr>
              <w:pStyle w:val="TableParagraph"/>
              <w:ind w:right="87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Пользоваться</w:t>
            </w:r>
            <w:r w:rsidR="00D2764C" w:rsidRPr="00A0262E">
              <w:rPr>
                <w:sz w:val="24"/>
                <w:szCs w:val="24"/>
              </w:rPr>
              <w:t xml:space="preserve"> </w:t>
            </w:r>
            <w:r w:rsidRPr="00A0262E">
              <w:rPr>
                <w:sz w:val="24"/>
                <w:szCs w:val="24"/>
              </w:rPr>
              <w:t>механизированным инструментом и агрегатами в</w:t>
            </w:r>
            <w:r w:rsidRPr="00A0262E">
              <w:rPr>
                <w:sz w:val="24"/>
                <w:szCs w:val="24"/>
              </w:rPr>
              <w:t>ы</w:t>
            </w:r>
            <w:r w:rsidRPr="00A0262E">
              <w:rPr>
                <w:sz w:val="24"/>
                <w:szCs w:val="24"/>
              </w:rPr>
              <w:t>сокого давления при окрашивании</w:t>
            </w:r>
            <w:r w:rsidR="00020DBC" w:rsidRPr="00A0262E">
              <w:rPr>
                <w:sz w:val="24"/>
                <w:szCs w:val="24"/>
              </w:rPr>
              <w:t xml:space="preserve"> поверхностей; пользоваться инструментом и приспособлениями для торцевания, флейцевания поверхностей и вытягивания филенок с подтушевкой; наклад</w:t>
            </w:r>
            <w:r w:rsidR="00020DBC" w:rsidRPr="00A0262E">
              <w:rPr>
                <w:sz w:val="24"/>
                <w:szCs w:val="24"/>
              </w:rPr>
              <w:t>ы</w:t>
            </w:r>
            <w:r w:rsidR="00020DBC" w:rsidRPr="00A0262E">
              <w:rPr>
                <w:sz w:val="24"/>
                <w:szCs w:val="24"/>
              </w:rPr>
              <w:t>вать трафареты на поверхность; пользоваться инструментом и приспособлениями для фиксации трафаретов на поверхности; пользоваться инструментом и приспособлениями для окрашив</w:t>
            </w:r>
            <w:r w:rsidR="00020DBC" w:rsidRPr="00A0262E">
              <w:rPr>
                <w:sz w:val="24"/>
                <w:szCs w:val="24"/>
              </w:rPr>
              <w:t>а</w:t>
            </w:r>
            <w:r w:rsidR="00020DBC" w:rsidRPr="00A0262E">
              <w:rPr>
                <w:sz w:val="24"/>
                <w:szCs w:val="24"/>
              </w:rPr>
              <w:t>ния поверхностей в два и более тона;пользоваться инструментом и приспособлениями для декоративного покрытия поверхностей; пользоваться инструментом и приспособлениями для отделки п</w:t>
            </w:r>
            <w:r w:rsidR="00020DBC" w:rsidRPr="00A0262E">
              <w:rPr>
                <w:sz w:val="24"/>
                <w:szCs w:val="24"/>
              </w:rPr>
              <w:t>о</w:t>
            </w:r>
            <w:r w:rsidR="00020DBC" w:rsidRPr="00A0262E">
              <w:rPr>
                <w:sz w:val="24"/>
                <w:szCs w:val="24"/>
              </w:rPr>
              <w:t>верхности стен клеевыми составами;</w:t>
            </w:r>
          </w:p>
          <w:p w:rsidR="00651171" w:rsidRPr="00A0262E" w:rsidRDefault="00D9452F" w:rsidP="00651171">
            <w:pPr>
              <w:pStyle w:val="TableParagraph"/>
              <w:ind w:right="360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</w:t>
            </w:r>
            <w:r w:rsidR="00020DBC" w:rsidRPr="00A0262E">
              <w:rPr>
                <w:sz w:val="24"/>
                <w:szCs w:val="24"/>
              </w:rPr>
              <w:t>ользоваться инструментом и приспособлениями для копир</w:t>
            </w:r>
            <w:r w:rsidR="00020DBC" w:rsidRPr="00A0262E">
              <w:rPr>
                <w:sz w:val="24"/>
                <w:szCs w:val="24"/>
              </w:rPr>
              <w:t>о</w:t>
            </w:r>
            <w:r w:rsidR="00020DBC" w:rsidRPr="00A0262E">
              <w:rPr>
                <w:sz w:val="24"/>
                <w:szCs w:val="24"/>
              </w:rPr>
              <w:t>вания и вырезания трафаретов любой сложности;</w:t>
            </w:r>
            <w:r w:rsidR="00AF2C05" w:rsidRPr="00A0262E">
              <w:rPr>
                <w:sz w:val="24"/>
                <w:szCs w:val="24"/>
              </w:rPr>
              <w:t xml:space="preserve"> пользоваться инструментом для отделки поверхности декоративной кро</w:t>
            </w:r>
            <w:r w:rsidR="00AF2C05" w:rsidRPr="00A0262E">
              <w:rPr>
                <w:sz w:val="24"/>
                <w:szCs w:val="24"/>
              </w:rPr>
              <w:t>ш</w:t>
            </w:r>
            <w:r w:rsidR="00AF2C05" w:rsidRPr="00A0262E">
              <w:rPr>
                <w:sz w:val="24"/>
                <w:szCs w:val="24"/>
              </w:rPr>
              <w:t xml:space="preserve">кой. Формировать на обрабатываемой поверхности рельеф и выполнять фактурное </w:t>
            </w:r>
            <w:r w:rsidR="00651171" w:rsidRPr="00A0262E">
              <w:rPr>
                <w:sz w:val="24"/>
                <w:szCs w:val="24"/>
              </w:rPr>
              <w:t>окрашивание с использованием спец</w:t>
            </w:r>
            <w:r w:rsidR="00651171" w:rsidRPr="00A0262E">
              <w:rPr>
                <w:sz w:val="24"/>
                <w:szCs w:val="24"/>
              </w:rPr>
              <w:t>и</w:t>
            </w:r>
            <w:r w:rsidR="00651171" w:rsidRPr="00A0262E">
              <w:rPr>
                <w:sz w:val="24"/>
                <w:szCs w:val="24"/>
              </w:rPr>
              <w:t>ального инструмента; пользоваться аэрографическим инстр</w:t>
            </w:r>
            <w:r w:rsidR="00651171" w:rsidRPr="00A0262E">
              <w:rPr>
                <w:sz w:val="24"/>
                <w:szCs w:val="24"/>
              </w:rPr>
              <w:t>у</w:t>
            </w:r>
            <w:r w:rsidR="00651171" w:rsidRPr="00A0262E">
              <w:rPr>
                <w:sz w:val="24"/>
                <w:szCs w:val="24"/>
              </w:rPr>
              <w:t>ментом и оборудованием; пользоваться инструментом и об</w:t>
            </w:r>
            <w:r w:rsidR="00651171" w:rsidRPr="00A0262E">
              <w:rPr>
                <w:sz w:val="24"/>
                <w:szCs w:val="24"/>
              </w:rPr>
              <w:t>о</w:t>
            </w:r>
            <w:r w:rsidR="00651171" w:rsidRPr="00A0262E">
              <w:rPr>
                <w:sz w:val="24"/>
                <w:szCs w:val="24"/>
              </w:rPr>
              <w:t xml:space="preserve">рудованием для декоративного лакирования поверхностей; </w:t>
            </w:r>
            <w:r w:rsidR="00651171" w:rsidRPr="00A0262E">
              <w:rPr>
                <w:sz w:val="24"/>
                <w:szCs w:val="24"/>
              </w:rPr>
              <w:lastRenderedPageBreak/>
              <w:t>пользоваться инструментом для покрытия поверхности под бронзу, золото и серебро;</w:t>
            </w:r>
          </w:p>
          <w:p w:rsidR="00651171" w:rsidRPr="00A0262E" w:rsidRDefault="00651171" w:rsidP="00651171">
            <w:pPr>
              <w:pStyle w:val="TableParagraph"/>
              <w:spacing w:before="13"/>
              <w:ind w:right="227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составлять тональные гаммы особо сложных окрасочных сост</w:t>
            </w:r>
            <w:r w:rsidRPr="00A0262E">
              <w:rPr>
                <w:sz w:val="24"/>
                <w:szCs w:val="24"/>
              </w:rPr>
              <w:t>а</w:t>
            </w:r>
            <w:r w:rsidRPr="00A0262E">
              <w:rPr>
                <w:sz w:val="24"/>
                <w:szCs w:val="24"/>
              </w:rPr>
              <w:t>вов по образцам;</w:t>
            </w:r>
          </w:p>
          <w:p w:rsidR="00F60AAA" w:rsidRPr="00A0262E" w:rsidRDefault="00CB541C" w:rsidP="00F60AAA">
            <w:pPr>
              <w:pStyle w:val="TableParagraph"/>
              <w:ind w:right="13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</w:t>
            </w:r>
            <w:r w:rsidR="00651171" w:rsidRPr="00A0262E">
              <w:rPr>
                <w:sz w:val="24"/>
                <w:szCs w:val="24"/>
              </w:rPr>
              <w:t>ользоваться инструментом и</w:t>
            </w:r>
            <w:r w:rsidR="00143DC0" w:rsidRPr="00A0262E">
              <w:rPr>
                <w:sz w:val="24"/>
                <w:szCs w:val="24"/>
              </w:rPr>
              <w:t xml:space="preserve"> </w:t>
            </w:r>
            <w:r w:rsidR="00F60AAA" w:rsidRPr="00A0262E">
              <w:rPr>
                <w:sz w:val="24"/>
                <w:szCs w:val="24"/>
              </w:rPr>
              <w:t>приспособлениями для выполн</w:t>
            </w:r>
            <w:r w:rsidR="00F60AAA" w:rsidRPr="00A0262E">
              <w:rPr>
                <w:sz w:val="24"/>
                <w:szCs w:val="24"/>
              </w:rPr>
              <w:t>е</w:t>
            </w:r>
            <w:r w:rsidR="00F60AAA" w:rsidRPr="00A0262E">
              <w:rPr>
                <w:sz w:val="24"/>
                <w:szCs w:val="24"/>
              </w:rPr>
              <w:t>ния орнаментной и объемной росписи;</w:t>
            </w:r>
          </w:p>
          <w:p w:rsidR="00CC57DD" w:rsidRPr="00A0262E" w:rsidRDefault="00CB541C" w:rsidP="00F60AAA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</w:t>
            </w:r>
            <w:r w:rsidR="00F60AAA" w:rsidRPr="00A0262E">
              <w:rPr>
                <w:sz w:val="24"/>
                <w:szCs w:val="24"/>
              </w:rPr>
              <w:t>ользоваться инструментом для росписи поверхностей по рису</w:t>
            </w:r>
            <w:r w:rsidR="00F60AAA" w:rsidRPr="00A0262E">
              <w:rPr>
                <w:sz w:val="24"/>
                <w:szCs w:val="24"/>
              </w:rPr>
              <w:t>н</w:t>
            </w:r>
            <w:r w:rsidR="00F60AAA" w:rsidRPr="00A0262E">
              <w:rPr>
                <w:sz w:val="24"/>
                <w:szCs w:val="24"/>
              </w:rPr>
              <w:t>кам и эскизам, от руки по припороху; Определять дефекты и п</w:t>
            </w:r>
            <w:r w:rsidR="00F60AAA" w:rsidRPr="00A0262E">
              <w:rPr>
                <w:sz w:val="24"/>
                <w:szCs w:val="24"/>
              </w:rPr>
              <w:t>о</w:t>
            </w:r>
            <w:r w:rsidR="00F60AAA" w:rsidRPr="00A0262E">
              <w:rPr>
                <w:sz w:val="24"/>
                <w:szCs w:val="24"/>
              </w:rPr>
              <w:t>вреждения поверхностей, подлежащих ремонту; соблюдать пр</w:t>
            </w:r>
            <w:r w:rsidR="00F60AAA" w:rsidRPr="00A0262E">
              <w:rPr>
                <w:sz w:val="24"/>
                <w:szCs w:val="24"/>
              </w:rPr>
              <w:t>а</w:t>
            </w:r>
            <w:r w:rsidR="00F60AAA" w:rsidRPr="00A0262E">
              <w:rPr>
                <w:sz w:val="24"/>
                <w:szCs w:val="24"/>
              </w:rPr>
              <w:t>вильность технологии ремонта поверхностей; производить ремон</w:t>
            </w:r>
            <w:r w:rsidR="00191CFB" w:rsidRPr="00A0262E">
              <w:rPr>
                <w:sz w:val="24"/>
                <w:szCs w:val="24"/>
              </w:rPr>
              <w:t xml:space="preserve">т </w:t>
            </w:r>
            <w:r w:rsidR="00143DC0" w:rsidRPr="00A0262E">
              <w:rPr>
                <w:sz w:val="24"/>
                <w:szCs w:val="24"/>
              </w:rPr>
              <w:t xml:space="preserve"> без ухудшения качества ремонтируемых поверхностей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458A5" w:rsidRPr="00A0262E" w:rsidRDefault="00CC57DD" w:rsidP="00812F40">
            <w:pPr>
              <w:pStyle w:val="TableParagraph"/>
              <w:spacing w:before="8"/>
              <w:ind w:right="103"/>
              <w:rPr>
                <w:b/>
                <w:color w:val="auto"/>
                <w:sz w:val="24"/>
                <w:szCs w:val="24"/>
              </w:rPr>
            </w:pPr>
            <w:r w:rsidRPr="00A0262E">
              <w:rPr>
                <w:b/>
                <w:color w:val="auto"/>
                <w:sz w:val="24"/>
                <w:szCs w:val="24"/>
              </w:rPr>
              <w:lastRenderedPageBreak/>
              <w:t>Должен</w:t>
            </w:r>
            <w:r w:rsidR="0027783F" w:rsidRPr="00A0262E">
              <w:rPr>
                <w:b/>
                <w:color w:val="auto"/>
                <w:sz w:val="24"/>
                <w:szCs w:val="24"/>
              </w:rPr>
              <w:t xml:space="preserve"> уметь</w:t>
            </w:r>
          </w:p>
          <w:p w:rsidR="00812F40" w:rsidRPr="00A0262E" w:rsidRDefault="00812F40" w:rsidP="00812F40">
            <w:pPr>
              <w:pStyle w:val="TableParagraph"/>
              <w:spacing w:before="8"/>
              <w:ind w:right="103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</w:t>
            </w:r>
            <w:r w:rsidR="002458A5" w:rsidRPr="00A0262E">
              <w:rPr>
                <w:sz w:val="24"/>
                <w:szCs w:val="24"/>
              </w:rPr>
              <w:t>П</w:t>
            </w:r>
            <w:r w:rsidRPr="00A0262E">
              <w:rPr>
                <w:sz w:val="24"/>
                <w:szCs w:val="24"/>
              </w:rPr>
              <w:t>ользоваться металлическими шпателями, скребками, щетками для очистки поверхностей; пользоваться пылесосом, воздушной струей от компрессора при очистке поверхностей;</w:t>
            </w:r>
          </w:p>
          <w:p w:rsidR="00141DF0" w:rsidRPr="00A0262E" w:rsidRDefault="00812F40" w:rsidP="00141DF0">
            <w:pPr>
              <w:pStyle w:val="TableParagraph"/>
              <w:ind w:right="842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удалять ст</w:t>
            </w:r>
            <w:r w:rsidR="00141DF0" w:rsidRPr="00A0262E">
              <w:rPr>
                <w:sz w:val="24"/>
                <w:szCs w:val="24"/>
              </w:rPr>
              <w:t xml:space="preserve"> Пользоваться инструментами и приспособлениями для гру</w:t>
            </w:r>
            <w:r w:rsidR="00141DF0" w:rsidRPr="00A0262E">
              <w:rPr>
                <w:sz w:val="24"/>
                <w:szCs w:val="24"/>
              </w:rPr>
              <w:t>н</w:t>
            </w:r>
            <w:r w:rsidR="00141DF0" w:rsidRPr="00A0262E">
              <w:rPr>
                <w:sz w:val="24"/>
                <w:szCs w:val="24"/>
              </w:rPr>
              <w:t>тования поверхностей; заправлять, регулировать факел распыла грунта, наносить грунт на поверхность краскопультами с ручным приводом; производить техническое обслуживание ручного краскопульта; шлиф</w:t>
            </w:r>
            <w:r w:rsidR="00141DF0" w:rsidRPr="00A0262E">
              <w:rPr>
                <w:sz w:val="24"/>
                <w:szCs w:val="24"/>
              </w:rPr>
              <w:t>о</w:t>
            </w:r>
            <w:r w:rsidR="00141DF0" w:rsidRPr="00A0262E">
              <w:rPr>
                <w:sz w:val="24"/>
                <w:szCs w:val="24"/>
              </w:rPr>
              <w:t>вать огрунтованные, окрашенные и прошпатлеванные поверхности.</w:t>
            </w:r>
          </w:p>
          <w:p w:rsidR="00141DF0" w:rsidRPr="00A0262E" w:rsidRDefault="00141DF0" w:rsidP="00141DF0">
            <w:pPr>
              <w:pStyle w:val="TableParagraph"/>
              <w:spacing w:before="13"/>
              <w:ind w:right="240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Отмерять и смешивать компоненты грунтовочных составов, эмульсий и паст по заданной рецептуре; пользоваться инструментом для нанесения на повер</w:t>
            </w:r>
            <w:r w:rsidRPr="00A0262E">
              <w:rPr>
                <w:sz w:val="24"/>
                <w:szCs w:val="24"/>
              </w:rPr>
              <w:t>х</w:t>
            </w:r>
            <w:r w:rsidRPr="00A0262E">
              <w:rPr>
                <w:sz w:val="24"/>
                <w:szCs w:val="24"/>
              </w:rPr>
              <w:t>ность шпатлевки механизированным способом;</w:t>
            </w:r>
          </w:p>
          <w:p w:rsidR="00812F40" w:rsidRPr="00A0262E" w:rsidRDefault="00812F40" w:rsidP="00812F40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арую краску с расшивкой трещин и расчисткой выбоин; устанавливать защитные материалы (скотч, пленки) для предохранения поверхностей от набрызгов кра</w:t>
            </w:r>
            <w:r w:rsidRPr="00A0262E">
              <w:rPr>
                <w:sz w:val="24"/>
                <w:szCs w:val="24"/>
              </w:rPr>
              <w:t>с</w:t>
            </w:r>
            <w:r w:rsidRPr="00A0262E">
              <w:rPr>
                <w:sz w:val="24"/>
                <w:szCs w:val="24"/>
              </w:rPr>
              <w:t>ки; наносить на поверхности олифу, грунты, пропитки и нейтрализующие ра</w:t>
            </w:r>
            <w:r w:rsidRPr="00A0262E">
              <w:rPr>
                <w:sz w:val="24"/>
                <w:szCs w:val="24"/>
              </w:rPr>
              <w:t>с</w:t>
            </w:r>
            <w:r w:rsidRPr="00A0262E">
              <w:rPr>
                <w:sz w:val="24"/>
                <w:szCs w:val="24"/>
              </w:rPr>
              <w:t>творы кистью или валиком;</w:t>
            </w:r>
          </w:p>
          <w:p w:rsidR="00812F40" w:rsidRPr="00A0262E" w:rsidRDefault="002A2877" w:rsidP="00812F40">
            <w:pPr>
              <w:pStyle w:val="TableParagraph"/>
              <w:ind w:right="179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О</w:t>
            </w:r>
            <w:r w:rsidR="00812F40" w:rsidRPr="00A0262E">
              <w:rPr>
                <w:sz w:val="24"/>
                <w:szCs w:val="24"/>
              </w:rPr>
              <w:t>тмеривать и смешивать компоненты нейтрализующих и протравливающих растворов.</w:t>
            </w:r>
          </w:p>
          <w:p w:rsidR="002A2877" w:rsidRPr="00A0262E" w:rsidRDefault="00D9452F" w:rsidP="002A2877">
            <w:pPr>
              <w:pStyle w:val="TableParagraph"/>
              <w:ind w:right="360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</w:t>
            </w:r>
            <w:r w:rsidR="00812F40" w:rsidRPr="00A0262E">
              <w:rPr>
                <w:sz w:val="24"/>
                <w:szCs w:val="24"/>
              </w:rPr>
              <w:t>ользоваться инструментом для расшивки трещин, вырезки сучьев и засм</w:t>
            </w:r>
            <w:r w:rsidR="00812F40" w:rsidRPr="00A0262E">
              <w:rPr>
                <w:sz w:val="24"/>
                <w:szCs w:val="24"/>
              </w:rPr>
              <w:t>о</w:t>
            </w:r>
            <w:r w:rsidR="00812F40" w:rsidRPr="00A0262E">
              <w:rPr>
                <w:sz w:val="24"/>
                <w:szCs w:val="24"/>
              </w:rPr>
              <w:t>лов;</w:t>
            </w:r>
            <w:r w:rsidR="002A2877" w:rsidRPr="00A0262E">
              <w:rPr>
                <w:sz w:val="24"/>
                <w:szCs w:val="24"/>
              </w:rPr>
              <w:t xml:space="preserve"> </w:t>
            </w:r>
          </w:p>
          <w:p w:rsidR="00BC4502" w:rsidRPr="00A0262E" w:rsidRDefault="002A2877" w:rsidP="00575D22">
            <w:pPr>
              <w:pStyle w:val="TableParagraph"/>
              <w:ind w:right="360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Пользоваться инструментом и приспособлениями для копирования и вырез</w:t>
            </w:r>
            <w:r w:rsidRPr="00A0262E">
              <w:rPr>
                <w:sz w:val="24"/>
                <w:szCs w:val="24"/>
              </w:rPr>
              <w:t>а</w:t>
            </w:r>
            <w:r w:rsidRPr="00A0262E">
              <w:rPr>
                <w:sz w:val="24"/>
                <w:szCs w:val="24"/>
              </w:rPr>
              <w:t>ния трафаретов любой сложности; пользоваться инструментом для отделки поверхности декоративной крош</w:t>
            </w:r>
            <w:r w:rsidR="00575D22" w:rsidRPr="00A0262E">
              <w:rPr>
                <w:sz w:val="24"/>
                <w:szCs w:val="24"/>
              </w:rPr>
              <w:t>кой.</w:t>
            </w:r>
          </w:p>
          <w:p w:rsidR="00BC4502" w:rsidRPr="00A0262E" w:rsidRDefault="002A2877" w:rsidP="00575D22">
            <w:pPr>
              <w:pStyle w:val="TableParagraph"/>
              <w:ind w:right="360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Формировать на обрабатываемой поверхности рельеф и выполнять факту</w:t>
            </w:r>
            <w:r w:rsidRPr="00A0262E">
              <w:rPr>
                <w:sz w:val="24"/>
                <w:szCs w:val="24"/>
              </w:rPr>
              <w:t>р</w:t>
            </w:r>
            <w:r w:rsidRPr="00A0262E">
              <w:rPr>
                <w:sz w:val="24"/>
                <w:szCs w:val="24"/>
              </w:rPr>
              <w:t>ное окрашивание с использованием специального инструмента; пользоваться аэрографическим инструментом и оборудованием; пользоваться инструме</w:t>
            </w:r>
            <w:r w:rsidRPr="00A0262E">
              <w:rPr>
                <w:sz w:val="24"/>
                <w:szCs w:val="24"/>
              </w:rPr>
              <w:t>н</w:t>
            </w:r>
            <w:r w:rsidRPr="00A0262E">
              <w:rPr>
                <w:sz w:val="24"/>
                <w:szCs w:val="24"/>
              </w:rPr>
              <w:lastRenderedPageBreak/>
              <w:t>том и оборудованием для декоративного лакирования по</w:t>
            </w:r>
            <w:r w:rsidR="00CB541C" w:rsidRPr="00A0262E">
              <w:rPr>
                <w:sz w:val="24"/>
                <w:szCs w:val="24"/>
              </w:rPr>
              <w:t>верхностей</w:t>
            </w:r>
            <w:r w:rsidR="008D669E" w:rsidRPr="00A0262E">
              <w:rPr>
                <w:sz w:val="24"/>
                <w:szCs w:val="24"/>
              </w:rPr>
              <w:t>.</w:t>
            </w:r>
          </w:p>
          <w:p w:rsidR="00BC4502" w:rsidRPr="00A0262E" w:rsidRDefault="002A2877" w:rsidP="00575D22">
            <w:pPr>
              <w:pStyle w:val="TableParagraph"/>
              <w:ind w:right="360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</w:t>
            </w:r>
            <w:r w:rsidR="008D669E" w:rsidRPr="00A0262E">
              <w:rPr>
                <w:sz w:val="24"/>
                <w:szCs w:val="24"/>
              </w:rPr>
              <w:t>О</w:t>
            </w:r>
            <w:r w:rsidR="004D05C9" w:rsidRPr="00A0262E">
              <w:rPr>
                <w:sz w:val="24"/>
                <w:szCs w:val="24"/>
              </w:rPr>
              <w:t>беспечивать прилегание без пузырей и отслоений наклеенных на поверхн</w:t>
            </w:r>
            <w:r w:rsidR="004D05C9" w:rsidRPr="00A0262E">
              <w:rPr>
                <w:sz w:val="24"/>
                <w:szCs w:val="24"/>
              </w:rPr>
              <w:t>о</w:t>
            </w:r>
            <w:r w:rsidR="004D05C9" w:rsidRPr="00A0262E">
              <w:rPr>
                <w:sz w:val="24"/>
                <w:szCs w:val="24"/>
              </w:rPr>
              <w:t>сти высококачествен</w:t>
            </w:r>
            <w:r w:rsidR="005A31CC" w:rsidRPr="00A0262E">
              <w:rPr>
                <w:sz w:val="24"/>
                <w:szCs w:val="24"/>
              </w:rPr>
              <w:t>ных обоев,</w:t>
            </w:r>
          </w:p>
          <w:p w:rsidR="00474377" w:rsidRPr="00A0262E" w:rsidRDefault="005A31CC" w:rsidP="00575D22">
            <w:pPr>
              <w:pStyle w:val="TableParagraph"/>
              <w:ind w:right="360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</w:t>
            </w:r>
            <w:r w:rsidR="00575D22" w:rsidRPr="00A0262E">
              <w:rPr>
                <w:sz w:val="24"/>
                <w:szCs w:val="24"/>
              </w:rPr>
              <w:t>Формировать на обрабатываемой поверхности рельеф и выполнять факту</w:t>
            </w:r>
            <w:r w:rsidR="00575D22" w:rsidRPr="00A0262E">
              <w:rPr>
                <w:sz w:val="24"/>
                <w:szCs w:val="24"/>
              </w:rPr>
              <w:t>р</w:t>
            </w:r>
            <w:r w:rsidR="00575D22" w:rsidRPr="00A0262E">
              <w:rPr>
                <w:sz w:val="24"/>
                <w:szCs w:val="24"/>
              </w:rPr>
              <w:t>ное окрашивание с использованием специального инструмента; пользоваться аэрографическим инструментом и оборудованием; пользоваться инструме</w:t>
            </w:r>
            <w:r w:rsidR="00575D22" w:rsidRPr="00A0262E">
              <w:rPr>
                <w:sz w:val="24"/>
                <w:szCs w:val="24"/>
              </w:rPr>
              <w:t>н</w:t>
            </w:r>
            <w:r w:rsidR="00575D22" w:rsidRPr="00A0262E">
              <w:rPr>
                <w:sz w:val="24"/>
                <w:szCs w:val="24"/>
              </w:rPr>
              <w:t>том и оборудованием для декоративного лакирования поверхностей.</w:t>
            </w:r>
          </w:p>
          <w:p w:rsidR="004D05C9" w:rsidRPr="00A0262E" w:rsidRDefault="00575D22" w:rsidP="00575D22">
            <w:pPr>
              <w:pStyle w:val="TableParagraph"/>
              <w:ind w:right="360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</w:t>
            </w:r>
            <w:r w:rsidR="00474377"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>беспечивать прилегание без пузырей и отслоений наклеенных на поверхн</w:t>
            </w:r>
            <w:r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>сти высококачественных обоев, дерма</w:t>
            </w:r>
            <w:r w:rsidR="00474377" w:rsidRPr="00A0262E">
              <w:rPr>
                <w:sz w:val="24"/>
                <w:szCs w:val="24"/>
              </w:rPr>
              <w:t>н</w:t>
            </w:r>
            <w:r w:rsidRPr="00A0262E">
              <w:rPr>
                <w:sz w:val="24"/>
                <w:szCs w:val="24"/>
              </w:rPr>
              <w:t>тина</w:t>
            </w:r>
            <w:r w:rsidR="004D05C9" w:rsidRPr="00A0262E">
              <w:rPr>
                <w:sz w:val="24"/>
                <w:szCs w:val="24"/>
              </w:rPr>
              <w:t>, древесных обоев; пользоваться инструментом и приспособлениями для оклеивания поверхностей; польз</w:t>
            </w:r>
            <w:r w:rsidR="004D05C9" w:rsidRPr="00A0262E">
              <w:rPr>
                <w:sz w:val="24"/>
                <w:szCs w:val="24"/>
              </w:rPr>
              <w:t>о</w:t>
            </w:r>
            <w:r w:rsidR="004D05C9" w:rsidRPr="00A0262E">
              <w:rPr>
                <w:sz w:val="24"/>
                <w:szCs w:val="24"/>
              </w:rPr>
              <w:t xml:space="preserve">ваться инструментом и приспособлениями для смены обоев </w:t>
            </w:r>
          </w:p>
          <w:p w:rsidR="00CB541C" w:rsidRPr="00A0262E" w:rsidRDefault="00CB541C" w:rsidP="002A2877">
            <w:pPr>
              <w:pStyle w:val="TableParagraph"/>
              <w:ind w:right="360"/>
              <w:rPr>
                <w:sz w:val="24"/>
                <w:szCs w:val="24"/>
              </w:rPr>
            </w:pPr>
          </w:p>
          <w:p w:rsidR="008C375E" w:rsidRPr="00A0262E" w:rsidRDefault="00BB4C4C" w:rsidP="008C375E">
            <w:pPr>
              <w:pStyle w:val="TableParagraph"/>
              <w:ind w:right="13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</w:t>
            </w:r>
            <w:r w:rsidR="002A2877" w:rsidRPr="00A0262E">
              <w:rPr>
                <w:sz w:val="24"/>
                <w:szCs w:val="24"/>
              </w:rPr>
              <w:t>ользоваться инструментом для покрытия поверхности под бронзу, золото и серебро;</w:t>
            </w:r>
            <w:r w:rsidR="008C375E" w:rsidRPr="00A0262E">
              <w:rPr>
                <w:sz w:val="24"/>
                <w:szCs w:val="24"/>
              </w:rPr>
              <w:t xml:space="preserve"> Пользоваться инструментом и приспособлениями для выполнения о</w:t>
            </w:r>
            <w:r w:rsidR="008C375E" w:rsidRPr="00A0262E">
              <w:rPr>
                <w:sz w:val="24"/>
                <w:szCs w:val="24"/>
              </w:rPr>
              <w:t>р</w:t>
            </w:r>
            <w:r w:rsidR="008C375E" w:rsidRPr="00A0262E">
              <w:rPr>
                <w:sz w:val="24"/>
                <w:szCs w:val="24"/>
              </w:rPr>
              <w:t>наментной и объемной росписи;</w:t>
            </w:r>
          </w:p>
          <w:p w:rsidR="00BB4C4C" w:rsidRPr="00A0262E" w:rsidRDefault="008C375E" w:rsidP="008C375E">
            <w:pPr>
              <w:pStyle w:val="TableParagraph"/>
              <w:ind w:right="360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Пользоваться инструментом для росписи поверхностей по рисункам и эск</w:t>
            </w:r>
            <w:r w:rsidRPr="00A0262E">
              <w:rPr>
                <w:sz w:val="24"/>
                <w:szCs w:val="24"/>
              </w:rPr>
              <w:t>и</w:t>
            </w:r>
            <w:r w:rsidRPr="00A0262E">
              <w:rPr>
                <w:sz w:val="24"/>
                <w:szCs w:val="24"/>
              </w:rPr>
              <w:t>зам, от руки по припороху;</w:t>
            </w:r>
          </w:p>
          <w:p w:rsidR="00071B43" w:rsidRPr="00A0262E" w:rsidRDefault="008C375E" w:rsidP="00071B43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Определять дефекты и повреждения поверхностей, подлежащих ремонту; с</w:t>
            </w:r>
            <w:r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>блюдать правильность технологии ремонта поверхностей; производить ремонт  без ухудшения качества ремонтируемых поверхностей</w:t>
            </w:r>
          </w:p>
          <w:p w:rsidR="00071B43" w:rsidRPr="00A0262E" w:rsidRDefault="00071B43" w:rsidP="00071B43">
            <w:pPr>
              <w:pStyle w:val="TableParagraph"/>
              <w:ind w:right="87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Обеспечивать прилегание без пузырей и отслоений наклеенных на поверхности высококачественных обоев, дерматина, древесных обоев; пользоваться инстр</w:t>
            </w:r>
            <w:r w:rsidRPr="00A0262E">
              <w:rPr>
                <w:sz w:val="24"/>
                <w:szCs w:val="24"/>
              </w:rPr>
              <w:t>у</w:t>
            </w:r>
            <w:r w:rsidRPr="00A0262E">
              <w:rPr>
                <w:sz w:val="24"/>
                <w:szCs w:val="24"/>
              </w:rPr>
              <w:t>ментом и приспособлениями для оклеивания поверхностей; пользоваться инс</w:t>
            </w:r>
            <w:r w:rsidRPr="00A0262E">
              <w:rPr>
                <w:sz w:val="24"/>
                <w:szCs w:val="24"/>
              </w:rPr>
              <w:t>т</w:t>
            </w:r>
            <w:r w:rsidRPr="00A0262E">
              <w:rPr>
                <w:sz w:val="24"/>
                <w:szCs w:val="24"/>
              </w:rPr>
              <w:t xml:space="preserve">рументом и приспособлениями для смены обоев </w:t>
            </w:r>
          </w:p>
          <w:p w:rsidR="003964DA" w:rsidRPr="00A0262E" w:rsidRDefault="00071B43" w:rsidP="00071B43">
            <w:pPr>
              <w:pStyle w:val="TableParagraph"/>
              <w:ind w:right="87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Пользоваться механизированным инструментом и агрегатами высокого давл</w:t>
            </w:r>
            <w:r w:rsidRPr="00A0262E">
              <w:rPr>
                <w:sz w:val="24"/>
                <w:szCs w:val="24"/>
              </w:rPr>
              <w:t>е</w:t>
            </w:r>
            <w:r w:rsidRPr="00A0262E">
              <w:rPr>
                <w:sz w:val="24"/>
                <w:szCs w:val="24"/>
              </w:rPr>
              <w:t>ния при окрашивании поверхностей; пользоваться инструментом и приспосо</w:t>
            </w:r>
            <w:r w:rsidRPr="00A0262E">
              <w:rPr>
                <w:sz w:val="24"/>
                <w:szCs w:val="24"/>
              </w:rPr>
              <w:t>б</w:t>
            </w:r>
            <w:r w:rsidRPr="00A0262E">
              <w:rPr>
                <w:sz w:val="24"/>
                <w:szCs w:val="24"/>
              </w:rPr>
              <w:lastRenderedPageBreak/>
              <w:t>лениями для торцевания, флейцевания поверхностей и вытягивания филенок с подтушевкой; накладывать трафареты на поверхность;</w:t>
            </w:r>
          </w:p>
          <w:p w:rsidR="003964DA" w:rsidRPr="00A0262E" w:rsidRDefault="00071B43" w:rsidP="00071B43">
            <w:pPr>
              <w:pStyle w:val="TableParagraph"/>
              <w:ind w:right="87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пользоваться инструментом и приспособлениями для фиксации трафаретов на поверхности; пользоваться инструментом и приспособлениями для окрашив</w:t>
            </w:r>
            <w:r w:rsidRPr="00A0262E">
              <w:rPr>
                <w:sz w:val="24"/>
                <w:szCs w:val="24"/>
              </w:rPr>
              <w:t>а</w:t>
            </w:r>
            <w:r w:rsidRPr="00A0262E">
              <w:rPr>
                <w:sz w:val="24"/>
                <w:szCs w:val="24"/>
              </w:rPr>
              <w:t>ния поверхностей в два и более тона;пользоваться инструментом и приспосо</w:t>
            </w:r>
            <w:r w:rsidRPr="00A0262E">
              <w:rPr>
                <w:sz w:val="24"/>
                <w:szCs w:val="24"/>
              </w:rPr>
              <w:t>б</w:t>
            </w:r>
            <w:r w:rsidRPr="00A0262E">
              <w:rPr>
                <w:sz w:val="24"/>
                <w:szCs w:val="24"/>
              </w:rPr>
              <w:t xml:space="preserve">лениями для декоративного покрытия поверхностей; </w:t>
            </w:r>
          </w:p>
          <w:p w:rsidR="003964DA" w:rsidRPr="00A0262E" w:rsidRDefault="00071B43" w:rsidP="00071B43">
            <w:pPr>
              <w:pStyle w:val="TableParagraph"/>
              <w:ind w:right="87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пользоваться инструментом и приспособлениями для отделки поверхности стен клеевыми составами;</w:t>
            </w:r>
          </w:p>
          <w:p w:rsidR="00071B43" w:rsidRPr="00A0262E" w:rsidRDefault="003964DA" w:rsidP="00071B43">
            <w:pPr>
              <w:pStyle w:val="TableParagraph"/>
              <w:ind w:right="87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Пользоваться инструментом для росписи поверхностей по рисункам и эскизам, от руки по припороху; Определять дефекты и повреждения поверхностей, по</w:t>
            </w:r>
            <w:r w:rsidRPr="00A0262E">
              <w:rPr>
                <w:sz w:val="24"/>
                <w:szCs w:val="24"/>
              </w:rPr>
              <w:t>д</w:t>
            </w:r>
            <w:r w:rsidRPr="00A0262E">
              <w:rPr>
                <w:sz w:val="24"/>
                <w:szCs w:val="24"/>
              </w:rPr>
              <w:t>лежащих ремонту; соблюдать правильность технологии ремонта поверхностей; производить ремонт  без ухудшения качества ремонтируемых поверхностей</w:t>
            </w:r>
          </w:p>
          <w:p w:rsidR="00071B43" w:rsidRPr="00A0262E" w:rsidRDefault="00071B43" w:rsidP="00071B43">
            <w:pPr>
              <w:pStyle w:val="TableParagraph"/>
              <w:spacing w:line="260" w:lineRule="exact"/>
              <w:rPr>
                <w:sz w:val="24"/>
                <w:szCs w:val="24"/>
              </w:rPr>
            </w:pPr>
          </w:p>
          <w:p w:rsidR="002A2877" w:rsidRPr="00A0262E" w:rsidRDefault="002A2877" w:rsidP="008C375E">
            <w:pPr>
              <w:pStyle w:val="TableParagraph"/>
              <w:ind w:right="360"/>
              <w:rPr>
                <w:sz w:val="24"/>
                <w:szCs w:val="24"/>
              </w:rPr>
            </w:pPr>
          </w:p>
          <w:p w:rsidR="00812F40" w:rsidRPr="00A0262E" w:rsidRDefault="00812F40" w:rsidP="00812F40">
            <w:pPr>
              <w:pStyle w:val="TableParagraph"/>
              <w:ind w:right="808"/>
              <w:rPr>
                <w:sz w:val="24"/>
                <w:szCs w:val="24"/>
              </w:rPr>
            </w:pPr>
          </w:p>
          <w:p w:rsidR="00CC57DD" w:rsidRPr="00A0262E" w:rsidRDefault="00CC57DD" w:rsidP="000D4E85">
            <w:pPr>
              <w:widowControl w:val="0"/>
              <w:autoSpaceDE w:val="0"/>
              <w:autoSpaceDN w:val="0"/>
              <w:spacing w:before="2"/>
              <w:ind w:left="284" w:firstLine="42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C57DD" w:rsidRPr="00A0262E" w:rsidTr="009978B7">
        <w:trPr>
          <w:gridAfter w:val="1"/>
          <w:wAfter w:w="7920" w:type="dxa"/>
        </w:trPr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718C" w:rsidRPr="00A0262E" w:rsidRDefault="00CC57DD" w:rsidP="000A040A">
            <w:pPr>
              <w:pStyle w:val="TableParagraph"/>
              <w:ind w:right="311"/>
              <w:rPr>
                <w:sz w:val="24"/>
                <w:szCs w:val="24"/>
              </w:rPr>
            </w:pPr>
            <w:r w:rsidRPr="00A0262E">
              <w:rPr>
                <w:b/>
                <w:color w:val="auto"/>
                <w:sz w:val="24"/>
                <w:szCs w:val="24"/>
              </w:rPr>
              <w:lastRenderedPageBreak/>
              <w:t>Знания:</w:t>
            </w:r>
            <w:r w:rsidRPr="00A0262E">
              <w:rPr>
                <w:sz w:val="24"/>
                <w:szCs w:val="24"/>
              </w:rPr>
              <w:t xml:space="preserve"> Правил организации рабочего места и техники без</w:t>
            </w:r>
            <w:r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 xml:space="preserve">пасности </w:t>
            </w:r>
            <w:r w:rsidR="00F82678" w:rsidRPr="00A0262E">
              <w:rPr>
                <w:sz w:val="24"/>
                <w:szCs w:val="24"/>
              </w:rPr>
              <w:t xml:space="preserve"> </w:t>
            </w:r>
            <w:r w:rsidRPr="00A0262E">
              <w:rPr>
                <w:sz w:val="24"/>
                <w:szCs w:val="24"/>
              </w:rPr>
              <w:t>;с</w:t>
            </w:r>
            <w:r w:rsidR="00F82678" w:rsidRPr="00A0262E">
              <w:rPr>
                <w:sz w:val="24"/>
                <w:szCs w:val="24"/>
              </w:rPr>
              <w:t>п</w:t>
            </w:r>
            <w:r w:rsidRPr="00A0262E">
              <w:rPr>
                <w:sz w:val="24"/>
                <w:szCs w:val="24"/>
              </w:rPr>
              <w:t>о</w:t>
            </w:r>
            <w:r w:rsidR="00404798" w:rsidRPr="00A0262E">
              <w:rPr>
                <w:sz w:val="24"/>
                <w:szCs w:val="24"/>
              </w:rPr>
              <w:t>со</w:t>
            </w:r>
            <w:r w:rsidRPr="00A0262E">
              <w:rPr>
                <w:sz w:val="24"/>
                <w:szCs w:val="24"/>
              </w:rPr>
              <w:t>бы и правила подготовки поверхностей под о</w:t>
            </w:r>
            <w:r w:rsidRPr="00A0262E">
              <w:rPr>
                <w:sz w:val="24"/>
                <w:szCs w:val="24"/>
              </w:rPr>
              <w:t>к</w:t>
            </w:r>
            <w:r w:rsidRPr="00A0262E">
              <w:rPr>
                <w:sz w:val="24"/>
                <w:szCs w:val="24"/>
              </w:rPr>
              <w:t>рашивание и оклеивание</w:t>
            </w:r>
            <w:r w:rsidR="003E5554" w:rsidRPr="00A0262E">
              <w:rPr>
                <w:sz w:val="24"/>
                <w:szCs w:val="24"/>
              </w:rPr>
              <w:t xml:space="preserve"> </w:t>
            </w:r>
            <w:r w:rsidRPr="00A0262E">
              <w:rPr>
                <w:sz w:val="24"/>
                <w:szCs w:val="24"/>
              </w:rPr>
              <w:t>;назначение и правила применения ручного инструмента и приспособлений;</w:t>
            </w:r>
          </w:p>
          <w:p w:rsidR="00C1718C" w:rsidRPr="00A0262E" w:rsidRDefault="00C1718C" w:rsidP="000A040A">
            <w:pPr>
              <w:pStyle w:val="TableParagraph"/>
              <w:ind w:right="31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П</w:t>
            </w:r>
            <w:r w:rsidR="00992EA5" w:rsidRPr="00A0262E">
              <w:rPr>
                <w:sz w:val="24"/>
                <w:szCs w:val="24"/>
              </w:rPr>
              <w:t>равил</w:t>
            </w:r>
            <w:r w:rsidR="00CC57DD" w:rsidRPr="00A0262E">
              <w:rPr>
                <w:sz w:val="24"/>
                <w:szCs w:val="24"/>
              </w:rPr>
              <w:t xml:space="preserve"> эксплуатации, принцип работы и условия применения пылесосов и компрессоров; способы и материалы для пред</w:t>
            </w:r>
            <w:r w:rsidR="00CC57DD" w:rsidRPr="00A0262E">
              <w:rPr>
                <w:sz w:val="24"/>
                <w:szCs w:val="24"/>
              </w:rPr>
              <w:t>о</w:t>
            </w:r>
            <w:r w:rsidR="00CC57DD" w:rsidRPr="00A0262E">
              <w:rPr>
                <w:sz w:val="24"/>
                <w:szCs w:val="24"/>
              </w:rPr>
              <w:t>хранения поверхностей от набрызгов  краски</w:t>
            </w:r>
            <w:r w:rsidR="003E5554" w:rsidRPr="00A0262E">
              <w:rPr>
                <w:sz w:val="24"/>
                <w:szCs w:val="24"/>
              </w:rPr>
              <w:t xml:space="preserve"> </w:t>
            </w:r>
            <w:r w:rsidR="00CC57DD" w:rsidRPr="00A0262E">
              <w:rPr>
                <w:sz w:val="24"/>
                <w:szCs w:val="24"/>
              </w:rPr>
              <w:t xml:space="preserve">;инструкции по охране труда, электробезопасности и пожарной безопасности при подготовительных работах </w:t>
            </w:r>
          </w:p>
          <w:p w:rsidR="00CF042C" w:rsidRPr="00A0262E" w:rsidRDefault="00CF042C" w:rsidP="000A040A">
            <w:pPr>
              <w:pStyle w:val="TableParagraph"/>
              <w:ind w:right="31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Н</w:t>
            </w:r>
            <w:r w:rsidR="00992EA5" w:rsidRPr="00A0262E">
              <w:rPr>
                <w:sz w:val="24"/>
                <w:szCs w:val="24"/>
              </w:rPr>
              <w:t>анесения</w:t>
            </w:r>
            <w:r w:rsidR="00CC57DD" w:rsidRPr="00A0262E">
              <w:rPr>
                <w:sz w:val="24"/>
                <w:szCs w:val="24"/>
              </w:rPr>
              <w:t xml:space="preserve"> на поверхности олифу, грунты, пропитки и</w:t>
            </w:r>
            <w:r w:rsidR="003E5554" w:rsidRPr="00A0262E">
              <w:rPr>
                <w:sz w:val="24"/>
                <w:szCs w:val="24"/>
              </w:rPr>
              <w:t xml:space="preserve"> </w:t>
            </w:r>
            <w:r w:rsidR="00CC57DD" w:rsidRPr="00A0262E">
              <w:rPr>
                <w:sz w:val="24"/>
                <w:szCs w:val="24"/>
              </w:rPr>
              <w:t>способы и материалы для предохранения поверхностей от набрызгов  краски ;инструкции по охране труда, электробезопасности и пожарной безопасности при подготовительных работах;</w:t>
            </w:r>
          </w:p>
          <w:p w:rsidR="002E36C1" w:rsidRPr="00A0262E" w:rsidRDefault="00CC57DD" w:rsidP="002E36C1">
            <w:pPr>
              <w:pStyle w:val="TableParagraph"/>
              <w:ind w:right="174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</w:t>
            </w:r>
            <w:r w:rsidR="00CF042C" w:rsidRPr="00A0262E">
              <w:rPr>
                <w:sz w:val="24"/>
                <w:szCs w:val="24"/>
              </w:rPr>
              <w:t>Н</w:t>
            </w:r>
            <w:r w:rsidRPr="00A0262E">
              <w:rPr>
                <w:sz w:val="24"/>
                <w:szCs w:val="24"/>
              </w:rPr>
              <w:t>ан</w:t>
            </w:r>
            <w:r w:rsidR="00992EA5" w:rsidRPr="00A0262E">
              <w:rPr>
                <w:sz w:val="24"/>
                <w:szCs w:val="24"/>
              </w:rPr>
              <w:t xml:space="preserve">есения </w:t>
            </w:r>
            <w:r w:rsidRPr="00A0262E">
              <w:rPr>
                <w:sz w:val="24"/>
                <w:szCs w:val="24"/>
              </w:rPr>
              <w:t>на поверхность</w:t>
            </w:r>
            <w:r w:rsidR="002E36C1" w:rsidRPr="00A0262E">
              <w:rPr>
                <w:sz w:val="24"/>
                <w:szCs w:val="24"/>
              </w:rPr>
              <w:t xml:space="preserve"> отмеривать и смешивать компоненты нейтрализующих и протравливающих растворов;</w:t>
            </w:r>
          </w:p>
          <w:p w:rsidR="002E36C1" w:rsidRPr="00A0262E" w:rsidRDefault="00BF05F3" w:rsidP="002E36C1">
            <w:pPr>
              <w:pStyle w:val="TableParagraph"/>
              <w:spacing w:before="13"/>
              <w:ind w:right="19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Способов и правил</w:t>
            </w:r>
            <w:r w:rsidR="002E36C1" w:rsidRPr="00A0262E">
              <w:rPr>
                <w:sz w:val="24"/>
                <w:szCs w:val="24"/>
              </w:rPr>
              <w:t xml:space="preserve"> подготовки поверхностей под окрашивание и оклеивание;</w:t>
            </w:r>
          </w:p>
          <w:p w:rsidR="002E36C1" w:rsidRPr="00A0262E" w:rsidRDefault="00BF05F3" w:rsidP="002E36C1">
            <w:pPr>
              <w:pStyle w:val="TableParagraph"/>
              <w:ind w:right="162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способов и правил </w:t>
            </w:r>
            <w:r w:rsidR="002E36C1" w:rsidRPr="00A0262E">
              <w:rPr>
                <w:sz w:val="24"/>
                <w:szCs w:val="24"/>
              </w:rPr>
              <w:t>расшивки трещин, вырезки сучьев и засмо</w:t>
            </w:r>
            <w:r w:rsidRPr="00A0262E">
              <w:rPr>
                <w:sz w:val="24"/>
                <w:szCs w:val="24"/>
              </w:rPr>
              <w:t>лов; способов</w:t>
            </w:r>
            <w:r w:rsidR="00596435" w:rsidRPr="00A0262E">
              <w:rPr>
                <w:sz w:val="24"/>
                <w:szCs w:val="24"/>
              </w:rPr>
              <w:t xml:space="preserve"> и правил</w:t>
            </w:r>
            <w:r w:rsidR="002E36C1" w:rsidRPr="00A0262E">
              <w:rPr>
                <w:sz w:val="24"/>
                <w:szCs w:val="24"/>
              </w:rPr>
              <w:t xml:space="preserve"> приготовления и перемешивания шпатлево</w:t>
            </w:r>
            <w:r w:rsidR="002E36C1" w:rsidRPr="00A0262E">
              <w:rPr>
                <w:sz w:val="24"/>
                <w:szCs w:val="24"/>
              </w:rPr>
              <w:t>ч</w:t>
            </w:r>
            <w:r w:rsidR="002E36C1" w:rsidRPr="00A0262E">
              <w:rPr>
                <w:sz w:val="24"/>
                <w:szCs w:val="24"/>
              </w:rPr>
              <w:t>ных составов; п</w:t>
            </w:r>
            <w:r w:rsidR="00596435" w:rsidRPr="00A0262E">
              <w:rPr>
                <w:sz w:val="24"/>
                <w:szCs w:val="24"/>
              </w:rPr>
              <w:t xml:space="preserve">равил </w:t>
            </w:r>
            <w:r w:rsidR="002E36C1" w:rsidRPr="00A0262E">
              <w:rPr>
                <w:sz w:val="24"/>
                <w:szCs w:val="24"/>
              </w:rPr>
              <w:t>эксплуатации и принцип работы инстр</w:t>
            </w:r>
            <w:r w:rsidR="002E36C1" w:rsidRPr="00A0262E">
              <w:rPr>
                <w:sz w:val="24"/>
                <w:szCs w:val="24"/>
              </w:rPr>
              <w:t>у</w:t>
            </w:r>
            <w:r w:rsidR="002E36C1" w:rsidRPr="00A0262E">
              <w:rPr>
                <w:sz w:val="24"/>
                <w:szCs w:val="24"/>
              </w:rPr>
              <w:t>ментов и механизмов для приготовления и перемешивания шпатлевочных составов; способы и правила нанесения шпатл</w:t>
            </w:r>
            <w:r w:rsidR="002E36C1" w:rsidRPr="00A0262E">
              <w:rPr>
                <w:sz w:val="24"/>
                <w:szCs w:val="24"/>
              </w:rPr>
              <w:t>е</w:t>
            </w:r>
            <w:r w:rsidR="002E36C1" w:rsidRPr="00A0262E">
              <w:rPr>
                <w:sz w:val="24"/>
                <w:szCs w:val="24"/>
              </w:rPr>
              <w:t>вочных составов на поверхность вручную;</w:t>
            </w:r>
          </w:p>
          <w:p w:rsidR="00E3498F" w:rsidRPr="00A0262E" w:rsidRDefault="00596435" w:rsidP="00E3498F">
            <w:pPr>
              <w:pStyle w:val="TableParagraph"/>
              <w:ind w:right="167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устройство, назначение и правил</w:t>
            </w:r>
            <w:r w:rsidR="002E36C1" w:rsidRPr="00A0262E">
              <w:rPr>
                <w:sz w:val="24"/>
                <w:szCs w:val="24"/>
              </w:rPr>
              <w:t xml:space="preserve"> применения инструмента и м</w:t>
            </w:r>
            <w:r w:rsidR="002E36C1" w:rsidRPr="00A0262E">
              <w:rPr>
                <w:sz w:val="24"/>
                <w:szCs w:val="24"/>
              </w:rPr>
              <w:t>е</w:t>
            </w:r>
            <w:r w:rsidR="002E36C1" w:rsidRPr="00A0262E">
              <w:rPr>
                <w:sz w:val="24"/>
                <w:szCs w:val="24"/>
              </w:rPr>
              <w:t>ханизмов для нанесения шпатлевочных составов</w:t>
            </w:r>
            <w:r w:rsidR="00E3498F" w:rsidRPr="00A0262E">
              <w:rPr>
                <w:sz w:val="24"/>
                <w:szCs w:val="24"/>
              </w:rPr>
              <w:t>способы и пр</w:t>
            </w:r>
            <w:r w:rsidR="00E3498F" w:rsidRPr="00A0262E">
              <w:rPr>
                <w:sz w:val="24"/>
                <w:szCs w:val="24"/>
              </w:rPr>
              <w:t>а</w:t>
            </w:r>
            <w:r w:rsidR="00E3498F" w:rsidRPr="00A0262E">
              <w:rPr>
                <w:sz w:val="24"/>
                <w:szCs w:val="24"/>
              </w:rPr>
              <w:t>вила разравнивания шпатлевочного состава, нанесенного мех</w:t>
            </w:r>
            <w:r w:rsidR="00E3498F" w:rsidRPr="00A0262E">
              <w:rPr>
                <w:sz w:val="24"/>
                <w:szCs w:val="24"/>
              </w:rPr>
              <w:t>а</w:t>
            </w:r>
            <w:r w:rsidR="00E3498F" w:rsidRPr="00A0262E">
              <w:rPr>
                <w:sz w:val="24"/>
                <w:szCs w:val="24"/>
              </w:rPr>
              <w:t>низированным способом, инструмент для нанесения;</w:t>
            </w:r>
          </w:p>
          <w:p w:rsidR="00F07020" w:rsidRPr="00A0262E" w:rsidRDefault="00E3498F" w:rsidP="004A7ECF">
            <w:pPr>
              <w:pStyle w:val="TableParagraph"/>
              <w:ind w:right="23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lastRenderedPageBreak/>
              <w:t>сортамент, маркировка, основные свойства шпатлевочных с</w:t>
            </w:r>
            <w:r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>ставов; требования, предъявляемые к качеству выполняемых работ</w:t>
            </w:r>
          </w:p>
          <w:p w:rsidR="004A7ECF" w:rsidRPr="00A0262E" w:rsidRDefault="00596435" w:rsidP="004A7ECF">
            <w:pPr>
              <w:pStyle w:val="TableParagraph"/>
              <w:ind w:right="23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Способов</w:t>
            </w:r>
            <w:r w:rsidR="00F07020" w:rsidRPr="00A0262E">
              <w:rPr>
                <w:sz w:val="24"/>
                <w:szCs w:val="24"/>
              </w:rPr>
              <w:t xml:space="preserve"> и правил </w:t>
            </w:r>
            <w:r w:rsidR="004A7ECF" w:rsidRPr="00A0262E">
              <w:rPr>
                <w:sz w:val="24"/>
                <w:szCs w:val="24"/>
              </w:rPr>
              <w:t>нанесения грунтовок и основные требов</w:t>
            </w:r>
            <w:r w:rsidR="004A7ECF" w:rsidRPr="00A0262E">
              <w:rPr>
                <w:sz w:val="24"/>
                <w:szCs w:val="24"/>
              </w:rPr>
              <w:t>а</w:t>
            </w:r>
            <w:r w:rsidR="004A7ECF" w:rsidRPr="00A0262E">
              <w:rPr>
                <w:sz w:val="24"/>
                <w:szCs w:val="24"/>
              </w:rPr>
              <w:t>ния, предъявляемые к качеству грунтования;</w:t>
            </w:r>
          </w:p>
          <w:p w:rsidR="004A7ECF" w:rsidRPr="00A0262E" w:rsidRDefault="004A7ECF" w:rsidP="004A7ECF">
            <w:pPr>
              <w:pStyle w:val="TableParagraph"/>
              <w:ind w:right="31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устройство, принцип работы, правила эксплуатации ручного краскопульта; </w:t>
            </w:r>
          </w:p>
          <w:p w:rsidR="006574A1" w:rsidRPr="00A0262E" w:rsidRDefault="004A7ECF" w:rsidP="006574A1">
            <w:pPr>
              <w:pStyle w:val="TableParagraph"/>
              <w:ind w:right="23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</w:t>
            </w:r>
            <w:r w:rsidR="00F07020" w:rsidRPr="00A0262E">
              <w:rPr>
                <w:sz w:val="24"/>
                <w:szCs w:val="24"/>
              </w:rPr>
              <w:t xml:space="preserve">пособов и правил </w:t>
            </w:r>
            <w:r w:rsidRPr="00A0262E">
              <w:rPr>
                <w:sz w:val="24"/>
                <w:szCs w:val="24"/>
              </w:rPr>
              <w:t>выполнения шлифовальных работ; основные требования</w:t>
            </w:r>
            <w:r w:rsidR="006574A1" w:rsidRPr="00A0262E">
              <w:rPr>
                <w:sz w:val="24"/>
                <w:szCs w:val="24"/>
              </w:rPr>
              <w:t xml:space="preserve"> предъявляемые к качеству грунтования;</w:t>
            </w:r>
          </w:p>
          <w:p w:rsidR="00986718" w:rsidRPr="00A0262E" w:rsidRDefault="006574A1" w:rsidP="00986718">
            <w:pPr>
              <w:pStyle w:val="TableParagraph"/>
              <w:ind w:right="12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Устройство, принцип работы, правила эксплуатации ручного краскопульта; способы и правила выполнения шлифовальных р</w:t>
            </w:r>
            <w:r w:rsidRPr="00A0262E">
              <w:rPr>
                <w:sz w:val="24"/>
                <w:szCs w:val="24"/>
              </w:rPr>
              <w:t>а</w:t>
            </w:r>
            <w:r w:rsidRPr="00A0262E">
              <w:rPr>
                <w:sz w:val="24"/>
                <w:szCs w:val="24"/>
              </w:rPr>
              <w:t>бот; основные требования,</w:t>
            </w:r>
            <w:r w:rsidR="00986718" w:rsidRPr="00A0262E">
              <w:rPr>
                <w:sz w:val="24"/>
                <w:szCs w:val="24"/>
              </w:rPr>
              <w:t xml:space="preserve"> предъявляемые к качеству грунтов</w:t>
            </w:r>
            <w:r w:rsidR="00986718" w:rsidRPr="00A0262E">
              <w:rPr>
                <w:sz w:val="24"/>
                <w:szCs w:val="24"/>
              </w:rPr>
              <w:t>а</w:t>
            </w:r>
            <w:r w:rsidR="00986718" w:rsidRPr="00A0262E">
              <w:rPr>
                <w:sz w:val="24"/>
                <w:szCs w:val="24"/>
              </w:rPr>
              <w:t>ния и шлифования поверхностей;</w:t>
            </w:r>
          </w:p>
          <w:p w:rsidR="00F268AA" w:rsidRPr="00A0262E" w:rsidRDefault="00986718" w:rsidP="00F268AA">
            <w:pPr>
              <w:pStyle w:val="TableParagraph"/>
              <w:ind w:right="8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инструкции по охране труда, правила пожаробезопасности и электробезопасности при грунтовании и шлифовании поверхн</w:t>
            </w:r>
            <w:r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>стей;</w:t>
            </w:r>
            <w:r w:rsidR="00F268AA" w:rsidRPr="00A0262E">
              <w:rPr>
                <w:sz w:val="24"/>
                <w:szCs w:val="24"/>
              </w:rPr>
              <w:t xml:space="preserve"> </w:t>
            </w:r>
            <w:r w:rsidRPr="00A0262E">
              <w:rPr>
                <w:sz w:val="24"/>
                <w:szCs w:val="24"/>
              </w:rPr>
              <w:t>сортамент, маркировка, основные свойства грунтовых с</w:t>
            </w:r>
            <w:r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>ставов</w:t>
            </w:r>
            <w:r w:rsidR="00FC0BD7" w:rsidRPr="00A0262E">
              <w:rPr>
                <w:sz w:val="24"/>
                <w:szCs w:val="24"/>
              </w:rPr>
              <w:t>.</w:t>
            </w:r>
            <w:r w:rsidRPr="00A0262E">
              <w:rPr>
                <w:sz w:val="24"/>
                <w:szCs w:val="24"/>
              </w:rPr>
              <w:t xml:space="preserve"> </w:t>
            </w:r>
          </w:p>
          <w:p w:rsidR="007C59A6" w:rsidRPr="00A0262E" w:rsidRDefault="00986718" w:rsidP="00F268AA">
            <w:pPr>
              <w:pStyle w:val="TableParagraph"/>
              <w:ind w:right="8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Способы приготовления грунтовочных составов, эмульсий и паст по заданной рецептуре; устройство и правила использования м</w:t>
            </w:r>
            <w:r w:rsidRPr="00A0262E">
              <w:rPr>
                <w:sz w:val="24"/>
                <w:szCs w:val="24"/>
              </w:rPr>
              <w:t>е</w:t>
            </w:r>
            <w:r w:rsidRPr="00A0262E">
              <w:rPr>
                <w:sz w:val="24"/>
                <w:szCs w:val="24"/>
              </w:rPr>
              <w:t>ханизмов для приготовления и нанесения шпатлевочных и гру</w:t>
            </w:r>
            <w:r w:rsidRPr="00A0262E">
              <w:rPr>
                <w:sz w:val="24"/>
                <w:szCs w:val="24"/>
              </w:rPr>
              <w:t>н</w:t>
            </w:r>
            <w:r w:rsidRPr="00A0262E">
              <w:rPr>
                <w:sz w:val="24"/>
                <w:szCs w:val="24"/>
              </w:rPr>
              <w:t>товочных составов, эмульсий и паст по заданной рецептуре;</w:t>
            </w:r>
          </w:p>
          <w:p w:rsidR="00923D95" w:rsidRPr="00A0262E" w:rsidRDefault="00923D95" w:rsidP="00F268AA">
            <w:pPr>
              <w:pStyle w:val="TableParagraph"/>
              <w:ind w:right="8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Ин</w:t>
            </w:r>
            <w:r w:rsidR="00986718" w:rsidRPr="00A0262E">
              <w:rPr>
                <w:sz w:val="24"/>
                <w:szCs w:val="24"/>
              </w:rPr>
              <w:t>струкции по охране труда, пожаробезопасности и электр</w:t>
            </w:r>
            <w:r w:rsidR="00986718" w:rsidRPr="00A0262E">
              <w:rPr>
                <w:sz w:val="24"/>
                <w:szCs w:val="24"/>
              </w:rPr>
              <w:t>о</w:t>
            </w:r>
            <w:r w:rsidR="00986718" w:rsidRPr="00A0262E">
              <w:rPr>
                <w:sz w:val="24"/>
                <w:szCs w:val="24"/>
              </w:rPr>
              <w:t>безопасности при шпатлевании, грунтовании и шлифовании п</w:t>
            </w:r>
            <w:r w:rsidR="00986718" w:rsidRPr="00A0262E">
              <w:rPr>
                <w:sz w:val="24"/>
                <w:szCs w:val="24"/>
              </w:rPr>
              <w:t>о</w:t>
            </w:r>
            <w:r w:rsidR="00986718" w:rsidRPr="00A0262E">
              <w:rPr>
                <w:sz w:val="24"/>
                <w:szCs w:val="24"/>
              </w:rPr>
              <w:t>верхностей механизированным инструментом;</w:t>
            </w:r>
          </w:p>
          <w:p w:rsidR="006574A1" w:rsidRPr="00A0262E" w:rsidRDefault="003179E9" w:rsidP="00F268AA">
            <w:pPr>
              <w:pStyle w:val="TableParagraph"/>
              <w:ind w:right="8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</w:t>
            </w:r>
            <w:r w:rsidR="00986718" w:rsidRPr="00A0262E">
              <w:rPr>
                <w:sz w:val="24"/>
                <w:szCs w:val="24"/>
              </w:rPr>
              <w:t>сортамент, маркировка,</w:t>
            </w:r>
            <w:r w:rsidR="00FC0BD7" w:rsidRPr="00A0262E">
              <w:rPr>
                <w:sz w:val="24"/>
                <w:szCs w:val="24"/>
              </w:rPr>
              <w:t xml:space="preserve"> основные свойства применяемых гру</w:t>
            </w:r>
            <w:r w:rsidR="00FC0BD7" w:rsidRPr="00A0262E">
              <w:rPr>
                <w:sz w:val="24"/>
                <w:szCs w:val="24"/>
              </w:rPr>
              <w:t>н</w:t>
            </w:r>
            <w:r w:rsidR="00FC0BD7" w:rsidRPr="00A0262E">
              <w:rPr>
                <w:sz w:val="24"/>
                <w:szCs w:val="24"/>
              </w:rPr>
              <w:t xml:space="preserve">товочных составов, эмульсий и паст; требования, предъявляемые </w:t>
            </w:r>
            <w:r w:rsidR="00FC0BD7" w:rsidRPr="00A0262E">
              <w:rPr>
                <w:sz w:val="24"/>
                <w:szCs w:val="24"/>
              </w:rPr>
              <w:lastRenderedPageBreak/>
              <w:t>к качеству выполняемых работ</w:t>
            </w:r>
          </w:p>
          <w:p w:rsidR="00CC57DD" w:rsidRPr="00A0262E" w:rsidRDefault="00CC57DD" w:rsidP="004A7ECF">
            <w:pPr>
              <w:pStyle w:val="TableParagraph"/>
              <w:ind w:right="311"/>
              <w:rPr>
                <w:sz w:val="24"/>
                <w:szCs w:val="24"/>
              </w:rPr>
            </w:pPr>
          </w:p>
          <w:p w:rsidR="00CC57DD" w:rsidRPr="00A0262E" w:rsidRDefault="00CC57DD" w:rsidP="00FD69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266C" w:rsidRPr="00A0262E" w:rsidRDefault="00CC57DD" w:rsidP="00ED266C">
            <w:pPr>
              <w:pStyle w:val="TableParagraph"/>
              <w:ind w:right="311"/>
              <w:rPr>
                <w:sz w:val="24"/>
                <w:szCs w:val="24"/>
              </w:rPr>
            </w:pPr>
            <w:r w:rsidRPr="00A0262E">
              <w:rPr>
                <w:b/>
                <w:color w:val="auto"/>
                <w:sz w:val="24"/>
                <w:szCs w:val="24"/>
              </w:rPr>
              <w:lastRenderedPageBreak/>
              <w:t>Должен знать:</w:t>
            </w:r>
            <w:r w:rsidR="00ED266C" w:rsidRPr="00A0262E">
              <w:rPr>
                <w:sz w:val="24"/>
                <w:szCs w:val="24"/>
              </w:rPr>
              <w:t xml:space="preserve"> Правила организации рабочег</w:t>
            </w:r>
            <w:r w:rsidR="00BF7BF2" w:rsidRPr="00A0262E">
              <w:rPr>
                <w:sz w:val="24"/>
                <w:szCs w:val="24"/>
              </w:rPr>
              <w:t xml:space="preserve">о места и технику </w:t>
            </w:r>
            <w:r w:rsidR="00ED266C" w:rsidRPr="00A0262E">
              <w:rPr>
                <w:sz w:val="24"/>
                <w:szCs w:val="24"/>
              </w:rPr>
              <w:t xml:space="preserve"> безопасн</w:t>
            </w:r>
            <w:r w:rsidR="00ED266C" w:rsidRPr="00A0262E">
              <w:rPr>
                <w:sz w:val="24"/>
                <w:szCs w:val="24"/>
              </w:rPr>
              <w:t>о</w:t>
            </w:r>
            <w:r w:rsidR="00ED266C" w:rsidRPr="00A0262E">
              <w:rPr>
                <w:sz w:val="24"/>
                <w:szCs w:val="24"/>
              </w:rPr>
              <w:t>сти;</w:t>
            </w:r>
            <w:r w:rsidR="00BF7BF2" w:rsidRPr="00A0262E">
              <w:rPr>
                <w:sz w:val="24"/>
                <w:szCs w:val="24"/>
              </w:rPr>
              <w:t xml:space="preserve"> </w:t>
            </w:r>
            <w:r w:rsidR="00ED266C" w:rsidRPr="00A0262E">
              <w:rPr>
                <w:sz w:val="24"/>
                <w:szCs w:val="24"/>
              </w:rPr>
              <w:t>способы и правила подготовки поверхностей под окрашивание и окле</w:t>
            </w:r>
            <w:r w:rsidR="00ED266C" w:rsidRPr="00A0262E">
              <w:rPr>
                <w:sz w:val="24"/>
                <w:szCs w:val="24"/>
              </w:rPr>
              <w:t>и</w:t>
            </w:r>
            <w:r w:rsidR="00ED266C" w:rsidRPr="00A0262E">
              <w:rPr>
                <w:sz w:val="24"/>
                <w:szCs w:val="24"/>
              </w:rPr>
              <w:t>вание;</w:t>
            </w:r>
          </w:p>
          <w:p w:rsidR="00ED266C" w:rsidRPr="00A0262E" w:rsidRDefault="00ED266C" w:rsidP="00ED266C">
            <w:pPr>
              <w:pStyle w:val="TableParagraph"/>
              <w:ind w:right="31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назначение и правила применения ручного инструмента и приспособлений; правила эксплуатации,</w:t>
            </w:r>
          </w:p>
          <w:p w:rsidR="00ED266C" w:rsidRPr="00A0262E" w:rsidRDefault="00ED266C" w:rsidP="00ED266C">
            <w:pPr>
              <w:pStyle w:val="TableParagraph"/>
              <w:ind w:right="19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принцип работы и условия применения пылесосов и компрессоров;</w:t>
            </w:r>
          </w:p>
          <w:p w:rsidR="00ED266C" w:rsidRPr="00A0262E" w:rsidRDefault="00ED266C" w:rsidP="00ED266C">
            <w:pPr>
              <w:pStyle w:val="TableParagraph"/>
              <w:ind w:right="13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способы и материалы для предохранения поверхностей от набрызгов краски;</w:t>
            </w:r>
          </w:p>
          <w:p w:rsidR="00D6612F" w:rsidRPr="00A0262E" w:rsidRDefault="00ED266C" w:rsidP="00D6612F">
            <w:pPr>
              <w:pStyle w:val="TableParagraph"/>
              <w:ind w:right="174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инструкции по охране труда, электробезопасности и пожарной безопасности при подготовительных работах;</w:t>
            </w:r>
            <w:r w:rsidR="00D6612F" w:rsidRPr="00A0262E">
              <w:rPr>
                <w:sz w:val="24"/>
                <w:szCs w:val="24"/>
              </w:rPr>
              <w:t xml:space="preserve"> наносить на поверхности олифу, грунты, пр</w:t>
            </w:r>
            <w:r w:rsidR="00D6612F" w:rsidRPr="00A0262E">
              <w:rPr>
                <w:sz w:val="24"/>
                <w:szCs w:val="24"/>
              </w:rPr>
              <w:t>о</w:t>
            </w:r>
            <w:r w:rsidR="00D6612F" w:rsidRPr="00A0262E">
              <w:rPr>
                <w:sz w:val="24"/>
                <w:szCs w:val="24"/>
              </w:rPr>
              <w:t>питки инейтрализующие растворы кистью или валиком; отмеривать и смеш</w:t>
            </w:r>
            <w:r w:rsidR="00D6612F" w:rsidRPr="00A0262E">
              <w:rPr>
                <w:sz w:val="24"/>
                <w:szCs w:val="24"/>
              </w:rPr>
              <w:t>и</w:t>
            </w:r>
            <w:r w:rsidR="00D6612F" w:rsidRPr="00A0262E">
              <w:rPr>
                <w:sz w:val="24"/>
                <w:szCs w:val="24"/>
              </w:rPr>
              <w:t>вать компоненты нейтрализующих и протравливающих растворов;</w:t>
            </w:r>
          </w:p>
          <w:p w:rsidR="00D6612F" w:rsidRPr="00A0262E" w:rsidRDefault="00D6612F" w:rsidP="00D6612F">
            <w:pPr>
              <w:pStyle w:val="TableParagraph"/>
              <w:spacing w:before="13"/>
              <w:ind w:right="19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способы и правила подготовки поверхностей под окрашивание и оклеивание;</w:t>
            </w:r>
          </w:p>
          <w:p w:rsidR="00D6612F" w:rsidRPr="00A0262E" w:rsidRDefault="00D6612F" w:rsidP="00D6612F">
            <w:pPr>
              <w:pStyle w:val="TableParagraph"/>
              <w:ind w:right="162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способы и правила расшивки трещин, вырезки сучьев и засмолов; способы и правила приготовления и перемешивания шпатлевочных составов правила эк</w:t>
            </w:r>
            <w:r w:rsidRPr="00A0262E">
              <w:rPr>
                <w:sz w:val="24"/>
                <w:szCs w:val="24"/>
              </w:rPr>
              <w:t>с</w:t>
            </w:r>
            <w:r w:rsidRPr="00A0262E">
              <w:rPr>
                <w:sz w:val="24"/>
                <w:szCs w:val="24"/>
              </w:rPr>
              <w:t>плуатации и принцип работы инструментов и механизмов для приготовления и перемешивания шпатлевочных составов; способы и правила нанесения шпа</w:t>
            </w:r>
            <w:r w:rsidRPr="00A0262E">
              <w:rPr>
                <w:sz w:val="24"/>
                <w:szCs w:val="24"/>
              </w:rPr>
              <w:t>т</w:t>
            </w:r>
            <w:r w:rsidRPr="00A0262E">
              <w:rPr>
                <w:sz w:val="24"/>
                <w:szCs w:val="24"/>
              </w:rPr>
              <w:t>левочных составов на поверхность вручную;</w:t>
            </w:r>
          </w:p>
          <w:p w:rsidR="00E00DF3" w:rsidRPr="00A0262E" w:rsidRDefault="00D6612F" w:rsidP="00E00DF3">
            <w:pPr>
              <w:pStyle w:val="TableParagraph"/>
              <w:ind w:right="167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устройство, назначение и правила применения инструмента и механизмов для нанесения шпатлевочных составов;</w:t>
            </w:r>
            <w:r w:rsidR="00E00DF3" w:rsidRPr="00A0262E">
              <w:rPr>
                <w:sz w:val="24"/>
                <w:szCs w:val="24"/>
              </w:rPr>
              <w:t xml:space="preserve"> способы и правила разравнивания шпатл</w:t>
            </w:r>
            <w:r w:rsidR="00E00DF3" w:rsidRPr="00A0262E">
              <w:rPr>
                <w:sz w:val="24"/>
                <w:szCs w:val="24"/>
              </w:rPr>
              <w:t>е</w:t>
            </w:r>
            <w:r w:rsidR="00E00DF3" w:rsidRPr="00A0262E">
              <w:rPr>
                <w:sz w:val="24"/>
                <w:szCs w:val="24"/>
              </w:rPr>
              <w:t>вочного состава, нанесенного механизированным способом, инструмент для нанесения;</w:t>
            </w:r>
          </w:p>
          <w:p w:rsidR="00C651B9" w:rsidRPr="00A0262E" w:rsidRDefault="00E00DF3" w:rsidP="00C651B9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сортамент, маркировка, основные свойства шпатлевочных составов; требования, предъявляемые к качеству выполняемых работ</w:t>
            </w:r>
          </w:p>
          <w:p w:rsidR="00C651B9" w:rsidRPr="00A0262E" w:rsidRDefault="00C651B9" w:rsidP="008B06C1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 Составы для малярных идекоративных работ и способы дозирования их комп</w:t>
            </w:r>
            <w:r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>нентов;</w:t>
            </w:r>
            <w:r w:rsidR="008B06C1" w:rsidRPr="00A0262E">
              <w:rPr>
                <w:sz w:val="24"/>
                <w:szCs w:val="24"/>
              </w:rPr>
              <w:t xml:space="preserve"> технология перемешивания</w:t>
            </w:r>
          </w:p>
          <w:p w:rsidR="00C101F8" w:rsidRPr="00A0262E" w:rsidRDefault="00C651B9" w:rsidP="00C101F8">
            <w:pPr>
              <w:pStyle w:val="TableParagraph"/>
              <w:ind w:right="137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технология перемешивания</w:t>
            </w:r>
            <w:r w:rsidR="00BF7BF2" w:rsidRPr="00A0262E">
              <w:rPr>
                <w:sz w:val="24"/>
                <w:szCs w:val="24"/>
              </w:rPr>
              <w:t xml:space="preserve"> </w:t>
            </w:r>
            <w:r w:rsidR="00C101F8" w:rsidRPr="00A0262E">
              <w:rPr>
                <w:sz w:val="24"/>
                <w:szCs w:val="24"/>
              </w:rPr>
              <w:t>составов для малярных и декоративных работ ; сп</w:t>
            </w:r>
            <w:r w:rsidR="00C101F8" w:rsidRPr="00A0262E">
              <w:rPr>
                <w:sz w:val="24"/>
                <w:szCs w:val="24"/>
              </w:rPr>
              <w:t>о</w:t>
            </w:r>
            <w:r w:rsidR="00C101F8" w:rsidRPr="00A0262E">
              <w:rPr>
                <w:sz w:val="24"/>
                <w:szCs w:val="24"/>
              </w:rPr>
              <w:lastRenderedPageBreak/>
              <w:t>собы и правила приготовления окрасочных составов;</w:t>
            </w:r>
          </w:p>
          <w:p w:rsidR="00C101F8" w:rsidRPr="00A0262E" w:rsidRDefault="00C101F8" w:rsidP="00C101F8">
            <w:pPr>
              <w:pStyle w:val="TableParagraph"/>
              <w:spacing w:before="13"/>
              <w:ind w:right="108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способы и правила подбора колера;</w:t>
            </w:r>
          </w:p>
          <w:p w:rsidR="00C101F8" w:rsidRPr="00A0262E" w:rsidRDefault="00C101F8" w:rsidP="00C101F8">
            <w:pPr>
              <w:pStyle w:val="TableParagraph"/>
              <w:ind w:right="122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назначение и правила применения используемого инструмента и приспособл</w:t>
            </w:r>
            <w:r w:rsidRPr="00A0262E">
              <w:rPr>
                <w:sz w:val="24"/>
                <w:szCs w:val="24"/>
              </w:rPr>
              <w:t>е</w:t>
            </w:r>
            <w:r w:rsidRPr="00A0262E">
              <w:rPr>
                <w:sz w:val="24"/>
                <w:szCs w:val="24"/>
              </w:rPr>
              <w:t>ний;</w:t>
            </w:r>
          </w:p>
          <w:p w:rsidR="00C101F8" w:rsidRPr="00A0262E" w:rsidRDefault="00C101F8" w:rsidP="00C101F8">
            <w:pPr>
              <w:pStyle w:val="TableParagraph"/>
              <w:ind w:right="19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правила транспортировки, складирования и хранения компонентов для маля</w:t>
            </w:r>
            <w:r w:rsidRPr="00A0262E">
              <w:rPr>
                <w:sz w:val="24"/>
                <w:szCs w:val="24"/>
              </w:rPr>
              <w:t>р</w:t>
            </w:r>
            <w:r w:rsidRPr="00A0262E">
              <w:rPr>
                <w:sz w:val="24"/>
                <w:szCs w:val="24"/>
              </w:rPr>
              <w:t>ных и декоративных работ ; правила применения средств индивидуальной з</w:t>
            </w:r>
            <w:r w:rsidRPr="00A0262E">
              <w:rPr>
                <w:sz w:val="24"/>
                <w:szCs w:val="24"/>
              </w:rPr>
              <w:t>а</w:t>
            </w:r>
            <w:r w:rsidRPr="00A0262E">
              <w:rPr>
                <w:sz w:val="24"/>
                <w:szCs w:val="24"/>
              </w:rPr>
              <w:t xml:space="preserve">щиты </w:t>
            </w:r>
          </w:p>
          <w:p w:rsidR="00C101F8" w:rsidRPr="00A0262E" w:rsidRDefault="00C101F8" w:rsidP="00C101F8">
            <w:pPr>
              <w:pStyle w:val="TableParagraph"/>
              <w:ind w:right="19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Способы и правила подготовки поверхностей под окрашивание и оклеивание;</w:t>
            </w:r>
          </w:p>
          <w:p w:rsidR="005F3CD0" w:rsidRPr="00A0262E" w:rsidRDefault="00C101F8" w:rsidP="00C101F8">
            <w:pPr>
              <w:pStyle w:val="TableParagraph"/>
              <w:spacing w:before="13"/>
              <w:ind w:right="162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способы и правила расшивки трещин, вырезки сучьев и засмолов; способы и правила приготовления и перемешивания шпатлевочных составов; правила эксплуатации и принцип работы инструментов и механизмов для приготовл</w:t>
            </w:r>
            <w:r w:rsidRPr="00A0262E">
              <w:rPr>
                <w:sz w:val="24"/>
                <w:szCs w:val="24"/>
              </w:rPr>
              <w:t>е</w:t>
            </w:r>
            <w:r w:rsidRPr="00A0262E">
              <w:rPr>
                <w:sz w:val="24"/>
                <w:szCs w:val="24"/>
              </w:rPr>
              <w:t>ния и перемешивания шпатлевочных составов; способы и правила нанесения шпатлевочных составов на поверхность вручную;</w:t>
            </w:r>
          </w:p>
          <w:p w:rsidR="00CD0523" w:rsidRPr="00A0262E" w:rsidRDefault="005F3CD0" w:rsidP="00CD052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Устройство, назначение и правила применения инструмента и механизмов для нанесения шпатлевочных составов; способы и правила разравнивания шпатл</w:t>
            </w:r>
            <w:r w:rsidRPr="00A0262E">
              <w:rPr>
                <w:sz w:val="24"/>
                <w:szCs w:val="24"/>
              </w:rPr>
              <w:t>е</w:t>
            </w:r>
            <w:r w:rsidRPr="00A0262E">
              <w:rPr>
                <w:sz w:val="24"/>
                <w:szCs w:val="24"/>
              </w:rPr>
              <w:t>вочного состава, нанесенного механизированным способом,</w:t>
            </w:r>
            <w:r w:rsidR="00BF7BF2" w:rsidRPr="00A0262E">
              <w:rPr>
                <w:sz w:val="24"/>
                <w:szCs w:val="24"/>
              </w:rPr>
              <w:t xml:space="preserve"> </w:t>
            </w:r>
            <w:r w:rsidRPr="00A0262E">
              <w:rPr>
                <w:sz w:val="24"/>
                <w:szCs w:val="24"/>
              </w:rPr>
              <w:t>инструмент для</w:t>
            </w:r>
            <w:r w:rsidR="00156BD6" w:rsidRPr="00A0262E">
              <w:rPr>
                <w:sz w:val="24"/>
                <w:szCs w:val="24"/>
              </w:rPr>
              <w:t xml:space="preserve"> </w:t>
            </w:r>
            <w:r w:rsidR="00CD0523" w:rsidRPr="00A0262E">
              <w:rPr>
                <w:sz w:val="24"/>
                <w:szCs w:val="24"/>
              </w:rPr>
              <w:t xml:space="preserve"> </w:t>
            </w:r>
            <w:r w:rsidR="00156BD6" w:rsidRPr="00A0262E">
              <w:rPr>
                <w:sz w:val="24"/>
                <w:szCs w:val="24"/>
              </w:rPr>
              <w:t>н</w:t>
            </w:r>
            <w:r w:rsidR="00CD0523" w:rsidRPr="00A0262E">
              <w:rPr>
                <w:sz w:val="24"/>
                <w:szCs w:val="24"/>
              </w:rPr>
              <w:t>а</w:t>
            </w:r>
            <w:r w:rsidR="00CD0523" w:rsidRPr="00A0262E">
              <w:rPr>
                <w:sz w:val="24"/>
                <w:szCs w:val="24"/>
              </w:rPr>
              <w:t>несения;</w:t>
            </w:r>
          </w:p>
          <w:p w:rsidR="00CD0523" w:rsidRPr="00A0262E" w:rsidRDefault="00BF7BF2" w:rsidP="00CD0523">
            <w:pPr>
              <w:pStyle w:val="TableParagraph"/>
              <w:ind w:right="23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сорта</w:t>
            </w:r>
            <w:r w:rsidR="00CD0523" w:rsidRPr="00A0262E">
              <w:rPr>
                <w:sz w:val="24"/>
                <w:szCs w:val="24"/>
              </w:rPr>
              <w:t>мент, маркировка, основные свойства шпатлевочных составов; требов</w:t>
            </w:r>
            <w:r w:rsidR="00CD0523" w:rsidRPr="00A0262E">
              <w:rPr>
                <w:sz w:val="24"/>
                <w:szCs w:val="24"/>
              </w:rPr>
              <w:t>а</w:t>
            </w:r>
            <w:r w:rsidR="00CD0523" w:rsidRPr="00A0262E">
              <w:rPr>
                <w:sz w:val="24"/>
                <w:szCs w:val="24"/>
              </w:rPr>
              <w:t>ния, предъявляемые к качеству выполняемых работ.</w:t>
            </w:r>
          </w:p>
          <w:p w:rsidR="00CD0523" w:rsidRPr="00A0262E" w:rsidRDefault="00CD0523" w:rsidP="00CD0523">
            <w:pPr>
              <w:pStyle w:val="TableParagraph"/>
              <w:ind w:right="23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Способы и правила нанесения грунтовок и основные требования, предъявля</w:t>
            </w:r>
            <w:r w:rsidRPr="00A0262E">
              <w:rPr>
                <w:sz w:val="24"/>
                <w:szCs w:val="24"/>
              </w:rPr>
              <w:t>е</w:t>
            </w:r>
            <w:r w:rsidRPr="00A0262E">
              <w:rPr>
                <w:sz w:val="24"/>
                <w:szCs w:val="24"/>
              </w:rPr>
              <w:t>мые к качеству грунтования;</w:t>
            </w:r>
          </w:p>
          <w:p w:rsidR="00CD0523" w:rsidRPr="00A0262E" w:rsidRDefault="00CD0523" w:rsidP="00CD0523">
            <w:pPr>
              <w:pStyle w:val="TableParagraph"/>
              <w:ind w:right="659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устройство, принцип работы, правила эксплуатации ручного краскопульта; способы и правила выполнения шлифовальных работ; основные требов</w:t>
            </w:r>
            <w:r w:rsidRPr="00A0262E">
              <w:rPr>
                <w:sz w:val="24"/>
                <w:szCs w:val="24"/>
              </w:rPr>
              <w:t>а</w:t>
            </w:r>
            <w:r w:rsidRPr="00A0262E">
              <w:rPr>
                <w:sz w:val="24"/>
                <w:szCs w:val="24"/>
              </w:rPr>
              <w:t>ния,</w:t>
            </w:r>
          </w:p>
          <w:p w:rsidR="00CD0523" w:rsidRPr="00A0262E" w:rsidRDefault="00CD0523" w:rsidP="00CD0523">
            <w:pPr>
              <w:pStyle w:val="TableParagraph"/>
              <w:ind w:right="121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предъявляемые к качеству грунтования и шлифования поверхностей;</w:t>
            </w:r>
          </w:p>
          <w:p w:rsidR="006F3ECE" w:rsidRPr="00A0262E" w:rsidRDefault="00CD0523" w:rsidP="006F3ECE">
            <w:pPr>
              <w:pStyle w:val="TableParagraph"/>
              <w:ind w:right="116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lastRenderedPageBreak/>
              <w:t>инструкции по охране труда, правила пожаробезопасности и электробезопасн</w:t>
            </w:r>
            <w:r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>сти при грунтовании и шлифовании поверхн</w:t>
            </w:r>
            <w:r w:rsidR="00833CA9" w:rsidRPr="00A0262E">
              <w:rPr>
                <w:sz w:val="24"/>
                <w:szCs w:val="24"/>
              </w:rPr>
              <w:t>остей</w:t>
            </w:r>
            <w:r w:rsidR="006D697C" w:rsidRPr="00A0262E">
              <w:rPr>
                <w:sz w:val="24"/>
                <w:szCs w:val="24"/>
              </w:rPr>
              <w:t xml:space="preserve"> </w:t>
            </w:r>
            <w:r w:rsidR="006F3ECE" w:rsidRPr="00A0262E">
              <w:rPr>
                <w:sz w:val="24"/>
                <w:szCs w:val="24"/>
              </w:rPr>
              <w:t xml:space="preserve"> </w:t>
            </w:r>
          </w:p>
          <w:p w:rsidR="006F3ECE" w:rsidRPr="00A0262E" w:rsidRDefault="006029DA" w:rsidP="006F3ECE">
            <w:pPr>
              <w:pStyle w:val="TableParagraph"/>
              <w:ind w:right="116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</w:t>
            </w:r>
            <w:r w:rsidR="006F3ECE" w:rsidRPr="00A0262E">
              <w:rPr>
                <w:sz w:val="24"/>
                <w:szCs w:val="24"/>
              </w:rPr>
              <w:t>пособы приготовления грунтовочных составов, эмульсий и паст по заданной рецептуре; устройство и правила использования механизмов для приготовления и нанесения шпатлевочных и грунтовочных составов, эмульсий и паст по з</w:t>
            </w:r>
            <w:r w:rsidR="006F3ECE" w:rsidRPr="00A0262E">
              <w:rPr>
                <w:sz w:val="24"/>
                <w:szCs w:val="24"/>
              </w:rPr>
              <w:t>а</w:t>
            </w:r>
            <w:r w:rsidR="006F3ECE" w:rsidRPr="00A0262E">
              <w:rPr>
                <w:sz w:val="24"/>
                <w:szCs w:val="24"/>
              </w:rPr>
              <w:t>данной рецептуре; инструкции по охране труда, пожаробезопасности и эле</w:t>
            </w:r>
            <w:r w:rsidR="006F3ECE" w:rsidRPr="00A0262E">
              <w:rPr>
                <w:sz w:val="24"/>
                <w:szCs w:val="24"/>
              </w:rPr>
              <w:t>к</w:t>
            </w:r>
            <w:r w:rsidR="006F3ECE" w:rsidRPr="00A0262E">
              <w:rPr>
                <w:sz w:val="24"/>
                <w:szCs w:val="24"/>
              </w:rPr>
              <w:t>тробезопасности при шпатлевании, грунтовании и шлифовании поверхностей механизированным инструментом;</w:t>
            </w:r>
          </w:p>
          <w:p w:rsidR="00C101F8" w:rsidRPr="00A0262E" w:rsidRDefault="00CD0523" w:rsidP="00CD0523">
            <w:pPr>
              <w:pStyle w:val="TableParagraph"/>
              <w:spacing w:before="13"/>
              <w:ind w:right="162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сортамент, маркировка, основные свойства</w:t>
            </w:r>
            <w:r w:rsidR="000802E8" w:rsidRPr="00A0262E">
              <w:rPr>
                <w:sz w:val="24"/>
                <w:szCs w:val="24"/>
              </w:rPr>
              <w:t xml:space="preserve"> применяемых грунтовочных сост</w:t>
            </w:r>
            <w:r w:rsidR="000802E8" w:rsidRPr="00A0262E">
              <w:rPr>
                <w:sz w:val="24"/>
                <w:szCs w:val="24"/>
              </w:rPr>
              <w:t>а</w:t>
            </w:r>
            <w:r w:rsidR="000802E8" w:rsidRPr="00A0262E">
              <w:rPr>
                <w:sz w:val="24"/>
                <w:szCs w:val="24"/>
              </w:rPr>
              <w:t>вов, эмульсий и паст; требования, предъявляемые к качеству выполняемых р</w:t>
            </w:r>
            <w:r w:rsidR="000802E8" w:rsidRPr="00A0262E">
              <w:rPr>
                <w:sz w:val="24"/>
                <w:szCs w:val="24"/>
              </w:rPr>
              <w:t>а</w:t>
            </w:r>
            <w:r w:rsidR="000802E8" w:rsidRPr="00A0262E">
              <w:rPr>
                <w:sz w:val="24"/>
                <w:szCs w:val="24"/>
              </w:rPr>
              <w:t>бот</w:t>
            </w:r>
          </w:p>
          <w:p w:rsidR="00ED266C" w:rsidRPr="00A0262E" w:rsidRDefault="00ED266C" w:rsidP="00C101F8">
            <w:pPr>
              <w:pStyle w:val="TableParagraph"/>
              <w:ind w:right="86"/>
              <w:rPr>
                <w:sz w:val="24"/>
                <w:szCs w:val="24"/>
              </w:rPr>
            </w:pPr>
          </w:p>
          <w:p w:rsidR="00CC57DD" w:rsidRPr="00A0262E" w:rsidRDefault="00CC57DD">
            <w:pPr>
              <w:pStyle w:val="afff9"/>
              <w:spacing w:before="0" w:after="0" w:line="276" w:lineRule="auto"/>
              <w:ind w:left="360" w:right="-425"/>
              <w:contextualSpacing/>
              <w:jc w:val="both"/>
              <w:rPr>
                <w:b/>
                <w:color w:val="auto"/>
              </w:rPr>
            </w:pPr>
          </w:p>
          <w:p w:rsidR="00CC57DD" w:rsidRPr="00A0262E" w:rsidRDefault="00CC57DD" w:rsidP="00404798">
            <w:pPr>
              <w:pStyle w:val="afff9"/>
              <w:spacing w:before="0" w:after="0"/>
              <w:ind w:left="0" w:firstLine="709"/>
              <w:rPr>
                <w:b/>
                <w:color w:val="FF0000"/>
              </w:rPr>
            </w:pPr>
          </w:p>
        </w:tc>
      </w:tr>
    </w:tbl>
    <w:p w:rsidR="00ED43A9" w:rsidRPr="00A0262E" w:rsidRDefault="00F1712B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0262E">
        <w:rPr>
          <w:rFonts w:ascii="Times New Roman" w:hAnsi="Times New Roman"/>
          <w:b/>
          <w:color w:val="FF0000"/>
          <w:sz w:val="24"/>
          <w:szCs w:val="24"/>
        </w:rPr>
        <w:lastRenderedPageBreak/>
        <w:tab/>
      </w:r>
    </w:p>
    <w:p w:rsidR="00ED43A9" w:rsidRPr="00A0262E" w:rsidRDefault="00F171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262E">
        <w:rPr>
          <w:rFonts w:ascii="Times New Roman" w:hAnsi="Times New Roman"/>
          <w:sz w:val="24"/>
          <w:szCs w:val="24"/>
          <w:lang w:eastAsia="en-US"/>
        </w:rPr>
        <w:t>Содержание программы профессионального обучения определяется на основе требований профессиональных стандартов (при нал</w:t>
      </w:r>
      <w:r w:rsidRPr="00A0262E">
        <w:rPr>
          <w:rFonts w:ascii="Times New Roman" w:hAnsi="Times New Roman"/>
          <w:sz w:val="24"/>
          <w:szCs w:val="24"/>
          <w:lang w:eastAsia="en-US"/>
        </w:rPr>
        <w:t>и</w:t>
      </w:r>
      <w:r w:rsidRPr="00A0262E">
        <w:rPr>
          <w:rFonts w:ascii="Times New Roman" w:hAnsi="Times New Roman"/>
          <w:sz w:val="24"/>
          <w:szCs w:val="24"/>
          <w:lang w:eastAsia="en-US"/>
        </w:rPr>
        <w:t>чии) или установленных квалификационных требований.</w:t>
      </w:r>
    </w:p>
    <w:p w:rsidR="00ED43A9" w:rsidRPr="00A0262E" w:rsidRDefault="00ED43A9">
      <w:pPr>
        <w:tabs>
          <w:tab w:val="left" w:pos="45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364F" w:rsidRPr="00A0262E" w:rsidRDefault="00B3364F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364F" w:rsidRPr="00A0262E" w:rsidRDefault="00B3364F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364F" w:rsidRPr="00A0262E" w:rsidRDefault="00B3364F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364F" w:rsidRPr="00A0262E" w:rsidRDefault="00B3364F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364F" w:rsidRPr="00A0262E" w:rsidRDefault="00B3364F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364F" w:rsidRPr="00A0262E" w:rsidRDefault="00B3364F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364F" w:rsidRPr="00A0262E" w:rsidRDefault="00B3364F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364F" w:rsidRDefault="00B3364F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3190" w:rsidRDefault="001E3190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3190" w:rsidRDefault="001E3190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3190" w:rsidRDefault="001E3190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3190" w:rsidRPr="00A0262E" w:rsidRDefault="001E3190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364F" w:rsidRPr="00A0262E" w:rsidRDefault="00B3364F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D43A9" w:rsidRPr="00A0262E" w:rsidRDefault="0084557C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lastRenderedPageBreak/>
        <w:t>Раздел 5. Структура</w:t>
      </w:r>
      <w:r w:rsidR="00F1712B" w:rsidRPr="00A0262E">
        <w:rPr>
          <w:rFonts w:ascii="Times New Roman" w:hAnsi="Times New Roman"/>
          <w:b/>
          <w:sz w:val="24"/>
          <w:szCs w:val="24"/>
        </w:rPr>
        <w:t xml:space="preserve"> программы профессионального обучения</w:t>
      </w:r>
    </w:p>
    <w:p w:rsidR="00ED43A9" w:rsidRPr="00A0262E" w:rsidRDefault="00F1712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t xml:space="preserve">5.1.  Учебный план  </w:t>
      </w:r>
    </w:p>
    <w:p w:rsidR="00ED43A9" w:rsidRPr="00A0262E" w:rsidRDefault="00F1712B">
      <w:pPr>
        <w:spacing w:after="0"/>
        <w:ind w:right="-31" w:firstLine="709"/>
        <w:jc w:val="right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Таблица 5</w:t>
      </w: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941"/>
        <w:gridCol w:w="3607"/>
        <w:gridCol w:w="1088"/>
        <w:gridCol w:w="1604"/>
        <w:gridCol w:w="1706"/>
        <w:gridCol w:w="1797"/>
        <w:gridCol w:w="1880"/>
      </w:tblGrid>
      <w:tr w:rsidR="00ED43A9" w:rsidRPr="00A0262E" w:rsidTr="00C24B44">
        <w:trPr>
          <w:jc w:val="center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43A9" w:rsidRPr="00A0262E" w:rsidRDefault="00F17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43A9" w:rsidRPr="00A0262E" w:rsidRDefault="00F17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07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43A9" w:rsidRPr="00A0262E" w:rsidRDefault="00F17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Объем  программы профессионального обучения в академических часах</w:t>
            </w:r>
          </w:p>
        </w:tc>
      </w:tr>
      <w:tr w:rsidR="00ED43A9" w:rsidRPr="00A0262E" w:rsidTr="00C24B44">
        <w:trPr>
          <w:jc w:val="center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43A9" w:rsidRPr="00A0262E" w:rsidRDefault="00ED43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43A9" w:rsidRPr="00A0262E" w:rsidRDefault="00ED43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43A9" w:rsidRPr="00A0262E" w:rsidRDefault="00F17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43A9" w:rsidRPr="00A0262E" w:rsidRDefault="00F17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43A9" w:rsidRPr="00A0262E" w:rsidRDefault="00845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 xml:space="preserve">Рекомендуемый год </w:t>
            </w:r>
            <w:r w:rsidR="00F1712B" w:rsidRPr="00A0262E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  <w:p w:rsidR="00ED43A9" w:rsidRPr="00A0262E" w:rsidRDefault="00ED43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3A9" w:rsidRPr="00A0262E" w:rsidTr="00C24B44">
        <w:trPr>
          <w:jc w:val="center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ED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ED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ED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43A9" w:rsidRPr="00A0262E" w:rsidRDefault="00F17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Занятия по  МДК</w:t>
            </w:r>
          </w:p>
        </w:tc>
        <w:tc>
          <w:tcPr>
            <w:tcW w:w="17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43A9" w:rsidRPr="00A0262E" w:rsidRDefault="00F17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8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ED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3A9" w:rsidRPr="00A0262E" w:rsidTr="00C24B44">
        <w:trPr>
          <w:jc w:val="center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ED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ED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ED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43A9" w:rsidRPr="00A0262E" w:rsidRDefault="00F17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Всего по  МДК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43A9" w:rsidRPr="00A0262E" w:rsidRDefault="00F17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в том числе, лабораторные и практические занятия</w:t>
            </w:r>
          </w:p>
        </w:tc>
        <w:tc>
          <w:tcPr>
            <w:tcW w:w="1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43A9" w:rsidRPr="00A0262E" w:rsidRDefault="00ED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ED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3A9" w:rsidRPr="00A0262E" w:rsidTr="00C24B44">
        <w:trPr>
          <w:jc w:val="center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F1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F1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F1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F1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F1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F1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F1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2E20" w:rsidRPr="00A0262E" w:rsidTr="00C24B44">
        <w:trPr>
          <w:trHeight w:val="399"/>
          <w:jc w:val="center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1E31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ПМ. 01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Подготовительные работы при производстве малярных и дек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ративных работ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E2E20" w:rsidRPr="00A0262E" w:rsidTr="00C24B44">
        <w:trPr>
          <w:trHeight w:val="399"/>
          <w:jc w:val="center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1E31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ПМ. 02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Производство малярных  работ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20-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E2E20" w:rsidRPr="00A0262E" w:rsidTr="00C24B44">
        <w:trPr>
          <w:trHeight w:val="399"/>
          <w:jc w:val="center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1E31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ПМ. 03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 xml:space="preserve"> Производство обойных работ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E2E20" w:rsidRPr="00A0262E" w:rsidTr="00C24B44">
        <w:trPr>
          <w:trHeight w:val="399"/>
          <w:jc w:val="center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1E31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ПМ. 04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Декоративно- художественная отделка поверхностей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2E20" w:rsidRPr="00A0262E" w:rsidRDefault="007E2E20" w:rsidP="0096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D43A9" w:rsidRPr="00A0262E" w:rsidTr="00C24B44">
        <w:trPr>
          <w:jc w:val="center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43A9" w:rsidRPr="00A0262E" w:rsidRDefault="00F1712B" w:rsidP="001E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ИА.00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43A9" w:rsidRPr="00A0262E" w:rsidRDefault="00F171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виде квалификационного экзамена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F17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ED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ED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ED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896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D43A9" w:rsidRPr="00A0262E" w:rsidTr="00C24B44">
        <w:trPr>
          <w:jc w:val="center"/>
        </w:trPr>
        <w:tc>
          <w:tcPr>
            <w:tcW w:w="6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F17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F17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96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ED4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96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43A9" w:rsidRPr="00A0262E" w:rsidRDefault="00ED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3A9" w:rsidRPr="00A0262E" w:rsidRDefault="00ED43A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973544" w:rsidRPr="00A0262E" w:rsidRDefault="00973544" w:rsidP="000250D9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973544" w:rsidRPr="00A0262E" w:rsidRDefault="00973544" w:rsidP="000250D9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973544" w:rsidRPr="00A0262E" w:rsidRDefault="00973544" w:rsidP="000250D9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973544" w:rsidRPr="00A0262E" w:rsidRDefault="00973544" w:rsidP="000250D9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7E2E20" w:rsidRPr="00A0262E" w:rsidRDefault="007E2E20" w:rsidP="000250D9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7E2E20" w:rsidRPr="00A0262E" w:rsidRDefault="007E2E20" w:rsidP="000250D9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7E2E20" w:rsidRPr="00A0262E" w:rsidRDefault="007E2E20" w:rsidP="000250D9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0250D9" w:rsidRPr="00A0262E" w:rsidRDefault="000250D9" w:rsidP="000250D9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0262E">
        <w:rPr>
          <w:rFonts w:ascii="Times New Roman" w:hAnsi="Times New Roman"/>
          <w:b/>
          <w:color w:val="auto"/>
          <w:sz w:val="24"/>
          <w:szCs w:val="24"/>
        </w:rPr>
        <w:lastRenderedPageBreak/>
        <w:t>5.2. Календарный учебный график</w:t>
      </w:r>
    </w:p>
    <w:p w:rsidR="000250D9" w:rsidRPr="00A0262E" w:rsidRDefault="000250D9" w:rsidP="000250D9">
      <w:pPr>
        <w:spacing w:after="0"/>
        <w:ind w:right="-598"/>
        <w:jc w:val="right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Таблица 6</w:t>
      </w:r>
    </w:p>
    <w:tbl>
      <w:tblPr>
        <w:tblW w:w="0" w:type="auto"/>
        <w:jc w:val="center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28"/>
        <w:gridCol w:w="235"/>
        <w:gridCol w:w="226"/>
        <w:gridCol w:w="330"/>
        <w:gridCol w:w="330"/>
        <w:gridCol w:w="229"/>
        <w:gridCol w:w="229"/>
        <w:gridCol w:w="329"/>
        <w:gridCol w:w="329"/>
        <w:gridCol w:w="329"/>
        <w:gridCol w:w="329"/>
        <w:gridCol w:w="329"/>
        <w:gridCol w:w="34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45"/>
        <w:gridCol w:w="329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206"/>
        <w:gridCol w:w="253"/>
      </w:tblGrid>
      <w:tr w:rsidR="000250D9" w:rsidRPr="00A0262E" w:rsidTr="00214161">
        <w:trPr>
          <w:cantSplit/>
          <w:trHeight w:hRule="exact" w:val="1134"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Компоненты </w:t>
            </w:r>
          </w:p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программы Индекс</w:t>
            </w:r>
          </w:p>
        </w:tc>
        <w:tc>
          <w:tcPr>
            <w:tcW w:w="109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50D9" w:rsidRPr="00A0262E" w:rsidRDefault="000250D9" w:rsidP="009F39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0250D9" w:rsidRPr="00A0262E" w:rsidTr="00B3364F">
        <w:trPr>
          <w:cantSplit/>
          <w:jc w:val="center"/>
        </w:trPr>
        <w:tc>
          <w:tcPr>
            <w:tcW w:w="7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Номера календарных недель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0D9" w:rsidRPr="00A0262E" w:rsidTr="001C15EF">
        <w:trPr>
          <w:cantSplit/>
          <w:trHeight w:val="217"/>
          <w:jc w:val="center"/>
        </w:trPr>
        <w:tc>
          <w:tcPr>
            <w:tcW w:w="17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Порядковые номера  недель учебного года</w:t>
            </w:r>
          </w:p>
        </w:tc>
      </w:tr>
      <w:tr w:rsidR="000250D9" w:rsidRPr="00A0262E" w:rsidTr="00B3364F">
        <w:trPr>
          <w:jc w:val="center"/>
        </w:trPr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uppressAutoHyphens/>
              <w:spacing w:after="0" w:line="240" w:lineRule="auto"/>
              <w:ind w:left="-613" w:firstLine="6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0D9" w:rsidRPr="00A0262E" w:rsidTr="00B3364F">
        <w:trPr>
          <w:cantSplit/>
          <w:trHeight w:val="1134"/>
          <w:jc w:val="center"/>
        </w:trPr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0D9" w:rsidRPr="00A0262E" w:rsidTr="001C15EF">
        <w:trPr>
          <w:jc w:val="center"/>
        </w:trPr>
        <w:tc>
          <w:tcPr>
            <w:tcW w:w="363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i/>
                <w:sz w:val="24"/>
                <w:szCs w:val="24"/>
              </w:rPr>
              <w:t>1 год обучения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A623E7" w:rsidP="00F8486F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0250D9" w:rsidRPr="00A0262E" w:rsidTr="00B3364F">
        <w:trPr>
          <w:jc w:val="center"/>
        </w:trPr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214161" w:rsidRDefault="007E2E20" w:rsidP="009F39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4161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AE4418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AE4418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AE4418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8A1381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8A1381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7060D8" w:rsidP="009F39B4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250D9" w:rsidRPr="00A0262E" w:rsidTr="00B3364F">
        <w:trPr>
          <w:jc w:val="center"/>
        </w:trPr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214161" w:rsidRDefault="009236F4" w:rsidP="009F39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416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7E2E20" w:rsidRPr="00214161">
              <w:rPr>
                <w:rFonts w:ascii="Times New Roman" w:hAnsi="Times New Roman"/>
                <w:b/>
                <w:sz w:val="20"/>
                <w:szCs w:val="20"/>
              </w:rPr>
              <w:t>М.02</w:t>
            </w:r>
          </w:p>
        </w:tc>
        <w:tc>
          <w:tcPr>
            <w:tcW w:w="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F61AB4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F61AB4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F61AB4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550511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550511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7F53C4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7F53C4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D06313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7F53C4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7F53C4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7F53C4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7F53C4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7F53C4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7F53C4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7060D8" w:rsidP="009F39B4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0250D9" w:rsidRPr="00A0262E" w:rsidTr="001C15EF">
        <w:trPr>
          <w:jc w:val="center"/>
        </w:trPr>
        <w:tc>
          <w:tcPr>
            <w:tcW w:w="330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0D9" w:rsidRPr="00214161" w:rsidRDefault="000250D9" w:rsidP="009F39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4161">
              <w:rPr>
                <w:rFonts w:ascii="Times New Roman" w:hAnsi="Times New Roman"/>
                <w:b/>
                <w:i/>
                <w:sz w:val="20"/>
                <w:szCs w:val="20"/>
              </w:rPr>
              <w:t>2 год обучения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ind w:right="-3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0D9" w:rsidRPr="00A0262E" w:rsidTr="00B3364F">
        <w:trPr>
          <w:jc w:val="center"/>
        </w:trPr>
        <w:tc>
          <w:tcPr>
            <w:tcW w:w="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214161" w:rsidRDefault="000250D9" w:rsidP="009F39B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hanging="23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hanging="23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hanging="23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hanging="23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hanging="23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hanging="23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hanging="23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hanging="23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hanging="23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250D9" w:rsidRPr="00A0262E" w:rsidRDefault="000250D9" w:rsidP="009F39B4">
            <w:pPr>
              <w:spacing w:after="0" w:line="240" w:lineRule="auto"/>
              <w:ind w:hanging="23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7044CB" w:rsidP="00F8486F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  <w:tr w:rsidR="000250D9" w:rsidRPr="00A0262E" w:rsidTr="00B3364F">
        <w:trPr>
          <w:jc w:val="center"/>
        </w:trPr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214161" w:rsidRDefault="00CB340B" w:rsidP="009F39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416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7E2E20" w:rsidRPr="00214161">
              <w:rPr>
                <w:rFonts w:ascii="Times New Roman" w:hAnsi="Times New Roman"/>
                <w:b/>
                <w:sz w:val="20"/>
                <w:szCs w:val="20"/>
              </w:rPr>
              <w:t>М.03</w:t>
            </w:r>
          </w:p>
        </w:tc>
        <w:tc>
          <w:tcPr>
            <w:tcW w:w="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B05BDB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B05BDB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553AC2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553AC2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553AC2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553AC2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553AC2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553AC2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553AC2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553AC2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553AC2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553AC2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7044CB" w:rsidP="009F39B4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250D9" w:rsidRPr="00A0262E" w:rsidTr="00B3364F">
        <w:trPr>
          <w:jc w:val="center"/>
        </w:trPr>
        <w:tc>
          <w:tcPr>
            <w:tcW w:w="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214161" w:rsidRDefault="008E4CE3" w:rsidP="009F39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416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7E2E20" w:rsidRPr="00214161">
              <w:rPr>
                <w:rFonts w:ascii="Times New Roman" w:hAnsi="Times New Roman"/>
                <w:b/>
                <w:sz w:val="20"/>
                <w:szCs w:val="20"/>
              </w:rPr>
              <w:t xml:space="preserve"> М.04</w:t>
            </w:r>
          </w:p>
        </w:tc>
        <w:tc>
          <w:tcPr>
            <w:tcW w:w="4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CC25C7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CC25C7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620D9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CE142E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CE142E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FA3805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59391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FA3805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FA3805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59391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BA3850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59391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0250D9" w:rsidP="009F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0D9" w:rsidRPr="00A0262E" w:rsidRDefault="00A652D5" w:rsidP="009F39B4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214161" w:rsidRPr="00A0262E" w:rsidTr="00214161">
        <w:trPr>
          <w:jc w:val="center"/>
        </w:trPr>
        <w:tc>
          <w:tcPr>
            <w:tcW w:w="14176" w:type="dxa"/>
            <w:gridSpan w:val="4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14161" w:rsidRPr="00A0262E" w:rsidRDefault="004A25CD" w:rsidP="009F39B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14161" w:rsidRPr="00A0262E" w:rsidRDefault="00214161" w:rsidP="004A25CD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221BBB" w:rsidRPr="00A0262E" w:rsidRDefault="00221B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064C0" w:rsidRPr="00A0262E" w:rsidRDefault="00C064C0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4C0" w:rsidRDefault="00C064C0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161" w:rsidRPr="00A0262E" w:rsidRDefault="00214161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3A9" w:rsidRPr="00A0262E" w:rsidRDefault="00F1712B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lastRenderedPageBreak/>
        <w:t xml:space="preserve">5.3. Тематический план </w:t>
      </w:r>
    </w:p>
    <w:p w:rsidR="00ED43A9" w:rsidRPr="00A0262E" w:rsidRDefault="00F1712B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Таблица 7</w:t>
      </w:r>
    </w:p>
    <w:tbl>
      <w:tblPr>
        <w:tblW w:w="15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634"/>
        <w:gridCol w:w="163"/>
        <w:gridCol w:w="9328"/>
        <w:gridCol w:w="1917"/>
        <w:gridCol w:w="1433"/>
      </w:tblGrid>
      <w:tr w:rsidR="00E5115B" w:rsidRPr="00A0262E" w:rsidTr="00680120">
        <w:trPr>
          <w:trHeight w:val="1516"/>
        </w:trPr>
        <w:tc>
          <w:tcPr>
            <w:tcW w:w="2634" w:type="dxa"/>
            <w:shd w:val="clear" w:color="auto" w:fill="FFFFFF"/>
          </w:tcPr>
          <w:p w:rsidR="00E5115B" w:rsidRPr="00A0262E" w:rsidRDefault="00E5115B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лов профессионал</w:t>
            </w: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ного модуля, межди</w:t>
            </w: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циплинарных курсов и тем</w:t>
            </w:r>
          </w:p>
        </w:tc>
        <w:tc>
          <w:tcPr>
            <w:tcW w:w="9491" w:type="dxa"/>
            <w:gridSpan w:val="2"/>
            <w:shd w:val="clear" w:color="auto" w:fill="FFFFFF"/>
          </w:tcPr>
          <w:p w:rsidR="00E5115B" w:rsidRPr="00A0262E" w:rsidRDefault="00E5115B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</w:t>
            </w: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тельная работа обучающихся</w:t>
            </w:r>
          </w:p>
        </w:tc>
        <w:tc>
          <w:tcPr>
            <w:tcW w:w="1917" w:type="dxa"/>
            <w:shd w:val="clear" w:color="auto" w:fill="FFFFFF"/>
          </w:tcPr>
          <w:p w:rsidR="00E5115B" w:rsidRPr="00A0262E" w:rsidRDefault="00E5115B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33" w:type="dxa"/>
            <w:shd w:val="clear" w:color="auto" w:fill="FFFFFF"/>
          </w:tcPr>
          <w:p w:rsidR="00E5115B" w:rsidRPr="00A0262E" w:rsidRDefault="00E5115B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5115B" w:rsidRPr="00A0262E" w:rsidTr="00680120">
        <w:trPr>
          <w:trHeight w:val="20"/>
        </w:trPr>
        <w:tc>
          <w:tcPr>
            <w:tcW w:w="2634" w:type="dxa"/>
            <w:shd w:val="clear" w:color="auto" w:fill="FFFFFF"/>
          </w:tcPr>
          <w:p w:rsidR="00E5115B" w:rsidRPr="00A0262E" w:rsidRDefault="00E5115B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1" w:type="dxa"/>
            <w:gridSpan w:val="2"/>
            <w:shd w:val="clear" w:color="auto" w:fill="FFFFFF"/>
          </w:tcPr>
          <w:p w:rsidR="00E5115B" w:rsidRPr="00A0262E" w:rsidRDefault="00E5115B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5115B" w:rsidRPr="00A0262E" w:rsidRDefault="00E5115B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115B" w:rsidRPr="00A0262E" w:rsidRDefault="00E5115B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3561CF" w:rsidRPr="00A0262E" w:rsidTr="00214161">
        <w:trPr>
          <w:trHeight w:val="20"/>
        </w:trPr>
        <w:tc>
          <w:tcPr>
            <w:tcW w:w="15475" w:type="dxa"/>
            <w:gridSpan w:val="5"/>
            <w:shd w:val="clear" w:color="auto" w:fill="FFFFFF"/>
          </w:tcPr>
          <w:p w:rsidR="003561CF" w:rsidRPr="00A0262E" w:rsidRDefault="003561CF" w:rsidP="00162DD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A0262E">
              <w:rPr>
                <w:b/>
                <w:sz w:val="24"/>
                <w:szCs w:val="24"/>
              </w:rPr>
              <w:t>ПМ.01 Подготовительные работы при производстве малярных и декоративных работ</w:t>
            </w: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22</w:t>
            </w:r>
          </w:p>
        </w:tc>
      </w:tr>
      <w:tr w:rsidR="00EB5F98" w:rsidRPr="00A0262E" w:rsidTr="00680120">
        <w:trPr>
          <w:trHeight w:val="1916"/>
        </w:trPr>
        <w:tc>
          <w:tcPr>
            <w:tcW w:w="2797" w:type="dxa"/>
            <w:gridSpan w:val="2"/>
            <w:shd w:val="clear" w:color="auto" w:fill="FFFFFF"/>
            <w:vAlign w:val="center"/>
          </w:tcPr>
          <w:p w:rsidR="00EB5F98" w:rsidRPr="00A0262E" w:rsidRDefault="00EB5F98" w:rsidP="0068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1.1. 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Правила о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ганизации рабочего места и техники без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пасности при выпо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нении малярных и д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коративных работ</w:t>
            </w:r>
          </w:p>
        </w:tc>
        <w:tc>
          <w:tcPr>
            <w:tcW w:w="9328" w:type="dxa"/>
            <w:shd w:val="clear" w:color="auto" w:fill="FFFFFF"/>
          </w:tcPr>
          <w:p w:rsidR="00EB5F98" w:rsidRPr="00A0262E" w:rsidRDefault="00EB5F98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B5F98" w:rsidRPr="00A0262E" w:rsidRDefault="00EB5F98" w:rsidP="00AE5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5F98" w:rsidRPr="00A0262E" w:rsidRDefault="00EB5F98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1.Правила организации рабочего места и техники безопасности</w:t>
            </w:r>
          </w:p>
          <w:p w:rsidR="00EB5F98" w:rsidRPr="00A0262E" w:rsidRDefault="00EB5F98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2.Правила безопасности при работе с лакокрасочными материалами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B5F98" w:rsidRPr="00A0262E" w:rsidRDefault="00EB5F98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5F98" w:rsidRPr="00A0262E" w:rsidRDefault="00EB5F98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5F98" w:rsidRPr="00A0262E" w:rsidRDefault="00EB5F98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561CF" w:rsidRPr="00A026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5F98" w:rsidRPr="00A0262E" w:rsidRDefault="00EB5F98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5F98" w:rsidRPr="00A0262E" w:rsidRDefault="00EB5F98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B5F98" w:rsidRPr="00A0262E" w:rsidRDefault="00EB5F98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5F98" w:rsidRPr="00A0262E" w:rsidRDefault="00EB5F98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E2E20" w:rsidRPr="00A0262E" w:rsidTr="00680120">
        <w:trPr>
          <w:trHeight w:val="363"/>
        </w:trPr>
        <w:tc>
          <w:tcPr>
            <w:tcW w:w="279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2E20" w:rsidRPr="00A0262E" w:rsidRDefault="007E2E20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eastAsia="Calibri" w:hAnsi="Times New Roman"/>
                <w:b/>
                <w:sz w:val="24"/>
                <w:szCs w:val="24"/>
              </w:rPr>
              <w:t>Тема 1.2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поверхностей под о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рашивание и оклеив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r w:rsidRPr="00A0262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</w:p>
          <w:p w:rsidR="007E2E20" w:rsidRPr="00A0262E" w:rsidRDefault="007E2E20" w:rsidP="00E51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7E2E20" w:rsidRPr="00A0262E" w:rsidRDefault="007E2E20" w:rsidP="00E511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7E2E20" w:rsidRPr="00A0262E" w:rsidRDefault="007E2E20" w:rsidP="00E5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1.Технологическая последовательность выполнения малярных работ</w:t>
            </w:r>
          </w:p>
          <w:p w:rsidR="007E2E20" w:rsidRPr="00A0262E" w:rsidRDefault="007E2E20" w:rsidP="00E5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2.  Способы и правила нанесения грунтовок и основные требования, предъявляемые к качеству</w:t>
            </w:r>
          </w:p>
          <w:p w:rsidR="007E2E20" w:rsidRPr="00A0262E" w:rsidRDefault="007E2E20" w:rsidP="00E5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3. Способы и правила подготовки поверхностей под окрашивание</w:t>
            </w:r>
          </w:p>
          <w:p w:rsidR="007E2E20" w:rsidRPr="00A0262E" w:rsidRDefault="007E2E20" w:rsidP="00E5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4. Способы и правила подготовки поверхностей под оклеивание</w:t>
            </w:r>
          </w:p>
          <w:p w:rsidR="007E2E20" w:rsidRPr="00A0262E" w:rsidRDefault="007E2E20" w:rsidP="00E5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5. Способы нанесения шпатлевочных составов на поверхность вручную</w:t>
            </w:r>
          </w:p>
          <w:p w:rsidR="007E2E20" w:rsidRPr="00A0262E" w:rsidRDefault="007E2E20" w:rsidP="00E5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6. Основные требования, предъявляемые к качеству нанесения шпатлевочных составов</w:t>
            </w:r>
          </w:p>
          <w:p w:rsidR="007E2E20" w:rsidRPr="00A0262E" w:rsidRDefault="007E2E20" w:rsidP="00E5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7. . Способы и правила расшивки трещин</w:t>
            </w:r>
          </w:p>
          <w:p w:rsidR="007E2E20" w:rsidRPr="00A0262E" w:rsidRDefault="007E2E20" w:rsidP="00E511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8. Способы и правила выполнения шлифовальных работ, основные требования, пред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ъ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являемые к качеству шлифования поверхностей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2E20" w:rsidRPr="00A0262E" w:rsidTr="00214161">
        <w:trPr>
          <w:trHeight w:val="36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E2E20" w:rsidRPr="00A0262E" w:rsidRDefault="007E2E20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7E2E20" w:rsidRPr="00A0262E" w:rsidRDefault="007E2E20" w:rsidP="00E511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78B4" w:rsidRPr="00A0262E" w:rsidTr="00214161">
        <w:trPr>
          <w:trHeight w:val="36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2F78B4" w:rsidRPr="00A0262E" w:rsidRDefault="002F78B4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2F78B4" w:rsidRPr="00A0262E" w:rsidRDefault="002F78B4" w:rsidP="00E51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 xml:space="preserve"> Составление технологических карт по теме:  Способы  подготовки поверхностей под окрашивание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78B4" w:rsidRPr="00A0262E" w:rsidRDefault="002F78B4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</w:tcPr>
          <w:p w:rsidR="002F78B4" w:rsidRPr="00A0262E" w:rsidRDefault="002F78B4" w:rsidP="002F78B4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F78B4" w:rsidRPr="00A0262E" w:rsidTr="00214161">
        <w:trPr>
          <w:trHeight w:val="36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2F78B4" w:rsidRPr="00A0262E" w:rsidRDefault="002F78B4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2F78B4" w:rsidRPr="00A0262E" w:rsidRDefault="002F78B4" w:rsidP="00E51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2.Составление   технологических карт по теме:  правила подготовки поверхностей под окрашивание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FFFFFF"/>
          </w:tcPr>
          <w:p w:rsidR="002F78B4" w:rsidRPr="00A0262E" w:rsidRDefault="002F78B4" w:rsidP="002F78B4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</w:tcPr>
          <w:p w:rsidR="002F78B4" w:rsidRPr="00A0262E" w:rsidRDefault="002F78B4" w:rsidP="002F78B4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F78B4" w:rsidRPr="00A0262E" w:rsidTr="00214161">
        <w:trPr>
          <w:trHeight w:val="36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2F78B4" w:rsidRPr="00A0262E" w:rsidRDefault="002F78B4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2F78B4" w:rsidRPr="00A0262E" w:rsidRDefault="002F78B4" w:rsidP="00E5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3.Составление   технологических карт по теме:  правила подготовки поверхностей под  оклеивание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FFFFFF"/>
          </w:tcPr>
          <w:p w:rsidR="002F78B4" w:rsidRPr="00A0262E" w:rsidRDefault="002F78B4" w:rsidP="002F78B4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</w:tcPr>
          <w:p w:rsidR="002F78B4" w:rsidRPr="00A0262E" w:rsidRDefault="002F78B4" w:rsidP="002F78B4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F78B4" w:rsidRPr="00A0262E" w:rsidTr="00214161">
        <w:trPr>
          <w:trHeight w:val="363"/>
        </w:trPr>
        <w:tc>
          <w:tcPr>
            <w:tcW w:w="279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78B4" w:rsidRPr="00A0262E" w:rsidRDefault="002F78B4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2F78B4" w:rsidRPr="00A0262E" w:rsidRDefault="002F78B4" w:rsidP="00E5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4.Составление   технологических карт по теме:  Способы нанесения шпатлевочных с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ставов на поверхность вручную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FFFFFF"/>
          </w:tcPr>
          <w:p w:rsidR="002F78B4" w:rsidRPr="00A0262E" w:rsidRDefault="002F78B4" w:rsidP="002F78B4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</w:tcPr>
          <w:p w:rsidR="002F78B4" w:rsidRPr="00A0262E" w:rsidRDefault="002F78B4" w:rsidP="002F78B4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F78B4" w:rsidRPr="00A0262E" w:rsidTr="00214161">
        <w:trPr>
          <w:trHeight w:val="36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2F78B4" w:rsidRPr="00A0262E" w:rsidRDefault="002F78B4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2F78B4" w:rsidRPr="00A0262E" w:rsidRDefault="002F78B4" w:rsidP="00E5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5.Составление   технологических карт по теме: Способы и правила нанесения грунтовок и основные требования, предъявляемые к качеству грунтования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FFFFFF"/>
          </w:tcPr>
          <w:p w:rsidR="002F78B4" w:rsidRPr="00A0262E" w:rsidRDefault="002F78B4" w:rsidP="002F78B4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</w:tcPr>
          <w:p w:rsidR="002F78B4" w:rsidRPr="00A0262E" w:rsidRDefault="002F78B4" w:rsidP="002F78B4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F78B4" w:rsidRPr="00A0262E" w:rsidTr="00214161">
        <w:trPr>
          <w:trHeight w:val="36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2F78B4" w:rsidRPr="00A0262E" w:rsidRDefault="002F78B4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2F78B4" w:rsidRPr="00A0262E" w:rsidRDefault="002F78B4" w:rsidP="00E5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6.Составление   схем технологической последовательности выполнения способов и пр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вил выполнения шлифовальных работ.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FFFFFF"/>
          </w:tcPr>
          <w:p w:rsidR="002F78B4" w:rsidRPr="00A0262E" w:rsidRDefault="002F78B4" w:rsidP="002F78B4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78B4" w:rsidRPr="00A0262E" w:rsidRDefault="002F78B4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650C" w:rsidRPr="00A0262E" w:rsidTr="005E2DFE">
        <w:trPr>
          <w:trHeight w:val="862"/>
        </w:trPr>
        <w:tc>
          <w:tcPr>
            <w:tcW w:w="154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50C" w:rsidRPr="00A0262E" w:rsidRDefault="004E650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50C" w:rsidRPr="00A0262E" w:rsidRDefault="007E2E20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  <w:r w:rsidR="004E650C" w:rsidRPr="00A0262E">
              <w:rPr>
                <w:rFonts w:ascii="Times New Roman" w:hAnsi="Times New Roman"/>
                <w:b/>
                <w:sz w:val="24"/>
                <w:szCs w:val="24"/>
              </w:rPr>
              <w:t>. Производство малярных работ</w:t>
            </w:r>
            <w:r w:rsidR="00680C6A" w:rsidRPr="00A026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="003561CF" w:rsidRPr="00A026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4A25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="003561CF" w:rsidRPr="00A0262E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  <w:p w:rsidR="004E650C" w:rsidRPr="00A0262E" w:rsidRDefault="004E650C" w:rsidP="0035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2F3A" w:rsidRPr="00A026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 w:rsidR="003561CF" w:rsidRPr="00A0262E" w:rsidTr="00680120">
        <w:trPr>
          <w:trHeight w:val="517"/>
        </w:trPr>
        <w:tc>
          <w:tcPr>
            <w:tcW w:w="279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68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3561CF" w:rsidRPr="00A0262E" w:rsidRDefault="003561CF" w:rsidP="006811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Окраска поверхностей водными составами вручную и механиз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рованным способом</w:t>
            </w:r>
          </w:p>
          <w:p w:rsidR="003561CF" w:rsidRPr="00A0262E" w:rsidRDefault="003561CF" w:rsidP="006811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6811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6811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6811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6811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6811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6811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6811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6811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6811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6811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</w:tcBorders>
            <w:shd w:val="clear" w:color="auto" w:fill="FFFFFF"/>
          </w:tcPr>
          <w:p w:rsidR="003561CF" w:rsidRPr="00A0262E" w:rsidRDefault="003561CF" w:rsidP="004D3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61CF" w:rsidRPr="00A0262E" w:rsidRDefault="003561CF" w:rsidP="004D3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561CF" w:rsidRPr="00A0262E" w:rsidRDefault="003561CF" w:rsidP="00E51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1CF" w:rsidRPr="00A0262E" w:rsidRDefault="003561CF" w:rsidP="00E51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1.Способы и правила нанесения лаков, краски, побелки на поверхности вручную и м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ханизированным способом</w:t>
            </w: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F8486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680120">
        <w:trPr>
          <w:trHeight w:val="561"/>
        </w:trPr>
        <w:tc>
          <w:tcPr>
            <w:tcW w:w="2797" w:type="dxa"/>
            <w:gridSpan w:val="2"/>
            <w:vMerge/>
            <w:shd w:val="clear" w:color="auto" w:fill="FFFFFF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2. Технологические процессы окраски поверхностей водными составами. Последов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тельность и назначение операций. Особенности высококачественной окраски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F8486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680120">
        <w:trPr>
          <w:trHeight w:val="555"/>
        </w:trPr>
        <w:tc>
          <w:tcPr>
            <w:tcW w:w="2797" w:type="dxa"/>
            <w:gridSpan w:val="2"/>
            <w:vMerge/>
            <w:shd w:val="clear" w:color="auto" w:fill="FFFFFF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3.Дефекты, возникающие при окраске водными составами, их устранение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F8486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162DD1">
        <w:trPr>
          <w:trHeight w:val="705"/>
        </w:trPr>
        <w:tc>
          <w:tcPr>
            <w:tcW w:w="2797" w:type="dxa"/>
            <w:gridSpan w:val="2"/>
            <w:vMerge/>
            <w:shd w:val="clear" w:color="auto" w:fill="FFFFFF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162DD1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4.Основные требования, предъявляемые к качеству окрашивания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F8486F" w:rsidP="00162DD1">
            <w:pPr>
              <w:pStyle w:val="TableParagraph"/>
              <w:spacing w:line="270" w:lineRule="exact"/>
              <w:ind w:left="16"/>
              <w:jc w:val="center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680120">
        <w:trPr>
          <w:trHeight w:val="705"/>
        </w:trPr>
        <w:tc>
          <w:tcPr>
            <w:tcW w:w="2797" w:type="dxa"/>
            <w:gridSpan w:val="2"/>
            <w:vMerge/>
            <w:shd w:val="clear" w:color="auto" w:fill="FFFFFF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5.Требования строительных норм и правил на производство и приемке работ.  Проверка  качества  работы.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680120">
        <w:trPr>
          <w:trHeight w:val="705"/>
        </w:trPr>
        <w:tc>
          <w:tcPr>
            <w:tcW w:w="2797" w:type="dxa"/>
            <w:gridSpan w:val="2"/>
            <w:vMerge/>
            <w:shd w:val="clear" w:color="auto" w:fill="FFFFFF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6.Способы и правила выполнения малярных работ под декоративное покрытие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F8486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2E20" w:rsidRPr="00A0262E" w:rsidTr="00680120">
        <w:trPr>
          <w:trHeight w:val="705"/>
        </w:trPr>
        <w:tc>
          <w:tcPr>
            <w:tcW w:w="2797" w:type="dxa"/>
            <w:gridSpan w:val="2"/>
            <w:vMerge/>
            <w:shd w:val="clear" w:color="auto" w:fill="FFFFFF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E20" w:rsidRPr="00A0262E" w:rsidRDefault="00F8486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61CF" w:rsidRPr="00A0262E" w:rsidTr="00214161">
        <w:trPr>
          <w:trHeight w:val="311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A56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 xml:space="preserve">1.Практическое занятие 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Подбор материалов и оборудования для окраски поверхности водными составами»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214161">
        <w:trPr>
          <w:trHeight w:val="311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A56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 xml:space="preserve">2. Практическое занятие «Расчет необходимых материалов и оборудования для окраски </w:t>
            </w:r>
            <w:r w:rsidRPr="00A0262E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поверхности водными составами»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2E20" w:rsidRPr="00A0262E" w:rsidTr="00214161">
        <w:trPr>
          <w:trHeight w:val="311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E2E20" w:rsidRPr="00A0262E" w:rsidRDefault="007E2E20" w:rsidP="00A56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20" w:rsidRPr="00A0262E" w:rsidRDefault="007E2E20" w:rsidP="00E511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61CF" w:rsidRPr="00A0262E" w:rsidTr="00214161">
        <w:trPr>
          <w:trHeight w:val="311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A56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3. Составить схему технологических процессов окраски поверхностей водными сост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вами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214161">
        <w:trPr>
          <w:trHeight w:val="311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A56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4. Составление таблицы основных особенностей высококачественной окраски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214161">
        <w:trPr>
          <w:trHeight w:val="311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A56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5. Составление   технологических карт по выполнению малярных работ под декорати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в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ное покрытие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2E20" w:rsidRPr="00A0262E" w:rsidTr="00A8323D">
        <w:trPr>
          <w:trHeight w:val="465"/>
        </w:trPr>
        <w:tc>
          <w:tcPr>
            <w:tcW w:w="279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2E20" w:rsidRPr="00A0262E" w:rsidRDefault="007E2E20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eastAsia="Calibri" w:hAnsi="Times New Roman"/>
                <w:b/>
                <w:sz w:val="24"/>
                <w:szCs w:val="24"/>
              </w:rPr>
              <w:t>Тема 2.2</w:t>
            </w:r>
            <w:r w:rsidRPr="00A0262E">
              <w:rPr>
                <w:b/>
                <w:sz w:val="24"/>
                <w:szCs w:val="24"/>
              </w:rPr>
              <w:t xml:space="preserve">. 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Окраска п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верхностей неводными составами вручную и механизированным способом</w:t>
            </w:r>
            <w:r w:rsidRPr="00A0262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61CF" w:rsidRPr="00A0262E" w:rsidTr="009B3C6A">
        <w:trPr>
          <w:trHeight w:val="360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1.Подготовка красочных составов к работе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904382">
        <w:trPr>
          <w:trHeight w:val="580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2.Способы и правила нанесения лаков и красок на поверхности вручную и механизир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ванным способом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904382">
        <w:trPr>
          <w:trHeight w:val="580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3.Технологические процессы окраски поверхностей неводными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904382">
        <w:trPr>
          <w:trHeight w:val="580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4. Техника растушевки, флейцевания и торцевания красочной пленки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904382">
        <w:trPr>
          <w:trHeight w:val="580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5.Дефекты, возникающие при окраске неводными составами, их устранение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904382">
        <w:trPr>
          <w:trHeight w:val="580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162D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6. Соблюдение безопасных условий труда и охраны окружающей среды при окраске поверхностей неводными составами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67D" w:rsidRPr="00A0262E" w:rsidRDefault="003561CF" w:rsidP="00157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2E20" w:rsidRPr="00A0262E" w:rsidTr="00904382">
        <w:trPr>
          <w:trHeight w:val="580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E2E20" w:rsidRPr="00A0262E" w:rsidRDefault="007E2E20" w:rsidP="00162D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20" w:rsidRPr="00A0262E" w:rsidRDefault="007E2E20" w:rsidP="007E5CC1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465" w:right="428"/>
              <w:rPr>
                <w:sz w:val="24"/>
                <w:szCs w:val="24"/>
              </w:rPr>
            </w:pPr>
            <w:r w:rsidRPr="00A0262E">
              <w:rPr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7E2E20" w:rsidRPr="00A0262E" w:rsidRDefault="007E2E20" w:rsidP="007E5CC1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465" w:right="428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1. Практическое занятие </w:t>
            </w:r>
            <w:r w:rsidRPr="00A0262E">
              <w:rPr>
                <w:b/>
                <w:sz w:val="24"/>
                <w:szCs w:val="24"/>
              </w:rPr>
              <w:t>«</w:t>
            </w:r>
            <w:r w:rsidRPr="00A0262E">
              <w:rPr>
                <w:sz w:val="24"/>
                <w:szCs w:val="24"/>
              </w:rPr>
              <w:t>Подсчет объема работ и потребности в материалах при окраске неводными составами»</w:t>
            </w:r>
          </w:p>
          <w:p w:rsidR="007E2E20" w:rsidRPr="00A0262E" w:rsidRDefault="007E2E20" w:rsidP="00E63728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465" w:right="428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2.Составить схему технологических процессов окраски поверхностей нево</w:t>
            </w:r>
            <w:r w:rsidRPr="00A0262E">
              <w:rPr>
                <w:sz w:val="24"/>
                <w:szCs w:val="24"/>
              </w:rPr>
              <w:t>д</w:t>
            </w:r>
            <w:r w:rsidRPr="00A0262E">
              <w:rPr>
                <w:sz w:val="24"/>
                <w:szCs w:val="24"/>
              </w:rPr>
              <w:t>ными составами</w:t>
            </w:r>
          </w:p>
          <w:p w:rsidR="007E2E20" w:rsidRPr="00A0262E" w:rsidRDefault="007E2E20" w:rsidP="00E63728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465" w:right="428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  <w:lang w:eastAsia="ru-RU"/>
              </w:rPr>
              <w:t xml:space="preserve">3. </w:t>
            </w:r>
            <w:r w:rsidRPr="00A0262E">
              <w:rPr>
                <w:sz w:val="24"/>
                <w:szCs w:val="24"/>
              </w:rPr>
              <w:t xml:space="preserve"> Составление   технологических карт по теме:  Последовательность и назн</w:t>
            </w:r>
            <w:r w:rsidRPr="00A0262E">
              <w:rPr>
                <w:sz w:val="24"/>
                <w:szCs w:val="24"/>
              </w:rPr>
              <w:t>а</w:t>
            </w:r>
            <w:r w:rsidRPr="00A0262E">
              <w:rPr>
                <w:sz w:val="24"/>
                <w:szCs w:val="24"/>
              </w:rPr>
              <w:t xml:space="preserve">чение операций. </w:t>
            </w:r>
          </w:p>
          <w:p w:rsidR="007E2E20" w:rsidRPr="00A0262E" w:rsidRDefault="007E2E20" w:rsidP="00E63728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465" w:right="428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  <w:lang w:eastAsia="ru-RU"/>
              </w:rPr>
              <w:t>4 .</w:t>
            </w:r>
            <w:r w:rsidRPr="00A0262E">
              <w:rPr>
                <w:sz w:val="24"/>
                <w:szCs w:val="24"/>
              </w:rPr>
              <w:t xml:space="preserve"> Составление таблицы основных особенностей высококачественной окраски.</w:t>
            </w:r>
          </w:p>
          <w:p w:rsidR="007E2E20" w:rsidRPr="00A0262E" w:rsidRDefault="007E2E20" w:rsidP="007E5CC1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465" w:right="428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5.Составление схемы техники растушевки, красочной пленки</w:t>
            </w:r>
          </w:p>
          <w:p w:rsidR="007E2E20" w:rsidRPr="00A0262E" w:rsidRDefault="007E2E20" w:rsidP="002157A0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465" w:right="428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6.Составление таблицы основных дефектов, возникающие при окраске нево</w:t>
            </w:r>
            <w:r w:rsidRPr="00A0262E">
              <w:rPr>
                <w:sz w:val="24"/>
                <w:szCs w:val="24"/>
              </w:rPr>
              <w:t>д</w:t>
            </w:r>
            <w:r w:rsidRPr="00A0262E">
              <w:rPr>
                <w:sz w:val="24"/>
                <w:szCs w:val="24"/>
              </w:rPr>
              <w:t>ными составами, их устранение</w:t>
            </w:r>
          </w:p>
          <w:p w:rsidR="007E2E20" w:rsidRPr="00A0262E" w:rsidRDefault="007E2E20" w:rsidP="002157A0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465" w:right="428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7.Составление схемы техники флейцевания и торцевания красочной пленки </w:t>
            </w:r>
          </w:p>
          <w:p w:rsidR="007E2E20" w:rsidRPr="00A0262E" w:rsidRDefault="007E2E20" w:rsidP="002157A0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465" w:right="428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lastRenderedPageBreak/>
              <w:t xml:space="preserve">8.Составление таблицы основных требований соблюдение безопасных условий труда  </w:t>
            </w:r>
          </w:p>
          <w:p w:rsidR="007E2E20" w:rsidRPr="00A0262E" w:rsidRDefault="007E2E20" w:rsidP="00AB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E20" w:rsidRPr="00A0262E" w:rsidRDefault="00FF367C" w:rsidP="00FF3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2E20" w:rsidRPr="00A0262E" w:rsidTr="00680120">
        <w:trPr>
          <w:trHeight w:val="353"/>
        </w:trPr>
        <w:tc>
          <w:tcPr>
            <w:tcW w:w="2797" w:type="dxa"/>
            <w:gridSpan w:val="2"/>
            <w:vMerge w:val="restart"/>
            <w:shd w:val="clear" w:color="auto" w:fill="FFFFFF"/>
            <w:vAlign w:val="center"/>
          </w:tcPr>
          <w:p w:rsidR="007E2E20" w:rsidRPr="00A0262E" w:rsidRDefault="007E2E20" w:rsidP="00636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Тема 2.3</w:t>
            </w:r>
            <w:r w:rsidRPr="00A0262E">
              <w:rPr>
                <w:b/>
                <w:sz w:val="24"/>
                <w:szCs w:val="24"/>
              </w:rPr>
              <w:t xml:space="preserve"> 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Окраска н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ружных поверхностей</w:t>
            </w: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E20" w:rsidRPr="00A0262E" w:rsidRDefault="00F8486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61CF" w:rsidRPr="00A0262E" w:rsidTr="00680120">
        <w:trPr>
          <w:trHeight w:val="35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636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1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.Организация труда  и рабочего места при окраске фасадов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680120">
        <w:trPr>
          <w:trHeight w:val="35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636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162DD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2.Требования техники безопасности при работе на высоте.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680120">
        <w:trPr>
          <w:trHeight w:val="35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636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162DD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3.Составы, применяемые для наружных работ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680120">
        <w:trPr>
          <w:trHeight w:val="35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636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162DD1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4.Способы и правила подготовки фасадов под окрашивание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680120">
        <w:trPr>
          <w:trHeight w:val="35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636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162DD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5.Готовность фасадов к производству малярных работ.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680120">
        <w:trPr>
          <w:trHeight w:val="35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636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162DD1">
            <w:pPr>
              <w:pStyle w:val="TableParagraph"/>
              <w:ind w:left="105" w:right="96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6.Виды и последовательность операций при окраске фасадов различными с</w:t>
            </w:r>
            <w:r w:rsidRPr="00A0262E">
              <w:rPr>
                <w:sz w:val="24"/>
                <w:szCs w:val="24"/>
              </w:rPr>
              <w:t>о</w:t>
            </w:r>
            <w:r w:rsidRPr="00A0262E">
              <w:rPr>
                <w:sz w:val="24"/>
                <w:szCs w:val="24"/>
              </w:rPr>
              <w:t>ставами, способы выполнения.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680120">
        <w:trPr>
          <w:trHeight w:val="35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636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162DD1">
            <w:pPr>
              <w:pStyle w:val="TableParagraph"/>
              <w:ind w:left="105" w:right="520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7.Дефекты фасадных окрасок их причины и способы устранения. Основные тр</w:t>
            </w:r>
            <w:r w:rsidRPr="00A0262E">
              <w:rPr>
                <w:sz w:val="24"/>
                <w:szCs w:val="24"/>
              </w:rPr>
              <w:t>е</w:t>
            </w:r>
            <w:r w:rsidRPr="00A0262E">
              <w:rPr>
                <w:sz w:val="24"/>
                <w:szCs w:val="24"/>
              </w:rPr>
              <w:t>бования, предъявляемые к качеству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680120">
        <w:trPr>
          <w:trHeight w:val="35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636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162DD1">
            <w:pPr>
              <w:pStyle w:val="TableParagraph"/>
              <w:spacing w:line="278" w:lineRule="auto"/>
              <w:ind w:left="105" w:right="1083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9.Методика определения дефектов и повреждений поверхностей, подлеж</w:t>
            </w:r>
            <w:r w:rsidRPr="00A0262E">
              <w:rPr>
                <w:sz w:val="24"/>
                <w:szCs w:val="24"/>
              </w:rPr>
              <w:t>а</w:t>
            </w:r>
            <w:r w:rsidRPr="00A0262E">
              <w:rPr>
                <w:sz w:val="24"/>
                <w:szCs w:val="24"/>
              </w:rPr>
              <w:t>щих ремонту; малярных работ;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680120">
        <w:trPr>
          <w:trHeight w:val="35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3561CF" w:rsidRPr="00A0262E" w:rsidRDefault="003561CF" w:rsidP="00636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F" w:rsidRPr="00A0262E" w:rsidRDefault="003561CF" w:rsidP="00162DD1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10.Требования, предъявляемые к качеству отремонтированных поверхностей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1CF" w:rsidRPr="00A0262E" w:rsidRDefault="003561CF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2E20" w:rsidRPr="00A0262E" w:rsidTr="00680120">
        <w:trPr>
          <w:trHeight w:val="353"/>
        </w:trPr>
        <w:tc>
          <w:tcPr>
            <w:tcW w:w="2797" w:type="dxa"/>
            <w:gridSpan w:val="2"/>
            <w:vMerge/>
            <w:shd w:val="clear" w:color="auto" w:fill="FFFFFF"/>
          </w:tcPr>
          <w:p w:rsidR="007E2E20" w:rsidRPr="00A0262E" w:rsidRDefault="007E2E20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20" w:rsidRPr="00A0262E" w:rsidRDefault="007E2E20" w:rsidP="00E51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2E20" w:rsidRPr="00A0262E" w:rsidRDefault="007E2E2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6239" w:rsidRPr="00A0262E" w:rsidTr="00680120">
        <w:trPr>
          <w:trHeight w:val="353"/>
        </w:trPr>
        <w:tc>
          <w:tcPr>
            <w:tcW w:w="2797" w:type="dxa"/>
            <w:gridSpan w:val="2"/>
            <w:vMerge/>
            <w:shd w:val="clear" w:color="auto" w:fill="FFFFFF"/>
          </w:tcPr>
          <w:p w:rsidR="00706239" w:rsidRPr="00A0262E" w:rsidRDefault="00706239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39" w:rsidRPr="00A0262E" w:rsidRDefault="00706239" w:rsidP="00E51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1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Подсчет объема работ и потребности в материалах при в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ы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полнении окраски фасада»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6239" w:rsidRPr="00A0262E" w:rsidTr="00680120">
        <w:trPr>
          <w:trHeight w:val="353"/>
        </w:trPr>
        <w:tc>
          <w:tcPr>
            <w:tcW w:w="2797" w:type="dxa"/>
            <w:gridSpan w:val="2"/>
            <w:vMerge/>
            <w:shd w:val="clear" w:color="auto" w:fill="FFFFFF"/>
          </w:tcPr>
          <w:p w:rsidR="00706239" w:rsidRPr="00A0262E" w:rsidRDefault="00706239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39" w:rsidRPr="00A0262E" w:rsidRDefault="00706239" w:rsidP="0036763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2 . Практическое занятие «Составление инструкционно-технологических карт по теме:</w:t>
            </w:r>
          </w:p>
          <w:p w:rsidR="00706239" w:rsidRPr="00A0262E" w:rsidRDefault="00706239" w:rsidP="003676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«Окраска фасадов»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6239" w:rsidRPr="00A0262E" w:rsidTr="00680120">
        <w:trPr>
          <w:trHeight w:val="353"/>
        </w:trPr>
        <w:tc>
          <w:tcPr>
            <w:tcW w:w="2797" w:type="dxa"/>
            <w:gridSpan w:val="2"/>
            <w:vMerge/>
            <w:shd w:val="clear" w:color="auto" w:fill="FFFFFF"/>
          </w:tcPr>
          <w:p w:rsidR="00706239" w:rsidRPr="00A0262E" w:rsidRDefault="00706239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39" w:rsidRPr="00A0262E" w:rsidRDefault="00706239" w:rsidP="00E51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3. Практическое занятие. составить таблицу требований техники безопасности при р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боте на высоте.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6239" w:rsidRPr="00A0262E" w:rsidTr="00680120">
        <w:trPr>
          <w:trHeight w:val="353"/>
        </w:trPr>
        <w:tc>
          <w:tcPr>
            <w:tcW w:w="2797" w:type="dxa"/>
            <w:gridSpan w:val="2"/>
            <w:vMerge/>
            <w:shd w:val="clear" w:color="auto" w:fill="FFFFFF"/>
          </w:tcPr>
          <w:p w:rsidR="00706239" w:rsidRPr="00A0262E" w:rsidRDefault="00706239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39" w:rsidRPr="00A0262E" w:rsidRDefault="00706239" w:rsidP="00E51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4.  Практическое занятие «Составление инструкционно-технологических карт по теме: Способы и правила подготовки фасадов под окрашивание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6239" w:rsidRPr="00A0262E" w:rsidTr="00680120">
        <w:trPr>
          <w:trHeight w:val="353"/>
        </w:trPr>
        <w:tc>
          <w:tcPr>
            <w:tcW w:w="2797" w:type="dxa"/>
            <w:gridSpan w:val="2"/>
            <w:shd w:val="clear" w:color="auto" w:fill="FFFFFF"/>
          </w:tcPr>
          <w:p w:rsidR="00706239" w:rsidRPr="00A0262E" w:rsidRDefault="00706239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39" w:rsidRPr="00A0262E" w:rsidRDefault="00706239" w:rsidP="00E51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5. Практическое занятие «Составление инструкционно-технологических карт по теме: Способы и правила подготовки фасадов под окрашивание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9709D" w:rsidRPr="00A0262E" w:rsidTr="00680120">
        <w:trPr>
          <w:trHeight w:val="548"/>
        </w:trPr>
        <w:tc>
          <w:tcPr>
            <w:tcW w:w="121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9D" w:rsidRPr="00A0262E" w:rsidRDefault="003561CF" w:rsidP="003561CF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A0262E">
              <w:rPr>
                <w:b/>
                <w:sz w:val="24"/>
                <w:szCs w:val="24"/>
              </w:rPr>
              <w:t>ПМ.0</w:t>
            </w:r>
            <w:r w:rsidR="00CB295E" w:rsidRPr="00A0262E">
              <w:rPr>
                <w:b/>
                <w:sz w:val="24"/>
                <w:szCs w:val="24"/>
              </w:rPr>
              <w:t>3. Производство обойных работ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9D" w:rsidRPr="00A0262E" w:rsidRDefault="00CB295E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9709D"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9D" w:rsidRPr="00A0262E" w:rsidRDefault="00E9709D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709D" w:rsidRPr="00A0262E" w:rsidTr="00680120">
        <w:trPr>
          <w:trHeight w:val="77"/>
        </w:trPr>
        <w:tc>
          <w:tcPr>
            <w:tcW w:w="2797" w:type="dxa"/>
            <w:gridSpan w:val="2"/>
            <w:vMerge w:val="restart"/>
            <w:shd w:val="clear" w:color="auto" w:fill="FFFFFF"/>
            <w:vAlign w:val="center"/>
          </w:tcPr>
          <w:p w:rsidR="005C29FC" w:rsidRPr="00A0262E" w:rsidRDefault="005C29FC" w:rsidP="005C29FC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A0262E">
              <w:rPr>
                <w:b/>
                <w:sz w:val="24"/>
                <w:szCs w:val="24"/>
              </w:rPr>
              <w:t>Тема 3</w:t>
            </w:r>
            <w:r w:rsidR="00E9709D" w:rsidRPr="00A0262E">
              <w:rPr>
                <w:b/>
                <w:sz w:val="24"/>
                <w:szCs w:val="24"/>
              </w:rPr>
              <w:t>.1.</w:t>
            </w:r>
            <w:r w:rsidRPr="00A0262E">
              <w:rPr>
                <w:b/>
                <w:sz w:val="24"/>
                <w:szCs w:val="24"/>
              </w:rPr>
              <w:t xml:space="preserve"> Виды клеев и механизмов для подг</w:t>
            </w:r>
            <w:r w:rsidRPr="00A0262E">
              <w:rPr>
                <w:b/>
                <w:sz w:val="24"/>
                <w:szCs w:val="24"/>
              </w:rPr>
              <w:t>о</w:t>
            </w:r>
            <w:r w:rsidRPr="00A0262E">
              <w:rPr>
                <w:b/>
                <w:sz w:val="24"/>
                <w:szCs w:val="24"/>
              </w:rPr>
              <w:t>товки обоев</w:t>
            </w:r>
          </w:p>
          <w:p w:rsidR="00E9709D" w:rsidRPr="00A0262E" w:rsidRDefault="00E9709D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09D" w:rsidRPr="00A0262E" w:rsidRDefault="00E9709D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</w:tcBorders>
            <w:shd w:val="clear" w:color="auto" w:fill="FFFFFF"/>
          </w:tcPr>
          <w:p w:rsidR="00E9709D" w:rsidRPr="00A0262E" w:rsidRDefault="00E9709D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E9709D" w:rsidRPr="00A0262E" w:rsidRDefault="00E9709D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709D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709D" w:rsidRPr="00A0262E" w:rsidRDefault="00E9709D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6239" w:rsidRPr="00A0262E" w:rsidTr="00706239">
        <w:trPr>
          <w:trHeight w:val="427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06239" w:rsidRPr="00A0262E" w:rsidRDefault="00706239" w:rsidP="005C29FC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</w:tcBorders>
            <w:shd w:val="clear" w:color="auto" w:fill="FFFFFF"/>
          </w:tcPr>
          <w:p w:rsidR="00706239" w:rsidRPr="00A0262E" w:rsidRDefault="00706239" w:rsidP="004C21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 xml:space="preserve">  1.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Виды обоев</w:t>
            </w:r>
          </w:p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6239" w:rsidRPr="00A0262E" w:rsidTr="00680120">
        <w:trPr>
          <w:trHeight w:val="77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06239" w:rsidRPr="00A0262E" w:rsidRDefault="00706239" w:rsidP="005C29FC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</w:tcBorders>
            <w:shd w:val="clear" w:color="auto" w:fill="FFFFFF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2.Виды декоративных пленок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6239" w:rsidRPr="00A0262E" w:rsidTr="00680120">
        <w:trPr>
          <w:trHeight w:val="77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06239" w:rsidRPr="00A0262E" w:rsidRDefault="00706239" w:rsidP="005C29FC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</w:tcBorders>
            <w:shd w:val="clear" w:color="auto" w:fill="FFFFFF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Виды клеев для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обойных работ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6239" w:rsidRPr="00A0262E" w:rsidTr="00680120">
        <w:trPr>
          <w:trHeight w:val="77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06239" w:rsidRPr="00A0262E" w:rsidRDefault="00706239" w:rsidP="005C29FC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</w:tcBorders>
            <w:shd w:val="clear" w:color="auto" w:fill="FFFFFF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4. Правила выбора обоев в торговых сетях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6239" w:rsidRPr="00A0262E" w:rsidTr="00680120">
        <w:trPr>
          <w:trHeight w:val="77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06239" w:rsidRPr="00A0262E" w:rsidRDefault="00706239" w:rsidP="005C29FC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</w:tcBorders>
            <w:shd w:val="clear" w:color="auto" w:fill="FFFFFF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 xml:space="preserve">  5. Требования, предъявляемые к качеству клеевых составов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9709D" w:rsidRPr="00A0262E" w:rsidTr="00680120">
        <w:trPr>
          <w:trHeight w:val="77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E9709D" w:rsidRPr="00A0262E" w:rsidRDefault="00E9709D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</w:tcBorders>
            <w:shd w:val="clear" w:color="auto" w:fill="FFFFFF"/>
          </w:tcPr>
          <w:p w:rsidR="00E9709D" w:rsidRPr="00A0262E" w:rsidRDefault="00E9709D" w:rsidP="00E5115B">
            <w:pPr>
              <w:tabs>
                <w:tab w:val="left" w:pos="916"/>
                <w:tab w:val="left" w:pos="1832"/>
                <w:tab w:val="left" w:pos="245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E9709D" w:rsidRPr="00A0262E" w:rsidRDefault="00B25B9B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 xml:space="preserve">1. Практическое занятие 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Расчет объемов клея и потребности материалов при оклеив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нии поверхностей»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709D" w:rsidRPr="00A0262E" w:rsidRDefault="00841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709D" w:rsidRPr="00A0262E" w:rsidRDefault="00E9709D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E9709D" w:rsidRPr="00A0262E" w:rsidTr="00680120">
        <w:trPr>
          <w:trHeight w:val="556"/>
        </w:trPr>
        <w:tc>
          <w:tcPr>
            <w:tcW w:w="2797" w:type="dxa"/>
            <w:gridSpan w:val="2"/>
            <w:vMerge w:val="restart"/>
            <w:shd w:val="clear" w:color="auto" w:fill="FFFFFF"/>
            <w:vAlign w:val="center"/>
          </w:tcPr>
          <w:p w:rsidR="00E9709D" w:rsidRPr="00A0262E" w:rsidRDefault="003E6CDD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eastAsia="Calibri" w:hAnsi="Times New Roman"/>
                <w:b/>
                <w:sz w:val="24"/>
                <w:szCs w:val="24"/>
              </w:rPr>
              <w:t>Тема 3</w:t>
            </w:r>
            <w:r w:rsidR="00E9709D" w:rsidRPr="00A0262E">
              <w:rPr>
                <w:rFonts w:ascii="Times New Roman" w:eastAsia="Calibri" w:hAnsi="Times New Roman"/>
                <w:b/>
                <w:sz w:val="24"/>
                <w:szCs w:val="24"/>
              </w:rPr>
              <w:t>.2.</w:t>
            </w:r>
          </w:p>
          <w:p w:rsidR="00E9709D" w:rsidRPr="00A0262E" w:rsidRDefault="00E9709D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Системные платы, процессоры, операти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ная память</w:t>
            </w: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1CF" w:rsidRPr="00A0262E" w:rsidRDefault="003561CF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E9709D" w:rsidRPr="00A0262E" w:rsidRDefault="00E9709D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  <w:p w:rsidR="00E9709D" w:rsidRPr="00A0262E" w:rsidRDefault="00E9709D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:rsidR="00E9709D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09D" w:rsidRPr="00A0262E" w:rsidRDefault="00E9709D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6239" w:rsidRPr="00A0262E" w:rsidTr="00680120">
        <w:trPr>
          <w:trHeight w:val="556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06239" w:rsidRPr="00A0262E" w:rsidRDefault="00706239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1.Сортамент, маркировка, основные свойства высококачественных, дерматиновых и древесных обоев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6239" w:rsidRPr="00A0262E" w:rsidTr="00680120">
        <w:trPr>
          <w:trHeight w:val="556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06239" w:rsidRPr="00A0262E" w:rsidRDefault="00706239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2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Способы подготовки стен и материалов к оклеиванию обоями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6239" w:rsidRPr="00A0262E" w:rsidTr="00680120">
        <w:trPr>
          <w:trHeight w:val="556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06239" w:rsidRPr="00A0262E" w:rsidRDefault="00706239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3.Устройство и принцип действия обрезальных машин и станков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6239" w:rsidRPr="00A0262E" w:rsidTr="00680120">
        <w:trPr>
          <w:trHeight w:val="556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06239" w:rsidRPr="00A0262E" w:rsidRDefault="00706239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.4.Требования, предъявляемые к качеству материалов, применяемых при производстве обойных работ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6239" w:rsidRPr="00A0262E" w:rsidTr="00680120">
        <w:trPr>
          <w:trHeight w:val="556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06239" w:rsidRPr="00A0262E" w:rsidRDefault="00706239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5.Правила эксплуатации инструмента и приспособлений, используемых при наклеив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нии и замене обоев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6239" w:rsidRPr="00A0262E" w:rsidTr="00680120">
        <w:trPr>
          <w:trHeight w:val="556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06239" w:rsidRPr="00A0262E" w:rsidRDefault="00706239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6.Способы и правила оклеивания поверхностей обоями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6239" w:rsidRPr="00A0262E" w:rsidTr="00680120">
        <w:trPr>
          <w:trHeight w:val="556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06239" w:rsidRPr="00A0262E" w:rsidRDefault="00706239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7.Требования, предъявляемые к качеству оклеенных поверхностей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A00AF" w:rsidRPr="00A0262E" w:rsidTr="00680120">
        <w:trPr>
          <w:trHeight w:val="556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EA00AF" w:rsidRPr="00A0262E" w:rsidRDefault="00EA00AF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EA00AF" w:rsidRPr="00A0262E" w:rsidRDefault="009F1C94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A00AF" w:rsidRPr="00A0262E" w:rsidRDefault="00CB2FD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0AF" w:rsidRPr="00A0262E" w:rsidRDefault="00EA00A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6239" w:rsidRPr="00A0262E" w:rsidTr="00680120">
        <w:trPr>
          <w:trHeight w:val="556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06239" w:rsidRPr="00A0262E" w:rsidRDefault="00706239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 xml:space="preserve">1. Практическое занятие 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Расчет объемов работ и потребности материалов при окле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вании поверхностей»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6239" w:rsidRPr="00A0262E" w:rsidTr="00680120">
        <w:trPr>
          <w:trHeight w:val="556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706239" w:rsidRPr="00A0262E" w:rsidRDefault="00706239" w:rsidP="00E51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 xml:space="preserve">2. Практическое занятие 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Составление инструкционно-технологических карт по теме: Оклейка поверхности различными материалами»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706239" w:rsidRPr="00A0262E" w:rsidRDefault="00706239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39" w:rsidRPr="00A0262E" w:rsidRDefault="00706239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61CF" w:rsidRPr="00A0262E" w:rsidTr="00214161">
        <w:trPr>
          <w:trHeight w:val="556"/>
        </w:trPr>
        <w:tc>
          <w:tcPr>
            <w:tcW w:w="15475" w:type="dxa"/>
            <w:gridSpan w:val="5"/>
            <w:shd w:val="clear" w:color="auto" w:fill="FFFFFF"/>
            <w:vAlign w:val="center"/>
          </w:tcPr>
          <w:p w:rsidR="003561CF" w:rsidRPr="00A0262E" w:rsidRDefault="003561CF" w:rsidP="0035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 xml:space="preserve">ПМ.04.  Декоративно-художественная отделка   поверхностей                                 </w:t>
            </w:r>
            <w:r w:rsidR="004A25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:rsidR="003561CF" w:rsidRPr="00A0262E" w:rsidRDefault="003561CF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3840" w:rsidRPr="00A0262E" w:rsidTr="001B30A6">
        <w:trPr>
          <w:trHeight w:val="483"/>
        </w:trPr>
        <w:tc>
          <w:tcPr>
            <w:tcW w:w="2797" w:type="dxa"/>
            <w:gridSpan w:val="2"/>
            <w:vMerge w:val="restart"/>
            <w:shd w:val="clear" w:color="auto" w:fill="FFFFFF"/>
            <w:vAlign w:val="center"/>
          </w:tcPr>
          <w:p w:rsidR="00E03840" w:rsidRPr="00A0262E" w:rsidRDefault="00E03840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Тема 4.1. Цвет в лак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красочных покрытиях</w:t>
            </w:r>
          </w:p>
          <w:p w:rsidR="00E03840" w:rsidRPr="00A0262E" w:rsidRDefault="00E03840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</w:tcBorders>
            <w:shd w:val="clear" w:color="auto" w:fill="FFFFFF"/>
          </w:tcPr>
          <w:p w:rsidR="00E03840" w:rsidRPr="00A0262E" w:rsidRDefault="00E03840" w:rsidP="00E511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E03840" w:rsidRPr="00A0262E" w:rsidRDefault="00E03840" w:rsidP="00E511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3840" w:rsidRPr="00A0262E" w:rsidTr="001B30A6">
        <w:trPr>
          <w:trHeight w:val="48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E03840" w:rsidRPr="00A0262E" w:rsidRDefault="00E03840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</w:tcBorders>
            <w:shd w:val="clear" w:color="auto" w:fill="FFFFFF"/>
          </w:tcPr>
          <w:p w:rsidR="00E03840" w:rsidRPr="00A0262E" w:rsidRDefault="00E03840" w:rsidP="00E511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1.Способы смешения цветов. Свет и природа цвета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3840" w:rsidRPr="00A0262E" w:rsidRDefault="00E03840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03840" w:rsidRPr="00A0262E" w:rsidTr="001B30A6">
        <w:trPr>
          <w:trHeight w:val="48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E03840" w:rsidRPr="00A0262E" w:rsidRDefault="00E03840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</w:tcBorders>
            <w:shd w:val="clear" w:color="auto" w:fill="FFFFFF"/>
          </w:tcPr>
          <w:p w:rsidR="00E03840" w:rsidRPr="00A0262E" w:rsidRDefault="00E03840" w:rsidP="00E511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2.Цвет в лакокрасочных покрытиях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3840" w:rsidRPr="00A0262E" w:rsidRDefault="00E03840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03840" w:rsidRPr="00A0262E" w:rsidTr="001B30A6">
        <w:trPr>
          <w:trHeight w:val="48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E03840" w:rsidRPr="00A0262E" w:rsidRDefault="00E03840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</w:tcBorders>
            <w:shd w:val="clear" w:color="auto" w:fill="FFFFFF"/>
          </w:tcPr>
          <w:p w:rsidR="00E03840" w:rsidRPr="00A0262E" w:rsidRDefault="00E03840" w:rsidP="00E511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3.Особенности психологии восприятия цвета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3840" w:rsidRPr="00A0262E" w:rsidRDefault="00E03840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03840" w:rsidRPr="00A0262E" w:rsidTr="001B30A6">
        <w:trPr>
          <w:trHeight w:val="48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E03840" w:rsidRPr="00A0262E" w:rsidRDefault="00E03840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</w:tcBorders>
            <w:shd w:val="clear" w:color="auto" w:fill="FFFFFF"/>
          </w:tcPr>
          <w:p w:rsidR="00E03840" w:rsidRPr="00A0262E" w:rsidRDefault="00E03840" w:rsidP="00E511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4.Правила цветообразования и приемы смешивания пигментов с учетом их химического взаимодействия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3840" w:rsidRPr="00A0262E" w:rsidRDefault="00E03840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03840" w:rsidRPr="00A0262E" w:rsidTr="001B30A6">
        <w:trPr>
          <w:trHeight w:val="483"/>
        </w:trPr>
        <w:tc>
          <w:tcPr>
            <w:tcW w:w="2797" w:type="dxa"/>
            <w:gridSpan w:val="2"/>
            <w:vMerge/>
            <w:shd w:val="clear" w:color="auto" w:fill="FFFFFF"/>
            <w:vAlign w:val="center"/>
          </w:tcPr>
          <w:p w:rsidR="00E03840" w:rsidRPr="00A0262E" w:rsidRDefault="00E03840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</w:tcBorders>
            <w:shd w:val="clear" w:color="auto" w:fill="FFFFFF"/>
          </w:tcPr>
          <w:p w:rsidR="00E03840" w:rsidRPr="00A0262E" w:rsidRDefault="00E03840" w:rsidP="00E511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5.Правила и способы составления тональной гаммы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3840" w:rsidRPr="00A0262E" w:rsidRDefault="00E03840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03840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3840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 xml:space="preserve">1.Практическое занятие 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Смешивание пигментов с получением цветных сочетаний з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данного цветового тона»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E03840" w:rsidRPr="00A0262E" w:rsidRDefault="00E03840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03840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 xml:space="preserve">2. Практическое занятие 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Смешивание пигментов с учетом их химического взаимоде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й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ствия»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E03840" w:rsidRPr="00A0262E" w:rsidRDefault="00E03840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03840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sz w:val="24"/>
                <w:szCs w:val="24"/>
              </w:rPr>
              <w:t>3.Практическое занятие «Проектирование цветовой отделки»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03840" w:rsidRPr="00A0262E" w:rsidRDefault="00E03840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E03840" w:rsidRPr="00A0262E" w:rsidRDefault="00E03840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 w:val="restart"/>
            <w:shd w:val="clear" w:color="auto" w:fill="FFFFFF"/>
            <w:vAlign w:val="center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Тема 4.2</w:t>
            </w:r>
            <w:r w:rsidRPr="00A0262E">
              <w:rPr>
                <w:b/>
                <w:sz w:val="24"/>
                <w:szCs w:val="24"/>
              </w:rPr>
              <w:t xml:space="preserve"> 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Технология выполнения разли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ных видов декорати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но- художественных отделок</w:t>
            </w: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E511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1</w:t>
            </w:r>
            <w:r w:rsidRPr="00A0262E">
              <w:rPr>
                <w:rFonts w:ascii="Times New Roman" w:hAnsi="Times New Roman"/>
                <w:sz w:val="24"/>
                <w:szCs w:val="24"/>
              </w:rPr>
              <w:t>.Контроль качества подготовленных поверхностей под декоративную отделку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ind w:left="105" w:right="478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2.Устройство и правила эксплуатации механизированного оборудования для в</w:t>
            </w:r>
            <w:r w:rsidRPr="00A0262E">
              <w:rPr>
                <w:sz w:val="24"/>
                <w:szCs w:val="24"/>
              </w:rPr>
              <w:t>ы</w:t>
            </w:r>
            <w:r w:rsidRPr="00A0262E">
              <w:rPr>
                <w:sz w:val="24"/>
                <w:szCs w:val="24"/>
              </w:rPr>
              <w:t>полнения декоративно-художественных работ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3. Приемы вытягивания филенок с подтушевкой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ind w:left="105" w:right="1290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4.Способы и приемы копирования и вырезания трафаретов, инструмент </w:t>
            </w:r>
            <w:r w:rsidRPr="00A0262E">
              <w:rPr>
                <w:sz w:val="24"/>
                <w:szCs w:val="24"/>
              </w:rPr>
              <w:lastRenderedPageBreak/>
              <w:t>для копирования и вырезания трафаретов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ind w:left="105" w:right="900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5.Способы подбора и составления трафаретов, приемы отделки поверхности по трафарету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6. Способы окрашивания поверхностей в два и более тона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ind w:left="105" w:right="1497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7.Виды росписей и шрифтов. Способы и приемы росписи поверхностей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8.Способы покрытия поверхностей под ценные породы дерева и камня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ind w:left="105" w:right="135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9.Способы и правила формирования рельефа и фактурного окрашивания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10.Способы и правила аэрографической отделки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11.Способы декоративного лакирования поверхностей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ind w:left="105" w:right="947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12.Способы и правила бронзирования, золочения и серебрения поверхностей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ind w:left="105" w:right="167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13.Требования, предъявляемые к качеству выполняемых декоративно- художестве</w:t>
            </w:r>
            <w:r w:rsidRPr="00A0262E">
              <w:rPr>
                <w:sz w:val="24"/>
                <w:szCs w:val="24"/>
              </w:rPr>
              <w:t>н</w:t>
            </w:r>
            <w:r w:rsidRPr="00A0262E">
              <w:rPr>
                <w:sz w:val="24"/>
                <w:szCs w:val="24"/>
              </w:rPr>
              <w:t>ных работ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14.Соблюдение безопасных условий труда и охраны окружающей среды при выпо</w:t>
            </w:r>
            <w:r w:rsidRPr="00A0262E">
              <w:rPr>
                <w:sz w:val="24"/>
                <w:szCs w:val="24"/>
              </w:rPr>
              <w:t>л</w:t>
            </w:r>
            <w:r w:rsidRPr="00A0262E">
              <w:rPr>
                <w:sz w:val="24"/>
                <w:szCs w:val="24"/>
              </w:rPr>
              <w:t>нении декоративно- художественных работ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2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A0262E">
              <w:rPr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67C" w:rsidRPr="00A0262E" w:rsidTr="00680120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ind w:left="105" w:right="135"/>
              <w:rPr>
                <w:b/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 xml:space="preserve">1.Практическое занятие </w:t>
            </w:r>
            <w:r w:rsidRPr="00A0262E">
              <w:rPr>
                <w:b/>
                <w:sz w:val="24"/>
                <w:szCs w:val="24"/>
              </w:rPr>
              <w:t>«</w:t>
            </w:r>
            <w:r w:rsidRPr="00A0262E">
              <w:rPr>
                <w:sz w:val="24"/>
                <w:szCs w:val="24"/>
              </w:rPr>
              <w:t>Подсчет объема работ и потребности в материалах при в</w:t>
            </w:r>
            <w:r w:rsidRPr="00A0262E">
              <w:rPr>
                <w:sz w:val="24"/>
                <w:szCs w:val="24"/>
              </w:rPr>
              <w:t>ы</w:t>
            </w:r>
            <w:r w:rsidRPr="00A0262E">
              <w:rPr>
                <w:sz w:val="24"/>
                <w:szCs w:val="24"/>
              </w:rPr>
              <w:t>полнении декоративно-художественных работ»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67C" w:rsidRPr="00A0262E" w:rsidTr="00214161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ind w:left="105" w:right="135"/>
              <w:rPr>
                <w:b/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2. Практическое занятие «Составление инфраструктурного листа для выполнения м</w:t>
            </w:r>
            <w:r w:rsidRPr="00A0262E">
              <w:rPr>
                <w:sz w:val="24"/>
                <w:szCs w:val="24"/>
              </w:rPr>
              <w:t>а</w:t>
            </w:r>
            <w:r w:rsidRPr="00A0262E">
              <w:rPr>
                <w:sz w:val="24"/>
                <w:szCs w:val="24"/>
              </w:rPr>
              <w:t>лярных и декоративных работ»</w:t>
            </w:r>
          </w:p>
        </w:tc>
        <w:tc>
          <w:tcPr>
            <w:tcW w:w="1917" w:type="dxa"/>
            <w:shd w:val="clear" w:color="auto" w:fill="FFFFFF"/>
          </w:tcPr>
          <w:p w:rsidR="00FF367C" w:rsidRPr="00A0262E" w:rsidRDefault="00FF367C" w:rsidP="00706239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67C" w:rsidRPr="00A0262E" w:rsidTr="00214161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5F364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3. Практическое занятие «Составление инструкционно-технологических карт по теме:</w:t>
            </w:r>
          </w:p>
          <w:p w:rsidR="00FF367C" w:rsidRPr="00A0262E" w:rsidRDefault="00FF367C" w:rsidP="005F3648">
            <w:pPr>
              <w:pStyle w:val="TableParagraph"/>
              <w:ind w:left="105" w:right="135"/>
              <w:rPr>
                <w:b/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«Декоративно-художественная отделка  поверхностей»</w:t>
            </w:r>
          </w:p>
        </w:tc>
        <w:tc>
          <w:tcPr>
            <w:tcW w:w="1917" w:type="dxa"/>
            <w:shd w:val="clear" w:color="auto" w:fill="FFFFFF"/>
          </w:tcPr>
          <w:p w:rsidR="00FF367C" w:rsidRPr="00A0262E" w:rsidRDefault="00FF367C" w:rsidP="00706239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67C" w:rsidRPr="00A0262E" w:rsidTr="00214161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4. Практическое занятие Составление инструкционно-технологических карт по теме:</w:t>
            </w:r>
          </w:p>
          <w:p w:rsidR="00FF367C" w:rsidRPr="00A0262E" w:rsidRDefault="00FF367C" w:rsidP="00855A9F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«Фактурная отделка поверхностей»</w:t>
            </w:r>
          </w:p>
        </w:tc>
        <w:tc>
          <w:tcPr>
            <w:tcW w:w="1917" w:type="dxa"/>
            <w:shd w:val="clear" w:color="auto" w:fill="FFFFFF"/>
          </w:tcPr>
          <w:p w:rsidR="00FF367C" w:rsidRPr="00A0262E" w:rsidRDefault="00FF367C" w:rsidP="00706239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67C" w:rsidRPr="00A0262E" w:rsidTr="00214161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spacing w:line="242" w:lineRule="auto"/>
              <w:ind w:left="105" w:right="249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5. Практическое занятие «Определение видов декоративно-художественных отделок по образцам</w:t>
            </w:r>
          </w:p>
        </w:tc>
        <w:tc>
          <w:tcPr>
            <w:tcW w:w="1917" w:type="dxa"/>
            <w:shd w:val="clear" w:color="auto" w:fill="FFFFFF"/>
          </w:tcPr>
          <w:p w:rsidR="00FF367C" w:rsidRPr="00A0262E" w:rsidRDefault="00FF367C" w:rsidP="00706239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67C" w:rsidRPr="00A0262E" w:rsidTr="00214161">
        <w:trPr>
          <w:trHeight w:val="486"/>
        </w:trPr>
        <w:tc>
          <w:tcPr>
            <w:tcW w:w="2797" w:type="dxa"/>
            <w:gridSpan w:val="2"/>
            <w:vMerge/>
            <w:shd w:val="clear" w:color="auto" w:fill="FFFFFF"/>
          </w:tcPr>
          <w:p w:rsidR="00FF367C" w:rsidRPr="00A0262E" w:rsidRDefault="00FF367C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/>
          </w:tcPr>
          <w:p w:rsidR="00FF367C" w:rsidRPr="00A0262E" w:rsidRDefault="00FF367C" w:rsidP="00855A9F">
            <w:pPr>
              <w:pStyle w:val="TableParagraph"/>
              <w:spacing w:line="242" w:lineRule="auto"/>
              <w:ind w:left="105" w:right="1474"/>
              <w:rPr>
                <w:sz w:val="24"/>
                <w:szCs w:val="24"/>
              </w:rPr>
            </w:pPr>
            <w:r w:rsidRPr="00A0262E">
              <w:rPr>
                <w:sz w:val="24"/>
                <w:szCs w:val="24"/>
              </w:rPr>
              <w:t>6. Практическое занятие «Составление дефектной ведомости при ремо</w:t>
            </w:r>
            <w:r w:rsidRPr="00A0262E">
              <w:rPr>
                <w:sz w:val="24"/>
                <w:szCs w:val="24"/>
              </w:rPr>
              <w:t>н</w:t>
            </w:r>
            <w:r w:rsidRPr="00A0262E">
              <w:rPr>
                <w:sz w:val="24"/>
                <w:szCs w:val="24"/>
              </w:rPr>
              <w:t>те и восстановлении декоративно-художественных отделок»</w:t>
            </w:r>
          </w:p>
        </w:tc>
        <w:tc>
          <w:tcPr>
            <w:tcW w:w="1917" w:type="dxa"/>
            <w:shd w:val="clear" w:color="auto" w:fill="FFFFFF"/>
          </w:tcPr>
          <w:p w:rsidR="00FF367C" w:rsidRPr="00A0262E" w:rsidRDefault="00FF367C" w:rsidP="00706239">
            <w:pPr>
              <w:jc w:val="center"/>
              <w:rPr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FF367C" w:rsidRPr="00A0262E" w:rsidRDefault="00FF367C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57D1" w:rsidRPr="00A0262E" w:rsidTr="003524E8">
        <w:trPr>
          <w:trHeight w:val="437"/>
        </w:trPr>
        <w:tc>
          <w:tcPr>
            <w:tcW w:w="2797" w:type="dxa"/>
            <w:gridSpan w:val="2"/>
            <w:shd w:val="clear" w:color="auto" w:fill="FFFFFF"/>
          </w:tcPr>
          <w:p w:rsidR="00A057D1" w:rsidRPr="00A0262E" w:rsidRDefault="00A057D1" w:rsidP="00E5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28" w:type="dxa"/>
            <w:shd w:val="clear" w:color="auto" w:fill="FFFFFF"/>
          </w:tcPr>
          <w:p w:rsidR="00A057D1" w:rsidRPr="00A0262E" w:rsidRDefault="00A057D1" w:rsidP="00855A9F">
            <w:pPr>
              <w:pStyle w:val="TableParagraph"/>
              <w:spacing w:line="242" w:lineRule="auto"/>
              <w:ind w:left="105" w:right="1474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:rsidR="00A057D1" w:rsidRPr="00A0262E" w:rsidRDefault="00042921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2E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A057D1" w:rsidRPr="00A0262E" w:rsidRDefault="00A057D1" w:rsidP="00E5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5115B" w:rsidRPr="00A0262E" w:rsidRDefault="00E5115B" w:rsidP="00E5115B">
      <w:pPr>
        <w:pStyle w:val="Default"/>
        <w:jc w:val="both"/>
        <w:rPr>
          <w:color w:val="auto"/>
        </w:rPr>
      </w:pPr>
      <w:r w:rsidRPr="00A0262E">
        <w:rPr>
          <w:color w:val="auto"/>
        </w:rPr>
        <w:t xml:space="preserve">Для характеристики уровня освоения учебного материала используются следующие обозначения: </w:t>
      </w:r>
    </w:p>
    <w:p w:rsidR="00E5115B" w:rsidRPr="00A0262E" w:rsidRDefault="00E5115B" w:rsidP="00E5115B">
      <w:pPr>
        <w:pStyle w:val="Default"/>
        <w:jc w:val="both"/>
        <w:rPr>
          <w:color w:val="auto"/>
        </w:rPr>
      </w:pPr>
      <w:r w:rsidRPr="00A0262E">
        <w:rPr>
          <w:color w:val="auto"/>
        </w:rPr>
        <w:t xml:space="preserve">1. – ознакомительный (узнавание ранее изученных объектов, свойств); </w:t>
      </w:r>
    </w:p>
    <w:p w:rsidR="00E5115B" w:rsidRPr="00A0262E" w:rsidRDefault="00E5115B" w:rsidP="00E5115B">
      <w:pPr>
        <w:pStyle w:val="Default"/>
        <w:jc w:val="both"/>
        <w:rPr>
          <w:color w:val="auto"/>
        </w:rPr>
      </w:pPr>
      <w:r w:rsidRPr="00A0262E">
        <w:rPr>
          <w:color w:val="auto"/>
        </w:rPr>
        <w:t xml:space="preserve">2. – репродуктивный (выполнение деятельности по образцу, инструкции или под руководством) </w:t>
      </w:r>
    </w:p>
    <w:p w:rsidR="00ED43A9" w:rsidRPr="00A0262E" w:rsidRDefault="00E5115B" w:rsidP="00E5115B">
      <w:pPr>
        <w:rPr>
          <w:rFonts w:ascii="Times New Roman" w:hAnsi="Times New Roman"/>
          <w:sz w:val="24"/>
          <w:szCs w:val="24"/>
          <w:lang w:eastAsia="en-US"/>
        </w:rPr>
      </w:pPr>
      <w:r w:rsidRPr="00A0262E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задач.</w:t>
      </w:r>
    </w:p>
    <w:p w:rsidR="0003243D" w:rsidRPr="00A0262E" w:rsidRDefault="000324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239" w:rsidRPr="00A0262E" w:rsidRDefault="007062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239" w:rsidRPr="00A0262E" w:rsidRDefault="007062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239" w:rsidRPr="00A0262E" w:rsidRDefault="007062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239" w:rsidRPr="00A0262E" w:rsidRDefault="007062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239" w:rsidRPr="00A0262E" w:rsidRDefault="007062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239" w:rsidRPr="00A0262E" w:rsidRDefault="007062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239" w:rsidRPr="00A0262E" w:rsidRDefault="007062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239" w:rsidRPr="00A0262E" w:rsidRDefault="007062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239" w:rsidRPr="00A0262E" w:rsidRDefault="007062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239" w:rsidRPr="00A0262E" w:rsidRDefault="007062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239" w:rsidRPr="00A0262E" w:rsidRDefault="007062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239" w:rsidRPr="00A0262E" w:rsidRDefault="007062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367C" w:rsidRPr="00A0262E" w:rsidRDefault="00FF36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367C" w:rsidRPr="00A0262E" w:rsidRDefault="00FF36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367C" w:rsidRPr="00A0262E" w:rsidRDefault="00FF36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367C" w:rsidRPr="00A0262E" w:rsidRDefault="00FF36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367C" w:rsidRPr="00A0262E" w:rsidRDefault="00FF36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367C" w:rsidRPr="00A0262E" w:rsidRDefault="00FF36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367C" w:rsidRPr="00A0262E" w:rsidRDefault="00FF36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239" w:rsidRPr="00A0262E" w:rsidRDefault="007062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239" w:rsidRPr="00A0262E" w:rsidRDefault="007062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43A9" w:rsidRPr="00A0262E" w:rsidRDefault="00F171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262E">
        <w:rPr>
          <w:rFonts w:ascii="Times New Roman" w:hAnsi="Times New Roman" w:cs="Times New Roman"/>
          <w:sz w:val="24"/>
          <w:szCs w:val="24"/>
        </w:rPr>
        <w:tab/>
      </w:r>
      <w:r w:rsidRPr="00A02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6. </w:t>
      </w:r>
      <w:r w:rsidRPr="00A0262E">
        <w:rPr>
          <w:rFonts w:ascii="Times New Roman" w:hAnsi="Times New Roman" w:cs="Times New Roman"/>
          <w:b/>
          <w:sz w:val="24"/>
          <w:szCs w:val="24"/>
        </w:rPr>
        <w:t xml:space="preserve">Разработка процедур контроля и средств оценки результатов обучения </w:t>
      </w:r>
      <w:r w:rsidR="00FF367C" w:rsidRPr="00A02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62E">
        <w:rPr>
          <w:rFonts w:ascii="Times New Roman" w:hAnsi="Times New Roman" w:cs="Times New Roman"/>
          <w:b/>
          <w:sz w:val="24"/>
          <w:szCs w:val="24"/>
        </w:rPr>
        <w:t>по программе профессионального обучения</w:t>
      </w:r>
    </w:p>
    <w:p w:rsidR="00ED43A9" w:rsidRPr="00A0262E" w:rsidRDefault="00F1712B">
      <w:pPr>
        <w:pStyle w:val="ConsPlusNormal"/>
        <w:spacing w:before="200" w:after="200"/>
        <w:ind w:firstLine="540"/>
        <w:jc w:val="both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 w:cs="Times New Roman"/>
          <w:sz w:val="24"/>
          <w:szCs w:val="24"/>
        </w:rPr>
        <w:t>При освоении прогр</w:t>
      </w:r>
      <w:r w:rsidR="00E5115B" w:rsidRPr="00A0262E">
        <w:rPr>
          <w:rFonts w:ascii="Times New Roman" w:hAnsi="Times New Roman" w:cs="Times New Roman"/>
          <w:sz w:val="24"/>
          <w:szCs w:val="24"/>
        </w:rPr>
        <w:t>аммы профессионального обучения</w:t>
      </w:r>
      <w:r w:rsidRPr="00A0262E">
        <w:rPr>
          <w:rFonts w:ascii="Times New Roman" w:hAnsi="Times New Roman" w:cs="Times New Roman"/>
          <w:sz w:val="24"/>
          <w:szCs w:val="24"/>
        </w:rPr>
        <w:t xml:space="preserve"> оценка квалифик</w:t>
      </w:r>
      <w:r w:rsidR="00E5115B" w:rsidRPr="00A0262E">
        <w:rPr>
          <w:rFonts w:ascii="Times New Roman" w:hAnsi="Times New Roman" w:cs="Times New Roman"/>
          <w:sz w:val="24"/>
          <w:szCs w:val="24"/>
        </w:rPr>
        <w:t xml:space="preserve">ации проводится в рамках </w:t>
      </w:r>
      <w:r w:rsidRPr="00A0262E">
        <w:rPr>
          <w:rFonts w:ascii="Times New Roman" w:hAnsi="Times New Roman" w:cs="Times New Roman"/>
          <w:sz w:val="24"/>
          <w:szCs w:val="24"/>
        </w:rPr>
        <w:t>промежуточной и итоговой атт</w:t>
      </w:r>
      <w:r w:rsidRPr="00A0262E">
        <w:rPr>
          <w:rFonts w:ascii="Times New Roman" w:hAnsi="Times New Roman" w:cs="Times New Roman"/>
          <w:sz w:val="24"/>
          <w:szCs w:val="24"/>
        </w:rPr>
        <w:t>е</w:t>
      </w:r>
      <w:r w:rsidRPr="00A0262E">
        <w:rPr>
          <w:rFonts w:ascii="Times New Roman" w:hAnsi="Times New Roman" w:cs="Times New Roman"/>
          <w:sz w:val="24"/>
          <w:szCs w:val="24"/>
        </w:rPr>
        <w:t xml:space="preserve">стации. Формы, периодичность и порядок проведения промежуточной аттестации обучающихся по профессии </w:t>
      </w:r>
      <w:r w:rsidR="00351590" w:rsidRPr="00A0262E">
        <w:rPr>
          <w:rFonts w:ascii="Times New Roman" w:hAnsi="Times New Roman" w:cs="Times New Roman"/>
          <w:sz w:val="24"/>
          <w:szCs w:val="24"/>
        </w:rPr>
        <w:t>Маляр строительный</w:t>
      </w:r>
      <w:r w:rsidRPr="00A0262E">
        <w:rPr>
          <w:rFonts w:ascii="Times New Roman" w:hAnsi="Times New Roman" w:cs="Times New Roman"/>
          <w:sz w:val="24"/>
          <w:szCs w:val="24"/>
        </w:rPr>
        <w:t xml:space="preserve"> уст</w:t>
      </w:r>
      <w:r w:rsidRPr="00A0262E">
        <w:rPr>
          <w:rFonts w:ascii="Times New Roman" w:hAnsi="Times New Roman" w:cs="Times New Roman"/>
          <w:sz w:val="24"/>
          <w:szCs w:val="24"/>
        </w:rPr>
        <w:t>а</w:t>
      </w:r>
      <w:r w:rsidRPr="00A0262E">
        <w:rPr>
          <w:rFonts w:ascii="Times New Roman" w:hAnsi="Times New Roman" w:cs="Times New Roman"/>
          <w:sz w:val="24"/>
          <w:szCs w:val="24"/>
        </w:rPr>
        <w:t>навливаются организацией, осуществляющей образовательную деятельность, самостоятельно.</w:t>
      </w:r>
    </w:p>
    <w:p w:rsidR="00ED43A9" w:rsidRPr="00A0262E" w:rsidRDefault="00F171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color w:val="000000"/>
          <w:sz w:val="24"/>
          <w:szCs w:val="24"/>
        </w:rPr>
        <w:t>Формой итоговой аттестации является квалификационный экзамен</w:t>
      </w:r>
      <w:r w:rsidRPr="00A0262E">
        <w:rPr>
          <w:rFonts w:ascii="Times New Roman" w:hAnsi="Times New Roman"/>
          <w:sz w:val="24"/>
          <w:szCs w:val="24"/>
        </w:rPr>
        <w:t>, который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</w:t>
      </w:r>
      <w:r w:rsidRPr="00A0262E">
        <w:rPr>
          <w:rFonts w:ascii="Times New Roman" w:hAnsi="Times New Roman"/>
          <w:sz w:val="24"/>
          <w:szCs w:val="24"/>
        </w:rPr>
        <w:t>о</w:t>
      </w:r>
      <w:r w:rsidRPr="00A0262E">
        <w:rPr>
          <w:rFonts w:ascii="Times New Roman" w:hAnsi="Times New Roman"/>
          <w:sz w:val="24"/>
          <w:szCs w:val="24"/>
        </w:rPr>
        <w:t>фессиональных стандартов по соответствующим профессиям рабочих, должностям служащих. К итоговой аттестации допускаются</w:t>
      </w:r>
      <w:r w:rsidR="00E5115B" w:rsidRPr="00A0262E">
        <w:rPr>
          <w:rFonts w:ascii="Times New Roman" w:hAnsi="Times New Roman"/>
          <w:sz w:val="24"/>
          <w:szCs w:val="24"/>
        </w:rPr>
        <w:t xml:space="preserve"> лица, выполнившие требования, </w:t>
      </w:r>
      <w:r w:rsidRPr="00A0262E">
        <w:rPr>
          <w:rFonts w:ascii="Times New Roman" w:hAnsi="Times New Roman"/>
          <w:sz w:val="24"/>
          <w:szCs w:val="24"/>
        </w:rPr>
        <w:t>предусмотренные программой профессионального обучения. К проведению квалификационного экзамена пр</w:t>
      </w:r>
      <w:r w:rsidRPr="00A0262E">
        <w:rPr>
          <w:rFonts w:ascii="Times New Roman" w:hAnsi="Times New Roman"/>
          <w:sz w:val="24"/>
          <w:szCs w:val="24"/>
        </w:rPr>
        <w:t>и</w:t>
      </w:r>
      <w:r w:rsidRPr="00A0262E">
        <w:rPr>
          <w:rFonts w:ascii="Times New Roman" w:hAnsi="Times New Roman"/>
          <w:sz w:val="24"/>
          <w:szCs w:val="24"/>
        </w:rPr>
        <w:t>влекаются представители работодателей, их объединений. Итоговая аттестация должна быть организована как демонстрация выпускником выполнения одного или нескольких основных видов</w:t>
      </w:r>
      <w:r w:rsidR="00E5115B" w:rsidRPr="00A0262E">
        <w:rPr>
          <w:rFonts w:ascii="Times New Roman" w:hAnsi="Times New Roman"/>
          <w:sz w:val="24"/>
          <w:szCs w:val="24"/>
        </w:rPr>
        <w:t xml:space="preserve"> деятельности по профессии. Для</w:t>
      </w:r>
      <w:r w:rsidRPr="00A0262E">
        <w:rPr>
          <w:rFonts w:ascii="Times New Roman" w:hAnsi="Times New Roman"/>
          <w:sz w:val="24"/>
          <w:szCs w:val="24"/>
        </w:rPr>
        <w:t xml:space="preserve"> итоговой аттестации образовательной организацией разрабатывается программа  итоговой аттестации и фонды оценочных средств. </w:t>
      </w:r>
      <w:r w:rsidRPr="00A026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квалификационного экзамена должно соответствовать результатам освоения всех профессиональных модулей, входящих в образовательную программу.</w:t>
      </w:r>
      <w:r w:rsidR="002B43C3" w:rsidRPr="00A026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0262E">
        <w:rPr>
          <w:rFonts w:ascii="Times New Roman" w:hAnsi="Times New Roman"/>
          <w:sz w:val="24"/>
          <w:szCs w:val="24"/>
        </w:rPr>
        <w:t>Аттестационной коми</w:t>
      </w:r>
      <w:r w:rsidRPr="00A0262E">
        <w:rPr>
          <w:rFonts w:ascii="Times New Roman" w:hAnsi="Times New Roman"/>
          <w:sz w:val="24"/>
          <w:szCs w:val="24"/>
        </w:rPr>
        <w:t>с</w:t>
      </w:r>
      <w:r w:rsidRPr="00A0262E">
        <w:rPr>
          <w:rFonts w:ascii="Times New Roman" w:hAnsi="Times New Roman"/>
          <w:sz w:val="24"/>
          <w:szCs w:val="24"/>
        </w:rPr>
        <w:t>сией проводится оценка освоенных обучающимися знаний, умений, навыков в соответствии с образовательной программой и согласова</w:t>
      </w:r>
      <w:r w:rsidRPr="00A0262E">
        <w:rPr>
          <w:rFonts w:ascii="Times New Roman" w:hAnsi="Times New Roman"/>
          <w:sz w:val="24"/>
          <w:szCs w:val="24"/>
        </w:rPr>
        <w:t>н</w:t>
      </w:r>
      <w:r w:rsidRPr="00A0262E">
        <w:rPr>
          <w:rFonts w:ascii="Times New Roman" w:hAnsi="Times New Roman"/>
          <w:sz w:val="24"/>
          <w:szCs w:val="24"/>
        </w:rPr>
        <w:t xml:space="preserve">ными с работодателем критериями. </w:t>
      </w:r>
    </w:p>
    <w:p w:rsidR="00ED43A9" w:rsidRPr="00A0262E" w:rsidRDefault="00F1712B">
      <w:pPr>
        <w:pStyle w:val="afff9"/>
        <w:spacing w:before="0" w:after="0"/>
        <w:ind w:left="704"/>
        <w:jc w:val="both"/>
        <w:sectPr w:rsidR="00ED43A9" w:rsidRPr="00A0262E">
          <w:pgSz w:w="16838" w:h="11906" w:orient="landscape"/>
          <w:pgMar w:top="851" w:right="1134" w:bottom="993" w:left="1134" w:header="0" w:footer="0" w:gutter="0"/>
          <w:cols w:space="720"/>
          <w:formProt w:val="0"/>
          <w:docGrid w:linePitch="360" w:charSpace="-2049"/>
        </w:sectPr>
      </w:pPr>
      <w:r w:rsidRPr="00A0262E">
        <w:rPr>
          <w:bCs/>
          <w:color w:val="000000"/>
        </w:rPr>
        <w:br/>
      </w:r>
    </w:p>
    <w:p w:rsidR="00ED43A9" w:rsidRPr="00A0262E" w:rsidRDefault="00E5115B">
      <w:pPr>
        <w:suppressAutoHyphens/>
        <w:spacing w:before="200" w:after="0"/>
        <w:ind w:left="704" w:firstLine="709"/>
        <w:jc w:val="both"/>
        <w:rPr>
          <w:rFonts w:ascii="Times New Roman" w:hAnsi="Times New Roman"/>
          <w:b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</w:rPr>
        <w:lastRenderedPageBreak/>
        <w:t xml:space="preserve">Раздел 7. Условия </w:t>
      </w:r>
      <w:r w:rsidR="00F1712B" w:rsidRPr="00A0262E">
        <w:rPr>
          <w:rFonts w:ascii="Times New Roman" w:hAnsi="Times New Roman"/>
          <w:b/>
          <w:sz w:val="24"/>
          <w:szCs w:val="24"/>
        </w:rPr>
        <w:t>реализации  программы профессионального обучения</w:t>
      </w:r>
    </w:p>
    <w:p w:rsidR="00E4641F" w:rsidRPr="00A0262E" w:rsidRDefault="00E4641F">
      <w:pPr>
        <w:suppressAutoHyphens/>
        <w:spacing w:before="200" w:after="0"/>
        <w:ind w:left="70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11BD" w:rsidRPr="00A0262E" w:rsidRDefault="00F1712B" w:rsidP="00351590">
      <w:pPr>
        <w:tabs>
          <w:tab w:val="left" w:pos="9639"/>
        </w:tabs>
        <w:ind w:left="112" w:right="791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b/>
          <w:sz w:val="24"/>
          <w:szCs w:val="24"/>
          <w:lang w:eastAsia="en-US"/>
        </w:rPr>
        <w:t>7.1. Требования к материально-техническому оснащению  программы</w:t>
      </w:r>
      <w:r w:rsidR="009811BD" w:rsidRPr="00A0262E">
        <w:rPr>
          <w:rFonts w:ascii="Times New Roman" w:hAnsi="Times New Roman"/>
          <w:sz w:val="24"/>
          <w:szCs w:val="24"/>
        </w:rPr>
        <w:t xml:space="preserve"> Реализация пр</w:t>
      </w:r>
      <w:r w:rsidR="009811BD" w:rsidRPr="00A0262E">
        <w:rPr>
          <w:rFonts w:ascii="Times New Roman" w:hAnsi="Times New Roman"/>
          <w:sz w:val="24"/>
          <w:szCs w:val="24"/>
        </w:rPr>
        <w:t>о</w:t>
      </w:r>
      <w:r w:rsidR="009811BD" w:rsidRPr="00A0262E">
        <w:rPr>
          <w:rFonts w:ascii="Times New Roman" w:hAnsi="Times New Roman"/>
          <w:sz w:val="24"/>
          <w:szCs w:val="24"/>
        </w:rPr>
        <w:t>граммы предполагает наличие уч</w:t>
      </w:r>
      <w:r w:rsidR="00351590" w:rsidRPr="00A0262E">
        <w:rPr>
          <w:rFonts w:ascii="Times New Roman" w:hAnsi="Times New Roman"/>
          <w:sz w:val="24"/>
          <w:szCs w:val="24"/>
        </w:rPr>
        <w:t>еб</w:t>
      </w:r>
      <w:r w:rsidR="009811BD" w:rsidRPr="00A0262E">
        <w:rPr>
          <w:rFonts w:ascii="Times New Roman" w:hAnsi="Times New Roman"/>
          <w:sz w:val="24"/>
          <w:szCs w:val="24"/>
        </w:rPr>
        <w:t>ных кабинетов</w:t>
      </w:r>
      <w:r w:rsidR="00351590" w:rsidRPr="00A0262E">
        <w:rPr>
          <w:rFonts w:ascii="Times New Roman" w:hAnsi="Times New Roman"/>
          <w:sz w:val="24"/>
          <w:szCs w:val="24"/>
        </w:rPr>
        <w:t xml:space="preserve"> </w:t>
      </w:r>
      <w:r w:rsidR="009811BD" w:rsidRPr="00A0262E">
        <w:rPr>
          <w:rFonts w:ascii="Times New Roman" w:hAnsi="Times New Roman"/>
          <w:sz w:val="24"/>
          <w:szCs w:val="24"/>
        </w:rPr>
        <w:t xml:space="preserve"> Технологии малярных и дек</w:t>
      </w:r>
      <w:r w:rsidR="00351590" w:rsidRPr="00A0262E">
        <w:rPr>
          <w:rFonts w:ascii="Times New Roman" w:hAnsi="Times New Roman"/>
          <w:sz w:val="24"/>
          <w:szCs w:val="24"/>
        </w:rPr>
        <w:t>о</w:t>
      </w:r>
      <w:r w:rsidR="009811BD" w:rsidRPr="00A0262E">
        <w:rPr>
          <w:rFonts w:ascii="Times New Roman" w:hAnsi="Times New Roman"/>
          <w:sz w:val="24"/>
          <w:szCs w:val="24"/>
        </w:rPr>
        <w:t>ративно-художественных работ; мастерских</w:t>
      </w:r>
    </w:p>
    <w:p w:rsidR="009811BD" w:rsidRPr="00A0262E" w:rsidRDefault="009811BD" w:rsidP="009811BD">
      <w:pPr>
        <w:pStyle w:val="affb"/>
        <w:spacing w:before="3"/>
        <w:ind w:left="112"/>
        <w:rPr>
          <w:i/>
        </w:rPr>
      </w:pPr>
      <w:r w:rsidRPr="00A0262E">
        <w:t>Малярных и декоративно-художественных работ</w:t>
      </w:r>
      <w:r w:rsidRPr="00A0262E">
        <w:rPr>
          <w:i/>
        </w:rPr>
        <w:t>.</w:t>
      </w:r>
    </w:p>
    <w:p w:rsidR="009811BD" w:rsidRPr="00A0262E" w:rsidRDefault="009811BD" w:rsidP="009811BD">
      <w:pPr>
        <w:pStyle w:val="affb"/>
        <w:spacing w:before="11"/>
        <w:rPr>
          <w:i/>
        </w:rPr>
      </w:pPr>
    </w:p>
    <w:p w:rsidR="009811BD" w:rsidRPr="00A0262E" w:rsidRDefault="009811BD" w:rsidP="009811BD">
      <w:pPr>
        <w:pStyle w:val="Heading2"/>
        <w:spacing w:line="272" w:lineRule="exact"/>
        <w:ind w:right="739"/>
        <w:rPr>
          <w:b w:val="0"/>
          <w:lang w:val="ru-RU"/>
        </w:rPr>
      </w:pPr>
      <w:r w:rsidRPr="00A0262E">
        <w:rPr>
          <w:lang w:val="ru-RU"/>
        </w:rPr>
        <w:t>Оборудование учебного кабинета  Технологии малярных и декоративно-художественных работ</w:t>
      </w:r>
      <w:r w:rsidRPr="00A0262E">
        <w:rPr>
          <w:b w:val="0"/>
          <w:lang w:val="ru-RU"/>
        </w:rPr>
        <w:t>:</w:t>
      </w:r>
    </w:p>
    <w:p w:rsidR="009811BD" w:rsidRPr="00A0262E" w:rsidRDefault="009811BD" w:rsidP="009811BD">
      <w:pPr>
        <w:pStyle w:val="afff9"/>
        <w:widowControl w:val="0"/>
        <w:numPr>
          <w:ilvl w:val="0"/>
          <w:numId w:val="10"/>
        </w:numPr>
        <w:tabs>
          <w:tab w:val="left" w:pos="252"/>
        </w:tabs>
        <w:autoSpaceDE w:val="0"/>
        <w:autoSpaceDN w:val="0"/>
        <w:spacing w:before="0" w:after="0" w:line="274" w:lineRule="exact"/>
      </w:pPr>
      <w:r w:rsidRPr="00A0262E">
        <w:t>рабочее место</w:t>
      </w:r>
      <w:r w:rsidRPr="00A0262E">
        <w:rPr>
          <w:spacing w:val="-6"/>
        </w:rPr>
        <w:t xml:space="preserve"> </w:t>
      </w:r>
      <w:r w:rsidRPr="00A0262E">
        <w:t>преподавателя;</w:t>
      </w:r>
    </w:p>
    <w:p w:rsidR="009811BD" w:rsidRPr="00A0262E" w:rsidRDefault="009811BD" w:rsidP="009811BD">
      <w:pPr>
        <w:pStyle w:val="afff9"/>
        <w:widowControl w:val="0"/>
        <w:numPr>
          <w:ilvl w:val="0"/>
          <w:numId w:val="10"/>
        </w:numPr>
        <w:tabs>
          <w:tab w:val="left" w:pos="252"/>
        </w:tabs>
        <w:autoSpaceDE w:val="0"/>
        <w:autoSpaceDN w:val="0"/>
        <w:spacing w:before="0" w:after="0"/>
      </w:pPr>
      <w:r w:rsidRPr="00A0262E">
        <w:t>рабочие места по количеству</w:t>
      </w:r>
      <w:r w:rsidRPr="00A0262E">
        <w:rPr>
          <w:spacing w:val="-11"/>
        </w:rPr>
        <w:t xml:space="preserve"> </w:t>
      </w:r>
      <w:r w:rsidRPr="00A0262E">
        <w:t>студентов;</w:t>
      </w:r>
    </w:p>
    <w:p w:rsidR="009811BD" w:rsidRPr="00A0262E" w:rsidRDefault="009811BD" w:rsidP="009811BD">
      <w:pPr>
        <w:pStyle w:val="afff9"/>
        <w:widowControl w:val="0"/>
        <w:numPr>
          <w:ilvl w:val="0"/>
          <w:numId w:val="10"/>
        </w:numPr>
        <w:tabs>
          <w:tab w:val="left" w:pos="252"/>
        </w:tabs>
        <w:autoSpaceDE w:val="0"/>
        <w:autoSpaceDN w:val="0"/>
        <w:spacing w:before="0" w:after="0"/>
      </w:pPr>
      <w:r w:rsidRPr="00A0262E">
        <w:t>наглядные пособия;</w:t>
      </w:r>
    </w:p>
    <w:p w:rsidR="009811BD" w:rsidRPr="00A0262E" w:rsidRDefault="009811BD" w:rsidP="009811BD">
      <w:pPr>
        <w:pStyle w:val="Heading2"/>
        <w:spacing w:before="5" w:line="274" w:lineRule="exact"/>
      </w:pPr>
      <w:r w:rsidRPr="00A0262E">
        <w:t>Технические средства обучения:</w:t>
      </w:r>
    </w:p>
    <w:p w:rsidR="009811BD" w:rsidRPr="00A0262E" w:rsidRDefault="009811BD" w:rsidP="009811BD">
      <w:pPr>
        <w:pStyle w:val="afff9"/>
        <w:widowControl w:val="0"/>
        <w:numPr>
          <w:ilvl w:val="0"/>
          <w:numId w:val="10"/>
        </w:numPr>
        <w:tabs>
          <w:tab w:val="left" w:pos="252"/>
        </w:tabs>
        <w:autoSpaceDE w:val="0"/>
        <w:autoSpaceDN w:val="0"/>
        <w:spacing w:before="0" w:after="0" w:line="274" w:lineRule="exact"/>
      </w:pPr>
      <w:r w:rsidRPr="00A0262E">
        <w:t>компьютер с лицензионным программным</w:t>
      </w:r>
      <w:r w:rsidRPr="00A0262E">
        <w:rPr>
          <w:spacing w:val="-14"/>
        </w:rPr>
        <w:t xml:space="preserve"> </w:t>
      </w:r>
      <w:r w:rsidRPr="00A0262E">
        <w:t>обеспечением;</w:t>
      </w:r>
    </w:p>
    <w:p w:rsidR="009811BD" w:rsidRPr="00A0262E" w:rsidRDefault="009811BD" w:rsidP="009811BD">
      <w:pPr>
        <w:pStyle w:val="afff9"/>
        <w:widowControl w:val="0"/>
        <w:numPr>
          <w:ilvl w:val="0"/>
          <w:numId w:val="10"/>
        </w:numPr>
        <w:tabs>
          <w:tab w:val="left" w:pos="252"/>
        </w:tabs>
        <w:autoSpaceDE w:val="0"/>
        <w:autoSpaceDN w:val="0"/>
        <w:spacing w:before="0" w:after="0"/>
      </w:pPr>
      <w:r w:rsidRPr="00A0262E">
        <w:t>средства</w:t>
      </w:r>
      <w:r w:rsidRPr="00A0262E">
        <w:rPr>
          <w:spacing w:val="-5"/>
        </w:rPr>
        <w:t xml:space="preserve"> </w:t>
      </w:r>
      <w:r w:rsidRPr="00A0262E">
        <w:t>аудиовизуализации.</w:t>
      </w:r>
    </w:p>
    <w:p w:rsidR="007332DD" w:rsidRPr="00A0262E" w:rsidRDefault="009811BD" w:rsidP="00D74E87">
      <w:pPr>
        <w:spacing w:before="200" w:line="274" w:lineRule="exact"/>
        <w:ind w:left="1291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Оборудование мастерской и рабочих мест мастерской  Малярных и декоративно- худ</w:t>
      </w:r>
      <w:r w:rsidRPr="00A0262E">
        <w:rPr>
          <w:rFonts w:ascii="Times New Roman" w:hAnsi="Times New Roman"/>
          <w:sz w:val="24"/>
          <w:szCs w:val="24"/>
        </w:rPr>
        <w:t>о</w:t>
      </w:r>
      <w:r w:rsidRPr="00A0262E">
        <w:rPr>
          <w:rFonts w:ascii="Times New Roman" w:hAnsi="Times New Roman"/>
          <w:sz w:val="24"/>
          <w:szCs w:val="24"/>
        </w:rPr>
        <w:t>жественных работ:</w:t>
      </w:r>
    </w:p>
    <w:p w:rsidR="00D74E87" w:rsidRPr="00A0262E" w:rsidRDefault="00D74E87" w:rsidP="00D74E87">
      <w:pPr>
        <w:spacing w:before="200" w:line="274" w:lineRule="exact"/>
        <w:ind w:left="1291"/>
        <w:rPr>
          <w:rFonts w:ascii="Times New Roman" w:hAnsi="Times New Roman"/>
          <w:b/>
          <w:i/>
          <w:sz w:val="24"/>
          <w:szCs w:val="24"/>
        </w:rPr>
      </w:pPr>
      <w:r w:rsidRPr="00A0262E">
        <w:rPr>
          <w:rFonts w:ascii="Times New Roman" w:hAnsi="Times New Roman"/>
          <w:b/>
          <w:i/>
          <w:sz w:val="24"/>
          <w:szCs w:val="24"/>
        </w:rPr>
        <w:t xml:space="preserve"> Перечень основного и вспомогательного технологического оборудования.</w:t>
      </w:r>
    </w:p>
    <w:p w:rsidR="00E4641F" w:rsidRPr="00A0262E" w:rsidRDefault="00D74E87" w:rsidP="00E4641F">
      <w:pPr>
        <w:pStyle w:val="affb"/>
        <w:tabs>
          <w:tab w:val="left" w:pos="9498"/>
        </w:tabs>
        <w:ind w:left="112" w:right="3484"/>
      </w:pPr>
      <w:r w:rsidRPr="00A0262E">
        <w:t xml:space="preserve">Технический фен Эксцентровая шлифмашина </w:t>
      </w:r>
    </w:p>
    <w:p w:rsidR="00E4641F" w:rsidRPr="00A0262E" w:rsidRDefault="00D74E87" w:rsidP="00E4641F">
      <w:pPr>
        <w:pStyle w:val="affb"/>
        <w:tabs>
          <w:tab w:val="left" w:pos="9498"/>
        </w:tabs>
        <w:ind w:left="112" w:right="3484"/>
      </w:pPr>
      <w:r w:rsidRPr="00A0262E">
        <w:t xml:space="preserve">Угловая шлифмашина </w:t>
      </w:r>
    </w:p>
    <w:p w:rsidR="00D74E87" w:rsidRPr="00A0262E" w:rsidRDefault="00D74E87" w:rsidP="00E4641F">
      <w:pPr>
        <w:pStyle w:val="affb"/>
        <w:tabs>
          <w:tab w:val="left" w:pos="9498"/>
        </w:tabs>
        <w:ind w:left="112" w:right="3484"/>
      </w:pPr>
      <w:r w:rsidRPr="00A0262E">
        <w:t>Краскораспылитель Аэрограф</w:t>
      </w:r>
    </w:p>
    <w:p w:rsidR="00D74E87" w:rsidRPr="00A0262E" w:rsidRDefault="00D74E87" w:rsidP="00E4641F">
      <w:pPr>
        <w:pStyle w:val="affb"/>
        <w:spacing w:before="2"/>
        <w:ind w:left="112" w:right="3200"/>
      </w:pPr>
      <w:r w:rsidRPr="00A0262E">
        <w:t>Компрессор Колеровочная машина</w:t>
      </w:r>
    </w:p>
    <w:p w:rsidR="00D74E87" w:rsidRPr="00A0262E" w:rsidRDefault="00D74E87" w:rsidP="00D74E87">
      <w:pPr>
        <w:pStyle w:val="affb"/>
        <w:ind w:left="112" w:right="5107"/>
      </w:pPr>
      <w:r w:rsidRPr="00A0262E">
        <w:t>Агрегат окрасочный пневматического распыления Агрегат шпаклевочный пневматический</w:t>
      </w:r>
    </w:p>
    <w:p w:rsidR="00E4641F" w:rsidRPr="00A0262E" w:rsidRDefault="00D74E87" w:rsidP="00D74E87">
      <w:pPr>
        <w:pStyle w:val="affb"/>
        <w:ind w:left="112" w:right="6847"/>
      </w:pPr>
      <w:r w:rsidRPr="00A0262E">
        <w:t xml:space="preserve">Дрель электрическая </w:t>
      </w:r>
    </w:p>
    <w:p w:rsidR="00D74E87" w:rsidRPr="00A0262E" w:rsidRDefault="00D74E87" w:rsidP="00D74E87">
      <w:pPr>
        <w:pStyle w:val="affb"/>
        <w:ind w:left="112" w:right="6847"/>
      </w:pPr>
      <w:r w:rsidRPr="00A0262E">
        <w:t>Полуавтомат для раскроя обоев</w:t>
      </w:r>
    </w:p>
    <w:p w:rsidR="00D74E87" w:rsidRPr="00A0262E" w:rsidRDefault="00D74E87" w:rsidP="00D74E87">
      <w:pPr>
        <w:pStyle w:val="affb"/>
        <w:ind w:left="112" w:right="6073"/>
      </w:pPr>
      <w:r w:rsidRPr="00A0262E">
        <w:t>Установка для нанесения клея на обои Прожектор строительный</w:t>
      </w:r>
    </w:p>
    <w:p w:rsidR="00D74E87" w:rsidRPr="00A0262E" w:rsidRDefault="00D74E87" w:rsidP="00D74E87">
      <w:pPr>
        <w:pStyle w:val="Heading2"/>
        <w:spacing w:before="5" w:line="274" w:lineRule="exact"/>
        <w:ind w:left="2937"/>
        <w:rPr>
          <w:i w:val="0"/>
          <w:lang w:val="ru-RU"/>
        </w:rPr>
      </w:pPr>
      <w:r w:rsidRPr="00A0262E">
        <w:rPr>
          <w:i w:val="0"/>
          <w:lang w:val="ru-RU"/>
        </w:rPr>
        <w:t>Контрольно-измерительный инструмент</w:t>
      </w:r>
    </w:p>
    <w:p w:rsidR="00D74E87" w:rsidRPr="00A0262E" w:rsidRDefault="00D74E87" w:rsidP="00D74E87">
      <w:pPr>
        <w:pStyle w:val="affb"/>
        <w:ind w:left="112" w:right="7585"/>
      </w:pPr>
      <w:r w:rsidRPr="00A0262E">
        <w:t>Уровень строительный Уровень гибкий (водяной)</w:t>
      </w:r>
    </w:p>
    <w:p w:rsidR="00D74E87" w:rsidRPr="00A0262E" w:rsidRDefault="00D74E87" w:rsidP="00D74E87">
      <w:pPr>
        <w:pStyle w:val="affb"/>
        <w:spacing w:before="2"/>
        <w:ind w:left="112" w:right="6847"/>
      </w:pPr>
      <w:r w:rsidRPr="00A0262E">
        <w:t>Построитель плоскости лазерный Дальномер лазерный</w:t>
      </w:r>
    </w:p>
    <w:p w:rsidR="00D74E87" w:rsidRPr="00A0262E" w:rsidRDefault="00D74E87" w:rsidP="00D74E87">
      <w:pPr>
        <w:pStyle w:val="affb"/>
        <w:ind w:left="112" w:right="7210"/>
      </w:pPr>
      <w:r w:rsidRPr="00A0262E">
        <w:t>Отвес стальной строительный Рулетка в закрытом корпусе Угольник</w:t>
      </w:r>
    </w:p>
    <w:p w:rsidR="00D74E87" w:rsidRPr="00A0262E" w:rsidRDefault="00D74E87" w:rsidP="00D74E87">
      <w:pPr>
        <w:pStyle w:val="affb"/>
        <w:ind w:left="112" w:right="7232"/>
      </w:pPr>
      <w:r w:rsidRPr="00A0262E">
        <w:t>Шнур разметочный в корпусе Метр деревянный</w:t>
      </w:r>
    </w:p>
    <w:p w:rsidR="00D74E87" w:rsidRPr="00A0262E" w:rsidRDefault="00D74E87" w:rsidP="00D74E87">
      <w:pPr>
        <w:pStyle w:val="affb"/>
        <w:ind w:left="112" w:right="8007"/>
      </w:pPr>
      <w:r w:rsidRPr="00A0262E">
        <w:t>Циркуль разметочный Стандартный конус Штангенциркуль Транспортир</w:t>
      </w:r>
    </w:p>
    <w:p w:rsidR="00D74E87" w:rsidRPr="00A0262E" w:rsidRDefault="00D74E87" w:rsidP="00D74E87">
      <w:pPr>
        <w:pStyle w:val="affb"/>
        <w:ind w:left="112" w:right="4099"/>
      </w:pPr>
      <w:r w:rsidRPr="00A0262E">
        <w:t>Весы с диапазоном измерения от 0,1 до 3кг. (для колеровки) Правило дюралюминиевое универсальное (2м)</w:t>
      </w:r>
    </w:p>
    <w:p w:rsidR="003B3F7A" w:rsidRPr="00A0262E" w:rsidRDefault="00E4641F" w:rsidP="00E4641F">
      <w:pPr>
        <w:pStyle w:val="affb"/>
        <w:spacing w:before="66"/>
        <w:ind w:right="7140"/>
      </w:pPr>
      <w:r w:rsidRPr="00A0262E">
        <w:rPr>
          <w:b/>
          <w:bCs/>
          <w:i/>
          <w:color w:val="auto"/>
          <w:lang w:eastAsia="en-US"/>
        </w:rPr>
        <w:t xml:space="preserve"> </w:t>
      </w:r>
      <w:r w:rsidR="00D74E87" w:rsidRPr="00A0262E">
        <w:t>Валик малярный меховой</w:t>
      </w:r>
      <w:r w:rsidR="003B3F7A" w:rsidRPr="00A0262E">
        <w:t xml:space="preserve"> В</w:t>
      </w:r>
      <w:r w:rsidR="003B3F7A" w:rsidRPr="00A0262E">
        <w:t>а</w:t>
      </w:r>
      <w:r w:rsidR="003B3F7A" w:rsidRPr="00A0262E">
        <w:t xml:space="preserve">лик малярный угловой Валик малярный велюровый Валик </w:t>
      </w:r>
      <w:r w:rsidR="003B3F7A" w:rsidRPr="00A0262E">
        <w:lastRenderedPageBreak/>
        <w:t>малярный поролоновый Валик малярный филенчатый</w:t>
      </w:r>
    </w:p>
    <w:p w:rsidR="003B3F7A" w:rsidRPr="00A0262E" w:rsidRDefault="003B3F7A" w:rsidP="003B3F7A">
      <w:pPr>
        <w:pStyle w:val="affb"/>
        <w:ind w:left="112" w:right="6800"/>
      </w:pPr>
      <w:r w:rsidRPr="00A0262E">
        <w:t>Валик декоративный (фактурный) Мини-валик</w:t>
      </w:r>
    </w:p>
    <w:p w:rsidR="003B3F7A" w:rsidRPr="00A0262E" w:rsidRDefault="003B3F7A" w:rsidP="003B3F7A">
      <w:pPr>
        <w:pStyle w:val="affb"/>
        <w:spacing w:line="252" w:lineRule="auto"/>
        <w:ind w:left="112" w:right="8293"/>
      </w:pPr>
      <w:r w:rsidRPr="00A0262E">
        <w:t>Валик прижимной Игольчатый валик Шпатель фасадный Шпатель малярный</w:t>
      </w:r>
    </w:p>
    <w:p w:rsidR="003B3F7A" w:rsidRPr="00A0262E" w:rsidRDefault="003B3F7A" w:rsidP="003B3F7A">
      <w:pPr>
        <w:pStyle w:val="affb"/>
        <w:ind w:left="112" w:right="7543"/>
      </w:pPr>
      <w:r w:rsidRPr="00A0262E">
        <w:t>Шпатель  угловой Шпат</w:t>
      </w:r>
      <w:r w:rsidRPr="00A0262E">
        <w:t>е</w:t>
      </w:r>
      <w:r w:rsidRPr="00A0262E">
        <w:t>ля фасонные Шпатель р</w:t>
      </w:r>
      <w:r w:rsidRPr="00A0262E">
        <w:t>е</w:t>
      </w:r>
      <w:r w:rsidRPr="00A0262E">
        <w:t>зиновый Японский шп</w:t>
      </w:r>
      <w:r w:rsidRPr="00A0262E">
        <w:t>а</w:t>
      </w:r>
      <w:r w:rsidRPr="00A0262E">
        <w:t>тель (набор) Обойный шпатель</w:t>
      </w:r>
    </w:p>
    <w:p w:rsidR="003B3F7A" w:rsidRPr="00A0262E" w:rsidRDefault="003B3F7A" w:rsidP="003B3F7A">
      <w:pPr>
        <w:pStyle w:val="affb"/>
        <w:spacing w:before="13"/>
        <w:ind w:left="112" w:right="8354"/>
      </w:pPr>
      <w:r w:rsidRPr="00A0262E">
        <w:t>Кисть маховая Кисть макловица Кисть ручник Кисть  флейц Кисть радиаторная Кисть филенчатая</w:t>
      </w:r>
    </w:p>
    <w:p w:rsidR="003B3F7A" w:rsidRPr="00A0262E" w:rsidRDefault="003B3F7A" w:rsidP="003B3F7A">
      <w:pPr>
        <w:pStyle w:val="affb"/>
        <w:ind w:left="112" w:right="6073"/>
      </w:pPr>
      <w:r w:rsidRPr="00A0262E">
        <w:t>Декоративная кисть для создания фактур Кисть испанская</w:t>
      </w:r>
    </w:p>
    <w:p w:rsidR="003B3F7A" w:rsidRPr="00A0262E" w:rsidRDefault="003B3F7A" w:rsidP="003B3F7A">
      <w:pPr>
        <w:pStyle w:val="affb"/>
        <w:ind w:left="112" w:right="7541"/>
      </w:pPr>
      <w:r w:rsidRPr="00A0262E">
        <w:t>Кисть шеперка плоская Кисть трафаретная (набор) Кисть лампензель</w:t>
      </w:r>
    </w:p>
    <w:p w:rsidR="003B3F7A" w:rsidRPr="00A0262E" w:rsidRDefault="003B3F7A" w:rsidP="003B3F7A">
      <w:pPr>
        <w:pStyle w:val="affb"/>
        <w:ind w:left="112" w:right="7152"/>
      </w:pPr>
      <w:r w:rsidRPr="00A0262E">
        <w:t>Кисть художественная (набор) Кисть поролоновая (набор) Морская губка</w:t>
      </w:r>
    </w:p>
    <w:p w:rsidR="003B3F7A" w:rsidRPr="00A0262E" w:rsidRDefault="003B3F7A" w:rsidP="003B3F7A">
      <w:pPr>
        <w:pStyle w:val="affb"/>
        <w:spacing w:before="3"/>
        <w:ind w:left="112" w:right="7743"/>
      </w:pPr>
      <w:bookmarkStart w:id="3" w:name="Штатулетка_пластиковая"/>
      <w:bookmarkEnd w:id="3"/>
      <w:r w:rsidRPr="00A0262E">
        <w:t>Штатулетка пластиковая Кельма пластиковая Кельма венецианская</w:t>
      </w:r>
    </w:p>
    <w:p w:rsidR="003B3F7A" w:rsidRPr="00A0262E" w:rsidRDefault="003B3F7A" w:rsidP="003B3F7A">
      <w:pPr>
        <w:pStyle w:val="affb"/>
        <w:ind w:left="112" w:right="7052"/>
      </w:pPr>
      <w:r w:rsidRPr="00A0262E">
        <w:t>Аппликатор текстуры дерева Треугольный зубчатый скребок</w:t>
      </w:r>
    </w:p>
    <w:p w:rsidR="003B3F7A" w:rsidRPr="00A0262E" w:rsidRDefault="003B3F7A" w:rsidP="003B3F7A">
      <w:pPr>
        <w:pStyle w:val="affb"/>
        <w:ind w:left="112" w:right="5848"/>
      </w:pPr>
      <w:r w:rsidRPr="00A0262E">
        <w:t>Нож универсальный с выдвижным лезвием Обойная щетка</w:t>
      </w:r>
    </w:p>
    <w:p w:rsidR="003B3F7A" w:rsidRPr="00A0262E" w:rsidRDefault="003B3F7A" w:rsidP="003B3F7A">
      <w:pPr>
        <w:pStyle w:val="affb"/>
        <w:ind w:left="112" w:right="5918"/>
      </w:pPr>
      <w:r w:rsidRPr="00A0262E">
        <w:t>Терка пластиковая с поролоновой основой Меховая варежка для воска</w:t>
      </w:r>
    </w:p>
    <w:p w:rsidR="003B3F7A" w:rsidRPr="00A0262E" w:rsidRDefault="003B3F7A" w:rsidP="003B3F7A">
      <w:pPr>
        <w:pStyle w:val="affb"/>
        <w:ind w:left="112"/>
      </w:pPr>
      <w:r w:rsidRPr="00A0262E">
        <w:t>Шприц-дозатор</w:t>
      </w:r>
    </w:p>
    <w:p w:rsidR="003B3F7A" w:rsidRPr="00A0262E" w:rsidRDefault="003B3F7A" w:rsidP="003B3F7A">
      <w:pPr>
        <w:pStyle w:val="affb"/>
        <w:ind w:left="112" w:right="1236"/>
      </w:pPr>
      <w:r w:rsidRPr="00A0262E">
        <w:t>Канцелярские принадлежности – набор (ножницы, карандаш, ластик, линейка, циркуль) Мастихины (набор)</w:t>
      </w:r>
    </w:p>
    <w:p w:rsidR="003B3F7A" w:rsidRPr="00A0262E" w:rsidRDefault="00E4641F" w:rsidP="00E4641F">
      <w:pPr>
        <w:pStyle w:val="Heading2"/>
        <w:spacing w:before="5" w:line="274" w:lineRule="exact"/>
        <w:ind w:left="712"/>
        <w:jc w:val="center"/>
        <w:rPr>
          <w:i w:val="0"/>
          <w:lang w:val="ru-RU"/>
        </w:rPr>
      </w:pPr>
      <w:r w:rsidRPr="00A0262E">
        <w:rPr>
          <w:i w:val="0"/>
          <w:lang w:val="ru-RU"/>
        </w:rPr>
        <w:t>Приспособления</w:t>
      </w:r>
    </w:p>
    <w:p w:rsidR="003B3F7A" w:rsidRPr="00A0262E" w:rsidRDefault="003B3F7A" w:rsidP="003B3F7A">
      <w:pPr>
        <w:pStyle w:val="affb"/>
        <w:ind w:left="112" w:right="6682"/>
      </w:pPr>
      <w:r w:rsidRPr="00A0262E">
        <w:t>Коврик самовосстанавливающийся Ванночка</w:t>
      </w:r>
    </w:p>
    <w:p w:rsidR="003B3F7A" w:rsidRPr="00A0262E" w:rsidRDefault="003B3F7A" w:rsidP="003B3F7A">
      <w:pPr>
        <w:pStyle w:val="affb"/>
        <w:spacing w:before="2"/>
        <w:ind w:left="112" w:right="7503"/>
      </w:pPr>
      <w:r w:rsidRPr="00A0262E">
        <w:t>Телескопический стержень Трафарет</w:t>
      </w:r>
    </w:p>
    <w:p w:rsidR="003B3F7A" w:rsidRPr="00A0262E" w:rsidRDefault="003B3F7A" w:rsidP="003B3F7A">
      <w:pPr>
        <w:pStyle w:val="affb"/>
        <w:ind w:left="112" w:right="6919"/>
      </w:pPr>
      <w:r w:rsidRPr="00A0262E">
        <w:t>Сито сменное для процеживания Миксер строительный</w:t>
      </w:r>
    </w:p>
    <w:p w:rsidR="00036630" w:rsidRPr="00A0262E" w:rsidRDefault="00036630" w:rsidP="004D64B3">
      <w:pPr>
        <w:pStyle w:val="Heading2"/>
        <w:spacing w:before="5" w:line="274" w:lineRule="exact"/>
        <w:ind w:left="712"/>
        <w:rPr>
          <w:lang w:val="ru-RU"/>
        </w:rPr>
      </w:pPr>
    </w:p>
    <w:p w:rsidR="003B3F7A" w:rsidRPr="00A0262E" w:rsidRDefault="003B3F7A" w:rsidP="007F21CB">
      <w:pPr>
        <w:pStyle w:val="Heading2"/>
        <w:spacing w:before="5" w:line="274" w:lineRule="exact"/>
        <w:ind w:left="0"/>
        <w:rPr>
          <w:lang w:val="ru-RU"/>
        </w:rPr>
      </w:pPr>
      <w:r w:rsidRPr="00A0262E">
        <w:rPr>
          <w:lang w:val="ru-RU"/>
        </w:rPr>
        <w:t>Инвентарь.</w:t>
      </w:r>
      <w:r w:rsidR="00036630" w:rsidRPr="00A0262E">
        <w:rPr>
          <w:lang w:val="ru-RU"/>
        </w:rPr>
        <w:t xml:space="preserve"> </w:t>
      </w:r>
      <w:r w:rsidRPr="00A0262E">
        <w:rPr>
          <w:lang w:val="ru-RU"/>
        </w:rPr>
        <w:t>Бочок для окрасочных составов емкостью 20 л Тара инвентарная (различной емк</w:t>
      </w:r>
      <w:r w:rsidRPr="00A0262E">
        <w:rPr>
          <w:lang w:val="ru-RU"/>
        </w:rPr>
        <w:t>о</w:t>
      </w:r>
      <w:r w:rsidRPr="00A0262E">
        <w:rPr>
          <w:lang w:val="ru-RU"/>
        </w:rPr>
        <w:t>стью) Совок для набора сыпучих</w:t>
      </w:r>
      <w:r w:rsidRPr="00A0262E">
        <w:rPr>
          <w:spacing w:val="-5"/>
          <w:lang w:val="ru-RU"/>
        </w:rPr>
        <w:t xml:space="preserve"> </w:t>
      </w:r>
      <w:r w:rsidRPr="00A0262E">
        <w:rPr>
          <w:lang w:val="ru-RU"/>
        </w:rPr>
        <w:t>материалов</w:t>
      </w:r>
    </w:p>
    <w:p w:rsidR="003B3F7A" w:rsidRPr="00A0262E" w:rsidRDefault="003B3F7A" w:rsidP="003B3F7A">
      <w:pPr>
        <w:rPr>
          <w:sz w:val="24"/>
          <w:szCs w:val="24"/>
        </w:rPr>
        <w:sectPr w:rsidR="003B3F7A" w:rsidRPr="00A0262E">
          <w:pgSz w:w="11910" w:h="16840"/>
          <w:pgMar w:top="1040" w:right="460" w:bottom="1200" w:left="1020" w:header="0" w:footer="945" w:gutter="0"/>
          <w:cols w:space="720"/>
        </w:sectPr>
      </w:pPr>
    </w:p>
    <w:p w:rsidR="003B3F7A" w:rsidRPr="00A0262E" w:rsidRDefault="003B3F7A" w:rsidP="003B3F7A">
      <w:pPr>
        <w:pStyle w:val="affb"/>
        <w:spacing w:before="66"/>
        <w:ind w:left="112" w:right="6497"/>
      </w:pPr>
      <w:r w:rsidRPr="00A0262E">
        <w:lastRenderedPageBreak/>
        <w:t>Посуда мерная дозирово</w:t>
      </w:r>
      <w:r w:rsidRPr="00A0262E">
        <w:t>ч</w:t>
      </w:r>
      <w:r w:rsidRPr="00A0262E">
        <w:t xml:space="preserve">ная (набор) </w:t>
      </w:r>
      <w:r w:rsidRPr="00A0262E">
        <w:rPr>
          <w:spacing w:val="6"/>
        </w:rPr>
        <w:t xml:space="preserve">Лестница стремянка </w:t>
      </w:r>
      <w:r w:rsidRPr="00A0262E">
        <w:t>Стол–подмости</w:t>
      </w:r>
      <w:r w:rsidRPr="00A0262E">
        <w:rPr>
          <w:spacing w:val="-6"/>
        </w:rPr>
        <w:t xml:space="preserve"> </w:t>
      </w:r>
      <w:r w:rsidRPr="00A0262E">
        <w:t>инвентарный</w:t>
      </w:r>
    </w:p>
    <w:p w:rsidR="003B3F7A" w:rsidRPr="00A0262E" w:rsidRDefault="003B3F7A" w:rsidP="003B3F7A">
      <w:pPr>
        <w:pStyle w:val="affb"/>
        <w:ind w:left="112" w:right="5733"/>
      </w:pPr>
      <w:r w:rsidRPr="00A0262E">
        <w:t>Подмости универсальные сборно-разборные Шкаф для хранения и</w:t>
      </w:r>
      <w:r w:rsidRPr="00A0262E">
        <w:t>н</w:t>
      </w:r>
      <w:r w:rsidRPr="00A0262E">
        <w:t>струментов Стеллажи для хран</w:t>
      </w:r>
      <w:r w:rsidRPr="00A0262E">
        <w:t>е</w:t>
      </w:r>
      <w:r w:rsidRPr="00A0262E">
        <w:t>ния</w:t>
      </w:r>
      <w:r w:rsidRPr="00A0262E">
        <w:rPr>
          <w:spacing w:val="-8"/>
        </w:rPr>
        <w:t xml:space="preserve"> </w:t>
      </w:r>
      <w:r w:rsidRPr="00A0262E">
        <w:t>материалов</w:t>
      </w:r>
    </w:p>
    <w:p w:rsidR="00E4641F" w:rsidRPr="00A0262E" w:rsidRDefault="00E4641F" w:rsidP="003B3F7A">
      <w:pPr>
        <w:pStyle w:val="Heading2"/>
        <w:spacing w:before="5" w:line="274" w:lineRule="exact"/>
        <w:rPr>
          <w:lang w:val="ru-RU"/>
        </w:rPr>
      </w:pPr>
    </w:p>
    <w:p w:rsidR="00625118" w:rsidRPr="00A0262E" w:rsidRDefault="00625118" w:rsidP="00E4641F">
      <w:pPr>
        <w:pStyle w:val="affb"/>
        <w:ind w:left="112" w:right="237"/>
      </w:pPr>
    </w:p>
    <w:p w:rsidR="00625118" w:rsidRPr="00A0262E" w:rsidRDefault="00625118" w:rsidP="00E4641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4" w:name="_Toc520654540"/>
      <w:r w:rsidRPr="00A0262E">
        <w:rPr>
          <w:rFonts w:ascii="Times New Roman" w:hAnsi="Times New Roman"/>
          <w:i w:val="0"/>
          <w:sz w:val="24"/>
          <w:szCs w:val="24"/>
        </w:rPr>
        <w:t>7.2. Требования к кадровым условиям реализации программы</w:t>
      </w:r>
      <w:bookmarkEnd w:id="4"/>
    </w:p>
    <w:p w:rsidR="00625118" w:rsidRPr="00A0262E" w:rsidRDefault="00625118" w:rsidP="00E4641F">
      <w:pPr>
        <w:jc w:val="both"/>
        <w:rPr>
          <w:rFonts w:ascii="Times New Roman" w:hAnsi="Times New Roman"/>
          <w:bCs/>
          <w:sz w:val="24"/>
          <w:szCs w:val="24"/>
        </w:rPr>
      </w:pPr>
      <w:bookmarkStart w:id="5" w:name="_Toc460939924"/>
      <w:bookmarkStart w:id="6" w:name="_Toc460855517"/>
      <w:bookmarkEnd w:id="5"/>
      <w:bookmarkEnd w:id="6"/>
      <w:r w:rsidRPr="00A0262E">
        <w:rPr>
          <w:rFonts w:ascii="Times New Roman" w:hAnsi="Times New Roman"/>
          <w:bCs/>
          <w:sz w:val="24"/>
          <w:szCs w:val="24"/>
        </w:rPr>
        <w:t>Требования к квалификации педагогических (инженерно-педагогических) кадров, обесп</w:t>
      </w:r>
      <w:r w:rsidRPr="00A0262E">
        <w:rPr>
          <w:rFonts w:ascii="Times New Roman" w:hAnsi="Times New Roman"/>
          <w:bCs/>
          <w:sz w:val="24"/>
          <w:szCs w:val="24"/>
        </w:rPr>
        <w:t>е</w:t>
      </w:r>
      <w:r w:rsidRPr="00A0262E">
        <w:rPr>
          <w:rFonts w:ascii="Times New Roman" w:hAnsi="Times New Roman"/>
          <w:bCs/>
          <w:sz w:val="24"/>
          <w:szCs w:val="24"/>
        </w:rPr>
        <w:t>чивающих обучение по междисциплинарному курсу (курсам): инженерно-педагогические кадры должны иметь среднее профессиональное или высшее профессиональное образов</w:t>
      </w:r>
      <w:r w:rsidRPr="00A0262E">
        <w:rPr>
          <w:rFonts w:ascii="Times New Roman" w:hAnsi="Times New Roman"/>
          <w:bCs/>
          <w:sz w:val="24"/>
          <w:szCs w:val="24"/>
        </w:rPr>
        <w:t>а</w:t>
      </w:r>
      <w:r w:rsidRPr="00A0262E">
        <w:rPr>
          <w:rFonts w:ascii="Times New Roman" w:hAnsi="Times New Roman"/>
          <w:bCs/>
          <w:sz w:val="24"/>
          <w:szCs w:val="24"/>
        </w:rPr>
        <w:t>ние, соответствующее профилю преподаваемого модуля, проходить стажировку в пр</w:t>
      </w:r>
      <w:r w:rsidRPr="00A0262E">
        <w:rPr>
          <w:rFonts w:ascii="Times New Roman" w:hAnsi="Times New Roman"/>
          <w:bCs/>
          <w:sz w:val="24"/>
          <w:szCs w:val="24"/>
        </w:rPr>
        <w:t>о</w:t>
      </w:r>
      <w:r w:rsidRPr="00A0262E">
        <w:rPr>
          <w:rFonts w:ascii="Times New Roman" w:hAnsi="Times New Roman"/>
          <w:bCs/>
          <w:sz w:val="24"/>
          <w:szCs w:val="24"/>
        </w:rPr>
        <w:t>фильных организациях не реже одного раза в 3 года.</w:t>
      </w:r>
    </w:p>
    <w:p w:rsidR="00625118" w:rsidRPr="00A0262E" w:rsidRDefault="00625118" w:rsidP="00E4641F">
      <w:pPr>
        <w:jc w:val="both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</w:t>
      </w:r>
      <w:r w:rsidRPr="00A0262E">
        <w:rPr>
          <w:rFonts w:ascii="Times New Roman" w:hAnsi="Times New Roman"/>
          <w:bCs/>
          <w:sz w:val="24"/>
          <w:szCs w:val="24"/>
        </w:rPr>
        <w:t>и</w:t>
      </w:r>
      <w:r w:rsidRPr="00A0262E">
        <w:rPr>
          <w:rFonts w:ascii="Times New Roman" w:hAnsi="Times New Roman"/>
          <w:bCs/>
          <w:sz w:val="24"/>
          <w:szCs w:val="24"/>
        </w:rPr>
        <w:t>кой:</w:t>
      </w:r>
    </w:p>
    <w:p w:rsidR="00625118" w:rsidRPr="00A0262E" w:rsidRDefault="00625118" w:rsidP="00E4641F">
      <w:pPr>
        <w:jc w:val="both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>Инженерно-педагогический состав: опыт деятельности в организациях соответствующей профессиональной сферы является обязательным.</w:t>
      </w:r>
    </w:p>
    <w:p w:rsidR="00625118" w:rsidRPr="00A0262E" w:rsidRDefault="00625118" w:rsidP="00E4641F">
      <w:pPr>
        <w:jc w:val="both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>Мастера: должны иметь на 1–2 разряда по профессии рабочего выше, чем предусмотрено образовательным стандартом для выпускников.</w:t>
      </w:r>
    </w:p>
    <w:p w:rsidR="00625118" w:rsidRPr="00A0262E" w:rsidRDefault="00625118" w:rsidP="00E4641F">
      <w:pPr>
        <w:pStyle w:val="Heading2"/>
        <w:tabs>
          <w:tab w:val="left" w:pos="533"/>
          <w:tab w:val="left" w:pos="5400"/>
        </w:tabs>
        <w:ind w:left="0"/>
        <w:rPr>
          <w:i w:val="0"/>
          <w:lang w:val="ru-RU"/>
        </w:rPr>
      </w:pPr>
    </w:p>
    <w:p w:rsidR="00A0262E" w:rsidRPr="00A0262E" w:rsidRDefault="00A0262E" w:rsidP="00A0262E">
      <w:pPr>
        <w:pStyle w:val="2"/>
        <w:rPr>
          <w:rStyle w:val="fontstyle01"/>
          <w:b/>
          <w:bCs/>
          <w:i w:val="0"/>
          <w:color w:val="auto"/>
        </w:rPr>
      </w:pPr>
      <w:bookmarkStart w:id="7" w:name="_Toc520654541"/>
      <w:r w:rsidRPr="00A0262E">
        <w:rPr>
          <w:rStyle w:val="fontstyle01"/>
          <w:b/>
          <w:bCs/>
          <w:i w:val="0"/>
          <w:color w:val="auto"/>
        </w:rPr>
        <w:t>7.3. Учебно-методическое и информационное обеспечение программы</w:t>
      </w:r>
      <w:bookmarkEnd w:id="7"/>
    </w:p>
    <w:p w:rsidR="003B3F7A" w:rsidRPr="00A0262E" w:rsidRDefault="003B3F7A" w:rsidP="00A0262E">
      <w:pPr>
        <w:pStyle w:val="Heading2"/>
        <w:tabs>
          <w:tab w:val="left" w:pos="533"/>
          <w:tab w:val="left" w:pos="5400"/>
        </w:tabs>
        <w:ind w:left="0"/>
        <w:rPr>
          <w:i w:val="0"/>
          <w:lang w:val="ru-RU"/>
        </w:rPr>
      </w:pPr>
    </w:p>
    <w:p w:rsidR="003B3F7A" w:rsidRPr="00A0262E" w:rsidRDefault="003B3F7A" w:rsidP="003B3F7A">
      <w:pPr>
        <w:pStyle w:val="affb"/>
        <w:ind w:left="112"/>
      </w:pPr>
      <w:r w:rsidRPr="00A0262E">
        <w:t>Основные источники (печатные):</w:t>
      </w:r>
    </w:p>
    <w:p w:rsidR="003B3F7A" w:rsidRPr="00A0262E" w:rsidRDefault="003B3F7A" w:rsidP="003B3F7A">
      <w:pPr>
        <w:pStyle w:val="affb"/>
        <w:spacing w:before="11"/>
      </w:pPr>
    </w:p>
    <w:p w:rsidR="003B3F7A" w:rsidRPr="00A0262E" w:rsidRDefault="003B3F7A" w:rsidP="003B3F7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Завражин,  Н.Н. Малярные работы высокой сложности: учеб. пособие / Н.Н. Завражин. - М.: Академия, 2010. – 224с.</w:t>
      </w:r>
    </w:p>
    <w:p w:rsidR="003B3F7A" w:rsidRPr="00A0262E" w:rsidRDefault="003B3F7A" w:rsidP="003B3F7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Завражин,  Н.Н. Отделочные работы: учеб. пособие / Н.Н. Завражин. - М.: Академия, 2010. – 320с.</w:t>
      </w:r>
    </w:p>
    <w:p w:rsidR="003B3F7A" w:rsidRPr="00A0262E" w:rsidRDefault="003B3F7A" w:rsidP="003B3F7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Завражин,  Н.Н. Технология отделочных строительных работ: учеб. пособие  / Н.Н. Завражин. - М.: Академия, 2010. – 416с.</w:t>
      </w:r>
    </w:p>
    <w:p w:rsidR="003B3F7A" w:rsidRPr="00A0262E" w:rsidRDefault="003B3F7A" w:rsidP="003B3F7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Ивлиев, А.А. Отделочные строительные работы: учебник / А.А. Ивлиев, А.А. Кальгин, О.М. Скок. – 7-е изд., стер. – М.: Академия, 2010. – 488 с.</w:t>
      </w:r>
    </w:p>
    <w:p w:rsidR="003B3F7A" w:rsidRPr="00A0262E" w:rsidRDefault="003B3F7A" w:rsidP="003B3F7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Куликов,  О.Н. Охрана труда в строительстве: учебник / О.Н. Куликов, Е.Н. Ролин. – 6-е изд., стер. -  М.: Академия, 2010. – 352 с.</w:t>
      </w:r>
    </w:p>
    <w:p w:rsidR="003B3F7A" w:rsidRPr="00A0262E" w:rsidRDefault="003B3F7A" w:rsidP="003B3F7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Материаловедение: Отделочные работы: учебник / В.А. Смирнов  [и др.].  – М.: Акад</w:t>
      </w:r>
      <w:r w:rsidRPr="00A0262E">
        <w:rPr>
          <w:rFonts w:ascii="Times New Roman" w:hAnsi="Times New Roman"/>
          <w:sz w:val="24"/>
          <w:szCs w:val="24"/>
        </w:rPr>
        <w:t>е</w:t>
      </w:r>
      <w:r w:rsidRPr="00A0262E">
        <w:rPr>
          <w:rFonts w:ascii="Times New Roman" w:hAnsi="Times New Roman"/>
          <w:sz w:val="24"/>
          <w:szCs w:val="24"/>
        </w:rPr>
        <w:t>мия, 2010. – 288с.</w:t>
      </w:r>
    </w:p>
    <w:p w:rsidR="00A0262E" w:rsidRPr="00A0262E" w:rsidRDefault="003B3F7A" w:rsidP="0032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>Материаловедение (сухое строительство): учебник / Е.В. Парикова  [и др.].  – М.: Академия, 2010. – 224 с.</w:t>
      </w:r>
      <w:r w:rsidR="0032179F" w:rsidRPr="00A026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0262E" w:rsidRDefault="00A0262E" w:rsidP="0032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179F" w:rsidRPr="00A0262E" w:rsidRDefault="0032179F" w:rsidP="0032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0262E">
        <w:rPr>
          <w:rFonts w:ascii="Times New Roman" w:hAnsi="Times New Roman"/>
          <w:b/>
          <w:bCs/>
          <w:sz w:val="24"/>
          <w:szCs w:val="24"/>
        </w:rPr>
        <w:lastRenderedPageBreak/>
        <w:t>Нормативно-правовые источники</w:t>
      </w:r>
    </w:p>
    <w:p w:rsidR="0032179F" w:rsidRPr="00A0262E" w:rsidRDefault="0032179F" w:rsidP="0032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 xml:space="preserve"> СНиП 12-03-2001 «Безопасность труда в строительстве. Часть 1. Общие требования». Пр</w:t>
      </w:r>
      <w:r w:rsidRPr="00A0262E">
        <w:rPr>
          <w:rFonts w:ascii="Times New Roman" w:hAnsi="Times New Roman"/>
          <w:bCs/>
          <w:sz w:val="24"/>
          <w:szCs w:val="24"/>
        </w:rPr>
        <w:t>и</w:t>
      </w:r>
      <w:r w:rsidRPr="00A0262E">
        <w:rPr>
          <w:rFonts w:ascii="Times New Roman" w:hAnsi="Times New Roman"/>
          <w:bCs/>
          <w:sz w:val="24"/>
          <w:szCs w:val="24"/>
        </w:rPr>
        <w:t>няты и введены в действие постановлением Госстроя России от 23.07.2001 № 80. Зарегис</w:t>
      </w:r>
      <w:r w:rsidRPr="00A0262E">
        <w:rPr>
          <w:rFonts w:ascii="Times New Roman" w:hAnsi="Times New Roman"/>
          <w:bCs/>
          <w:sz w:val="24"/>
          <w:szCs w:val="24"/>
        </w:rPr>
        <w:t>т</w:t>
      </w:r>
      <w:r w:rsidRPr="00A0262E">
        <w:rPr>
          <w:rFonts w:ascii="Times New Roman" w:hAnsi="Times New Roman"/>
          <w:bCs/>
          <w:sz w:val="24"/>
          <w:szCs w:val="24"/>
        </w:rPr>
        <w:t>рированы Минюстом России 9 августа 2001 № 2862</w:t>
      </w:r>
    </w:p>
    <w:p w:rsidR="0032179F" w:rsidRPr="00A0262E" w:rsidRDefault="0032179F" w:rsidP="0032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32179F" w:rsidRPr="00A0262E" w:rsidRDefault="0032179F" w:rsidP="0032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0262E">
        <w:rPr>
          <w:rFonts w:ascii="Times New Roman" w:hAnsi="Times New Roman"/>
          <w:b/>
          <w:bCs/>
          <w:sz w:val="24"/>
          <w:szCs w:val="24"/>
        </w:rPr>
        <w:t>Периодические издания (отечественные журналы)</w:t>
      </w:r>
    </w:p>
    <w:p w:rsidR="0032179F" w:rsidRPr="00A0262E" w:rsidRDefault="0032179F" w:rsidP="0032179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 xml:space="preserve">«Строительство: новые технологии – новое оборудование», </w:t>
      </w:r>
    </w:p>
    <w:p w:rsidR="0032179F" w:rsidRPr="00A0262E" w:rsidRDefault="0032179F" w:rsidP="0032179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 xml:space="preserve">«Технологии строительства», </w:t>
      </w:r>
    </w:p>
    <w:p w:rsidR="00EB387B" w:rsidRPr="00A0262E" w:rsidRDefault="0032179F" w:rsidP="00EB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>«Строи</w:t>
      </w:r>
      <w:r w:rsidR="00EB387B" w:rsidRPr="00A0262E">
        <w:rPr>
          <w:rFonts w:ascii="Times New Roman" w:hAnsi="Times New Roman"/>
          <w:bCs/>
          <w:sz w:val="24"/>
          <w:szCs w:val="24"/>
        </w:rPr>
        <w:t xml:space="preserve"> Интернет-ресурсы:</w:t>
      </w:r>
    </w:p>
    <w:p w:rsidR="00EB387B" w:rsidRPr="00A0262E" w:rsidRDefault="00EB387B" w:rsidP="00EB387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 xml:space="preserve">Knauf – немецкий стандарт. </w:t>
      </w:r>
      <w:r w:rsidRPr="00A0262E">
        <w:rPr>
          <w:rFonts w:ascii="Times New Roman" w:hAnsi="Times New Roman"/>
          <w:sz w:val="24"/>
          <w:szCs w:val="24"/>
        </w:rPr>
        <w:t>[Электронный ресурс]. – Режим доступа: http//www.knauf-msk.ru, свободный. – Загл. с экрана.</w:t>
      </w:r>
    </w:p>
    <w:p w:rsidR="00EB387B" w:rsidRPr="00A0262E" w:rsidRDefault="00EB387B" w:rsidP="00EB387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 xml:space="preserve">Техническая литература </w:t>
      </w:r>
      <w:r w:rsidRPr="00A0262E">
        <w:rPr>
          <w:rFonts w:ascii="Times New Roman" w:hAnsi="Times New Roman"/>
          <w:sz w:val="24"/>
          <w:szCs w:val="24"/>
        </w:rPr>
        <w:t>[Электронный ресурс]. – Режим доступа: http//www.tehlit.ru, свободный. – Загл. с экрана.</w:t>
      </w:r>
    </w:p>
    <w:p w:rsidR="00EB387B" w:rsidRPr="00A0262E" w:rsidRDefault="00EB387B" w:rsidP="00EB387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bCs/>
          <w:sz w:val="24"/>
          <w:szCs w:val="24"/>
        </w:rPr>
        <w:t xml:space="preserve">Портал нормативно-технической документации </w:t>
      </w:r>
      <w:r w:rsidRPr="00A0262E">
        <w:rPr>
          <w:rFonts w:ascii="Times New Roman" w:hAnsi="Times New Roman"/>
          <w:sz w:val="24"/>
          <w:szCs w:val="24"/>
        </w:rPr>
        <w:t>[Электронный ресурс]. – Режим до</w:t>
      </w:r>
      <w:r w:rsidRPr="00A0262E">
        <w:rPr>
          <w:rFonts w:ascii="Times New Roman" w:hAnsi="Times New Roman"/>
          <w:sz w:val="24"/>
          <w:szCs w:val="24"/>
        </w:rPr>
        <w:t>с</w:t>
      </w:r>
      <w:r w:rsidRPr="00A0262E">
        <w:rPr>
          <w:rFonts w:ascii="Times New Roman" w:hAnsi="Times New Roman"/>
          <w:sz w:val="24"/>
          <w:szCs w:val="24"/>
        </w:rPr>
        <w:t>тупа: http//www.pntdoc.ru, свободный. – Загл. с экрана.</w:t>
      </w:r>
    </w:p>
    <w:p w:rsidR="00EB387B" w:rsidRPr="00A0262E" w:rsidRDefault="00EB387B" w:rsidP="00EB387B">
      <w:pPr>
        <w:pStyle w:val="1"/>
        <w:numPr>
          <w:ilvl w:val="0"/>
          <w:numId w:val="13"/>
        </w:numPr>
        <w:autoSpaceDE w:val="0"/>
        <w:autoSpaceDN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0262E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Строительство и ремонт </w:t>
      </w:r>
      <w:r w:rsidRPr="00A0262E">
        <w:rPr>
          <w:rFonts w:ascii="Times New Roman" w:hAnsi="Times New Roman"/>
          <w:b w:val="0"/>
          <w:sz w:val="24"/>
          <w:szCs w:val="24"/>
          <w:lang w:val="ru-RU"/>
        </w:rPr>
        <w:t xml:space="preserve">[Электронный ресурс]. – Режим доступа: </w:t>
      </w:r>
      <w:r w:rsidRPr="00A0262E">
        <w:rPr>
          <w:rFonts w:ascii="Times New Roman" w:hAnsi="Times New Roman"/>
          <w:b w:val="0"/>
          <w:sz w:val="24"/>
          <w:szCs w:val="24"/>
          <w:lang w:val="en-US"/>
        </w:rPr>
        <w:t>http</w:t>
      </w:r>
      <w:r w:rsidRPr="00A0262E">
        <w:rPr>
          <w:rFonts w:ascii="Times New Roman" w:hAnsi="Times New Roman"/>
          <w:b w:val="0"/>
          <w:sz w:val="24"/>
          <w:szCs w:val="24"/>
          <w:lang w:val="ru-RU"/>
        </w:rPr>
        <w:t>//</w:t>
      </w:r>
      <w:r w:rsidRPr="00A0262E">
        <w:rPr>
          <w:rFonts w:ascii="Times New Roman" w:hAnsi="Times New Roman"/>
          <w:b w:val="0"/>
          <w:sz w:val="24"/>
          <w:szCs w:val="24"/>
          <w:lang w:val="en-US"/>
        </w:rPr>
        <w:t>www</w:t>
      </w:r>
      <w:r w:rsidRPr="00A0262E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Pr="00A0262E">
        <w:rPr>
          <w:rFonts w:ascii="Times New Roman" w:hAnsi="Times New Roman"/>
          <w:b w:val="0"/>
          <w:sz w:val="24"/>
          <w:szCs w:val="24"/>
          <w:lang w:val="en-US"/>
        </w:rPr>
        <w:t>stroy</w:t>
      </w:r>
      <w:r w:rsidRPr="00A0262E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Pr="00A0262E">
        <w:rPr>
          <w:rFonts w:ascii="Times New Roman" w:hAnsi="Times New Roman"/>
          <w:b w:val="0"/>
          <w:sz w:val="24"/>
          <w:szCs w:val="24"/>
          <w:lang w:val="en-US"/>
        </w:rPr>
        <w:t>remont</w:t>
      </w:r>
      <w:r w:rsidRPr="00A0262E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Pr="00A0262E">
        <w:rPr>
          <w:rFonts w:ascii="Times New Roman" w:hAnsi="Times New Roman"/>
          <w:b w:val="0"/>
          <w:sz w:val="24"/>
          <w:szCs w:val="24"/>
          <w:lang w:val="en-US"/>
        </w:rPr>
        <w:t>org</w:t>
      </w:r>
      <w:r w:rsidRPr="00A0262E">
        <w:rPr>
          <w:rFonts w:ascii="Times New Roman" w:hAnsi="Times New Roman"/>
          <w:b w:val="0"/>
          <w:sz w:val="24"/>
          <w:szCs w:val="24"/>
          <w:lang w:val="ru-RU"/>
        </w:rPr>
        <w:t>., свободный. – Загл. с экрана.</w:t>
      </w:r>
    </w:p>
    <w:p w:rsidR="00EB387B" w:rsidRPr="00A0262E" w:rsidRDefault="00EB387B" w:rsidP="00EB387B">
      <w:pPr>
        <w:rPr>
          <w:rFonts w:ascii="Times New Roman" w:hAnsi="Times New Roman"/>
          <w:sz w:val="24"/>
          <w:szCs w:val="24"/>
        </w:rPr>
      </w:pPr>
    </w:p>
    <w:p w:rsidR="00EB387B" w:rsidRPr="00A0262E" w:rsidRDefault="00EB387B" w:rsidP="00EB387B">
      <w:pPr>
        <w:tabs>
          <w:tab w:val="left" w:pos="473"/>
        </w:tabs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 xml:space="preserve">     5.</w:t>
      </w:r>
      <w:hyperlink r:id="rId17">
        <w:r w:rsidRPr="00A0262E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http://www.bibliotekar.ru/spravochnik-79/index.htm</w:t>
        </w:r>
      </w:hyperlink>
      <w:r w:rsidRPr="00A0262E">
        <w:rPr>
          <w:rFonts w:ascii="Times New Roman" w:hAnsi="Times New Roman"/>
          <w:sz w:val="24"/>
          <w:szCs w:val="24"/>
        </w:rPr>
        <w:t xml:space="preserve"> </w:t>
      </w:r>
    </w:p>
    <w:p w:rsidR="00EB387B" w:rsidRPr="00A0262E" w:rsidRDefault="00EB387B" w:rsidP="00EB387B">
      <w:pPr>
        <w:tabs>
          <w:tab w:val="left" w:pos="473"/>
        </w:tabs>
        <w:rPr>
          <w:rFonts w:ascii="Times New Roman" w:hAnsi="Times New Roman"/>
          <w:sz w:val="24"/>
          <w:szCs w:val="24"/>
        </w:rPr>
      </w:pPr>
      <w:r w:rsidRPr="00A0262E">
        <w:rPr>
          <w:rFonts w:ascii="Times New Roman" w:hAnsi="Times New Roman"/>
          <w:sz w:val="24"/>
          <w:szCs w:val="24"/>
        </w:rPr>
        <w:t xml:space="preserve">  </w:t>
      </w:r>
      <w:r w:rsidR="00A0262E">
        <w:rPr>
          <w:rFonts w:ascii="Times New Roman" w:hAnsi="Times New Roman"/>
          <w:sz w:val="24"/>
          <w:szCs w:val="24"/>
        </w:rPr>
        <w:t xml:space="preserve">  </w:t>
      </w:r>
      <w:r w:rsidRPr="00A0262E">
        <w:rPr>
          <w:rFonts w:ascii="Times New Roman" w:hAnsi="Times New Roman"/>
          <w:sz w:val="24"/>
          <w:szCs w:val="24"/>
        </w:rPr>
        <w:t xml:space="preserve"> 6.</w:t>
      </w:r>
      <w:hyperlink r:id="rId18">
        <w:r w:rsidRPr="00A0262E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http://forum.smeta.ru/forum62/topic7943.html</w:t>
        </w:r>
      </w:hyperlink>
    </w:p>
    <w:p w:rsidR="00EB387B" w:rsidRPr="00A0262E" w:rsidRDefault="00EB387B" w:rsidP="00EB387B">
      <w:pPr>
        <w:pStyle w:val="affb"/>
      </w:pPr>
    </w:p>
    <w:p w:rsidR="00EB387B" w:rsidRPr="00A0262E" w:rsidRDefault="00EB387B" w:rsidP="00EB387B">
      <w:pPr>
        <w:pStyle w:val="affb"/>
        <w:spacing w:before="2"/>
      </w:pPr>
    </w:p>
    <w:p w:rsidR="00EB387B" w:rsidRPr="00A0262E" w:rsidRDefault="00EB387B" w:rsidP="00EB387B">
      <w:pPr>
        <w:pStyle w:val="affb"/>
        <w:spacing w:before="90"/>
        <w:ind w:left="112"/>
      </w:pPr>
      <w:r w:rsidRPr="00A0262E">
        <w:t>Дополнительные источники:</w:t>
      </w:r>
    </w:p>
    <w:p w:rsidR="00EB387B" w:rsidRPr="00A0262E" w:rsidRDefault="00EB387B" w:rsidP="00EB387B">
      <w:pPr>
        <w:pStyle w:val="affb"/>
        <w:spacing w:before="2"/>
      </w:pPr>
    </w:p>
    <w:p w:rsidR="00EB387B" w:rsidRPr="00A0262E" w:rsidRDefault="00EB387B" w:rsidP="00EB387B">
      <w:pPr>
        <w:pStyle w:val="affb"/>
        <w:ind w:left="112"/>
      </w:pPr>
      <w:r w:rsidRPr="00A0262E">
        <w:t>СНиП 3.04.01-87 Изоляционные и отделочные покрытия М.:ФГУП ЦПП, 2015</w:t>
      </w:r>
    </w:p>
    <w:p w:rsidR="0032179F" w:rsidRPr="00A0262E" w:rsidRDefault="00A0262E" w:rsidP="00A0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="0032179F" w:rsidRPr="00A0262E">
        <w:rPr>
          <w:rFonts w:ascii="Times New Roman" w:hAnsi="Times New Roman"/>
          <w:bCs/>
          <w:sz w:val="24"/>
          <w:szCs w:val="24"/>
        </w:rPr>
        <w:t xml:space="preserve">тельные материалы, оборудование, технологии XXI века»,  </w:t>
      </w:r>
    </w:p>
    <w:p w:rsidR="0032179F" w:rsidRPr="00A0262E" w:rsidRDefault="00A0262E" w:rsidP="00A0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8.</w:t>
      </w:r>
      <w:r w:rsidR="0032179F" w:rsidRPr="00A0262E">
        <w:rPr>
          <w:rFonts w:ascii="Times New Roman" w:hAnsi="Times New Roman"/>
          <w:bCs/>
          <w:sz w:val="24"/>
          <w:szCs w:val="24"/>
        </w:rPr>
        <w:t xml:space="preserve">«Сухие строительные смеси», </w:t>
      </w:r>
    </w:p>
    <w:p w:rsidR="0032179F" w:rsidRPr="00A0262E" w:rsidRDefault="00A0262E" w:rsidP="00A0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9..</w:t>
      </w:r>
      <w:r w:rsidR="0032179F" w:rsidRPr="00A0262E">
        <w:rPr>
          <w:rFonts w:ascii="Times New Roman" w:hAnsi="Times New Roman"/>
          <w:bCs/>
          <w:sz w:val="24"/>
          <w:szCs w:val="24"/>
        </w:rPr>
        <w:t xml:space="preserve">«Сухое строительство». </w:t>
      </w:r>
    </w:p>
    <w:p w:rsidR="0032179F" w:rsidRPr="00A0262E" w:rsidRDefault="0032179F" w:rsidP="0032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74E87" w:rsidRPr="00A0262E" w:rsidRDefault="00D74E87" w:rsidP="00D74E87">
      <w:pPr>
        <w:pStyle w:val="affb"/>
        <w:spacing w:line="274" w:lineRule="exact"/>
        <w:ind w:left="112"/>
      </w:pPr>
    </w:p>
    <w:p w:rsidR="009811BD" w:rsidRPr="00A0262E" w:rsidRDefault="009811BD" w:rsidP="009811BD">
      <w:pPr>
        <w:pStyle w:val="Heading2"/>
        <w:tabs>
          <w:tab w:val="left" w:pos="10348"/>
        </w:tabs>
        <w:spacing w:line="276" w:lineRule="auto"/>
        <w:ind w:right="1489"/>
        <w:rPr>
          <w:lang w:val="ru-RU"/>
        </w:rPr>
      </w:pPr>
    </w:p>
    <w:p w:rsidR="00ED43A9" w:rsidRPr="00A0262E" w:rsidRDefault="00ED43A9">
      <w:pPr>
        <w:suppressAutoHyphens/>
        <w:spacing w:before="120" w:after="0" w:line="240" w:lineRule="auto"/>
        <w:ind w:left="708"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ED43A9" w:rsidRPr="00A0262E" w:rsidSect="00A76842">
      <w:footerReference w:type="default" r:id="rId19"/>
      <w:pgSz w:w="11906" w:h="16838"/>
      <w:pgMar w:top="1134" w:right="707" w:bottom="765" w:left="1701" w:header="0" w:footer="708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D9C" w:rsidRDefault="00A55D9C">
      <w:pPr>
        <w:spacing w:after="0" w:line="240" w:lineRule="auto"/>
      </w:pPr>
      <w:r>
        <w:separator/>
      </w:r>
    </w:p>
  </w:endnote>
  <w:endnote w:type="continuationSeparator" w:id="1">
    <w:p w:rsidR="00A55D9C" w:rsidRDefault="00A5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61" w:rsidRDefault="00E97A82">
    <w:pPr>
      <w:pStyle w:val="affc"/>
      <w:jc w:val="right"/>
    </w:pPr>
    <w:fldSimple w:instr="PAGE">
      <w:r w:rsidR="006C1A51">
        <w:rPr>
          <w:noProof/>
        </w:rPr>
        <w:t>34</w:t>
      </w:r>
    </w:fldSimple>
  </w:p>
  <w:p w:rsidR="00214161" w:rsidRDefault="00214161">
    <w:pPr>
      <w:pStyle w:val="af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D9C" w:rsidRDefault="00A55D9C">
      <w:pPr>
        <w:spacing w:after="0" w:line="240" w:lineRule="auto"/>
      </w:pPr>
      <w:r>
        <w:separator/>
      </w:r>
    </w:p>
  </w:footnote>
  <w:footnote w:type="continuationSeparator" w:id="1">
    <w:p w:rsidR="00A55D9C" w:rsidRDefault="00A55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6CA"/>
    <w:multiLevelType w:val="multilevel"/>
    <w:tmpl w:val="77E63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F52A4F"/>
    <w:multiLevelType w:val="hybridMultilevel"/>
    <w:tmpl w:val="B2DAEA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4A31D6"/>
    <w:multiLevelType w:val="hybridMultilevel"/>
    <w:tmpl w:val="18AE50F2"/>
    <w:lvl w:ilvl="0" w:tplc="B3E01958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EEEE00"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BDA03CC"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06E6B42"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1D9AF4FE"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4FB8C94C"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2B053C4"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DCCE7920"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3B489DFA"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3">
    <w:nsid w:val="13F006B1"/>
    <w:multiLevelType w:val="hybridMultilevel"/>
    <w:tmpl w:val="85965B88"/>
    <w:lvl w:ilvl="0" w:tplc="64383730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61E1"/>
    <w:multiLevelType w:val="hybridMultilevel"/>
    <w:tmpl w:val="7E340EAC"/>
    <w:lvl w:ilvl="0" w:tplc="583EBA32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74C581D"/>
    <w:multiLevelType w:val="hybridMultilevel"/>
    <w:tmpl w:val="4650E0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755C7D"/>
    <w:multiLevelType w:val="hybridMultilevel"/>
    <w:tmpl w:val="070A6224"/>
    <w:lvl w:ilvl="0" w:tplc="583EB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31C91"/>
    <w:multiLevelType w:val="hybridMultilevel"/>
    <w:tmpl w:val="3E745BDE"/>
    <w:lvl w:ilvl="0" w:tplc="F2AC615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7614646"/>
    <w:multiLevelType w:val="hybridMultilevel"/>
    <w:tmpl w:val="48509B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80B180D"/>
    <w:multiLevelType w:val="multilevel"/>
    <w:tmpl w:val="9E42ECA4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F66BC3"/>
    <w:multiLevelType w:val="hybridMultilevel"/>
    <w:tmpl w:val="962A76BA"/>
    <w:lvl w:ilvl="0" w:tplc="24F069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E0AA0">
      <w:numFmt w:val="none"/>
      <w:lvlText w:val=""/>
      <w:lvlJc w:val="left"/>
      <w:pPr>
        <w:tabs>
          <w:tab w:val="num" w:pos="360"/>
        </w:tabs>
      </w:pPr>
    </w:lvl>
    <w:lvl w:ilvl="2" w:tplc="159C8742">
      <w:numFmt w:val="none"/>
      <w:lvlText w:val=""/>
      <w:lvlJc w:val="left"/>
      <w:pPr>
        <w:tabs>
          <w:tab w:val="num" w:pos="360"/>
        </w:tabs>
      </w:pPr>
    </w:lvl>
    <w:lvl w:ilvl="3" w:tplc="5DDC3518">
      <w:numFmt w:val="none"/>
      <w:lvlText w:val=""/>
      <w:lvlJc w:val="left"/>
      <w:pPr>
        <w:tabs>
          <w:tab w:val="num" w:pos="360"/>
        </w:tabs>
      </w:pPr>
    </w:lvl>
    <w:lvl w:ilvl="4" w:tplc="60F2BA4C">
      <w:numFmt w:val="none"/>
      <w:lvlText w:val=""/>
      <w:lvlJc w:val="left"/>
      <w:pPr>
        <w:tabs>
          <w:tab w:val="num" w:pos="360"/>
        </w:tabs>
      </w:pPr>
    </w:lvl>
    <w:lvl w:ilvl="5" w:tplc="6BE25352">
      <w:numFmt w:val="none"/>
      <w:lvlText w:val=""/>
      <w:lvlJc w:val="left"/>
      <w:pPr>
        <w:tabs>
          <w:tab w:val="num" w:pos="360"/>
        </w:tabs>
      </w:pPr>
    </w:lvl>
    <w:lvl w:ilvl="6" w:tplc="F39C27EE">
      <w:numFmt w:val="none"/>
      <w:lvlText w:val=""/>
      <w:lvlJc w:val="left"/>
      <w:pPr>
        <w:tabs>
          <w:tab w:val="num" w:pos="360"/>
        </w:tabs>
      </w:pPr>
    </w:lvl>
    <w:lvl w:ilvl="7" w:tplc="223E10BE">
      <w:numFmt w:val="none"/>
      <w:lvlText w:val=""/>
      <w:lvlJc w:val="left"/>
      <w:pPr>
        <w:tabs>
          <w:tab w:val="num" w:pos="360"/>
        </w:tabs>
      </w:pPr>
    </w:lvl>
    <w:lvl w:ilvl="8" w:tplc="8556D41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381339"/>
    <w:multiLevelType w:val="hybridMultilevel"/>
    <w:tmpl w:val="6C6867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2">
    <w:nsid w:val="7EC4000D"/>
    <w:multiLevelType w:val="multilevel"/>
    <w:tmpl w:val="4C5CC67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3A9"/>
    <w:rsid w:val="00004A89"/>
    <w:rsid w:val="0001765D"/>
    <w:rsid w:val="0002080C"/>
    <w:rsid w:val="00020DBC"/>
    <w:rsid w:val="00022397"/>
    <w:rsid w:val="000250D9"/>
    <w:rsid w:val="0003243D"/>
    <w:rsid w:val="00036630"/>
    <w:rsid w:val="00042921"/>
    <w:rsid w:val="00043BF2"/>
    <w:rsid w:val="000509C6"/>
    <w:rsid w:val="0006518B"/>
    <w:rsid w:val="00067DD2"/>
    <w:rsid w:val="00070EE9"/>
    <w:rsid w:val="00071B43"/>
    <w:rsid w:val="00075884"/>
    <w:rsid w:val="000802E8"/>
    <w:rsid w:val="00090510"/>
    <w:rsid w:val="00096011"/>
    <w:rsid w:val="000A01C3"/>
    <w:rsid w:val="000A040A"/>
    <w:rsid w:val="000C4D54"/>
    <w:rsid w:val="000C630B"/>
    <w:rsid w:val="000C6AF8"/>
    <w:rsid w:val="000C78CA"/>
    <w:rsid w:val="000D0E69"/>
    <w:rsid w:val="000D2340"/>
    <w:rsid w:val="000D4A35"/>
    <w:rsid w:val="000D4E85"/>
    <w:rsid w:val="000E1912"/>
    <w:rsid w:val="000E7089"/>
    <w:rsid w:val="000F5C63"/>
    <w:rsid w:val="000F7143"/>
    <w:rsid w:val="00111D2E"/>
    <w:rsid w:val="00124468"/>
    <w:rsid w:val="00124E8C"/>
    <w:rsid w:val="00132B75"/>
    <w:rsid w:val="00135045"/>
    <w:rsid w:val="00136046"/>
    <w:rsid w:val="00137253"/>
    <w:rsid w:val="00141DF0"/>
    <w:rsid w:val="00143DC0"/>
    <w:rsid w:val="0015099B"/>
    <w:rsid w:val="00156B6D"/>
    <w:rsid w:val="00156BD6"/>
    <w:rsid w:val="0015767D"/>
    <w:rsid w:val="00162DD1"/>
    <w:rsid w:val="00173672"/>
    <w:rsid w:val="00180DD3"/>
    <w:rsid w:val="00186031"/>
    <w:rsid w:val="00187715"/>
    <w:rsid w:val="00187A65"/>
    <w:rsid w:val="001919C1"/>
    <w:rsid w:val="00191CFB"/>
    <w:rsid w:val="001924DC"/>
    <w:rsid w:val="00193A4B"/>
    <w:rsid w:val="001A0CD9"/>
    <w:rsid w:val="001A6BD9"/>
    <w:rsid w:val="001B1118"/>
    <w:rsid w:val="001B28E2"/>
    <w:rsid w:val="001B292D"/>
    <w:rsid w:val="001B30A6"/>
    <w:rsid w:val="001B7DE5"/>
    <w:rsid w:val="001C15EF"/>
    <w:rsid w:val="001C46E2"/>
    <w:rsid w:val="001C703A"/>
    <w:rsid w:val="001D3580"/>
    <w:rsid w:val="001D4397"/>
    <w:rsid w:val="001D4E79"/>
    <w:rsid w:val="001E3190"/>
    <w:rsid w:val="001E5A03"/>
    <w:rsid w:val="001F506D"/>
    <w:rsid w:val="0020255A"/>
    <w:rsid w:val="002044B2"/>
    <w:rsid w:val="0021117E"/>
    <w:rsid w:val="00211507"/>
    <w:rsid w:val="00211A75"/>
    <w:rsid w:val="0021226F"/>
    <w:rsid w:val="00214161"/>
    <w:rsid w:val="002157A0"/>
    <w:rsid w:val="00217B8E"/>
    <w:rsid w:val="002208F6"/>
    <w:rsid w:val="002215A8"/>
    <w:rsid w:val="00221BBB"/>
    <w:rsid w:val="00222106"/>
    <w:rsid w:val="0022767B"/>
    <w:rsid w:val="0023351B"/>
    <w:rsid w:val="00236251"/>
    <w:rsid w:val="0023660B"/>
    <w:rsid w:val="002458A5"/>
    <w:rsid w:val="00246C3F"/>
    <w:rsid w:val="002530EB"/>
    <w:rsid w:val="00257AE1"/>
    <w:rsid w:val="002606B7"/>
    <w:rsid w:val="00260E64"/>
    <w:rsid w:val="00267834"/>
    <w:rsid w:val="00272228"/>
    <w:rsid w:val="0027783F"/>
    <w:rsid w:val="00283CCA"/>
    <w:rsid w:val="00285466"/>
    <w:rsid w:val="00286995"/>
    <w:rsid w:val="002A2877"/>
    <w:rsid w:val="002A5AEC"/>
    <w:rsid w:val="002A6DF4"/>
    <w:rsid w:val="002B36B4"/>
    <w:rsid w:val="002B43C3"/>
    <w:rsid w:val="002B635C"/>
    <w:rsid w:val="002C28A8"/>
    <w:rsid w:val="002C478E"/>
    <w:rsid w:val="002C522E"/>
    <w:rsid w:val="002C6651"/>
    <w:rsid w:val="002C758C"/>
    <w:rsid w:val="002D4607"/>
    <w:rsid w:val="002D4909"/>
    <w:rsid w:val="002D5997"/>
    <w:rsid w:val="002E36C1"/>
    <w:rsid w:val="002F0DBE"/>
    <w:rsid w:val="002F51E7"/>
    <w:rsid w:val="002F78B4"/>
    <w:rsid w:val="0030365B"/>
    <w:rsid w:val="00306AE9"/>
    <w:rsid w:val="00311F14"/>
    <w:rsid w:val="00311F51"/>
    <w:rsid w:val="00312E16"/>
    <w:rsid w:val="00314FF5"/>
    <w:rsid w:val="00316CC4"/>
    <w:rsid w:val="003179E9"/>
    <w:rsid w:val="00317C3A"/>
    <w:rsid w:val="0032179F"/>
    <w:rsid w:val="00336A55"/>
    <w:rsid w:val="00337665"/>
    <w:rsid w:val="00345400"/>
    <w:rsid w:val="003462CD"/>
    <w:rsid w:val="0034673E"/>
    <w:rsid w:val="00351590"/>
    <w:rsid w:val="00351BD6"/>
    <w:rsid w:val="003524E8"/>
    <w:rsid w:val="003542E5"/>
    <w:rsid w:val="003561CF"/>
    <w:rsid w:val="00362C8C"/>
    <w:rsid w:val="0036441C"/>
    <w:rsid w:val="003663E3"/>
    <w:rsid w:val="00367639"/>
    <w:rsid w:val="00372080"/>
    <w:rsid w:val="00382845"/>
    <w:rsid w:val="00393B1F"/>
    <w:rsid w:val="00393DF0"/>
    <w:rsid w:val="003957C3"/>
    <w:rsid w:val="003964DA"/>
    <w:rsid w:val="003A32F9"/>
    <w:rsid w:val="003A7788"/>
    <w:rsid w:val="003B0B63"/>
    <w:rsid w:val="003B3F7A"/>
    <w:rsid w:val="003C1AD7"/>
    <w:rsid w:val="003C3AA6"/>
    <w:rsid w:val="003C3D02"/>
    <w:rsid w:val="003D1B94"/>
    <w:rsid w:val="003D1C7F"/>
    <w:rsid w:val="003D2F04"/>
    <w:rsid w:val="003D7A9F"/>
    <w:rsid w:val="003D7DD8"/>
    <w:rsid w:val="003E1856"/>
    <w:rsid w:val="003E2046"/>
    <w:rsid w:val="003E5554"/>
    <w:rsid w:val="003E6CDD"/>
    <w:rsid w:val="003E6DBE"/>
    <w:rsid w:val="003F32DA"/>
    <w:rsid w:val="003F4A4D"/>
    <w:rsid w:val="003F58ED"/>
    <w:rsid w:val="003F7BF4"/>
    <w:rsid w:val="0040230C"/>
    <w:rsid w:val="00404798"/>
    <w:rsid w:val="004163E3"/>
    <w:rsid w:val="00420CC6"/>
    <w:rsid w:val="00420DFB"/>
    <w:rsid w:val="0043190B"/>
    <w:rsid w:val="004404C9"/>
    <w:rsid w:val="004508F7"/>
    <w:rsid w:val="004543B6"/>
    <w:rsid w:val="00466ADD"/>
    <w:rsid w:val="00470E7F"/>
    <w:rsid w:val="00471A81"/>
    <w:rsid w:val="00474377"/>
    <w:rsid w:val="00476FEA"/>
    <w:rsid w:val="004A0EDA"/>
    <w:rsid w:val="004A25CD"/>
    <w:rsid w:val="004A2D5A"/>
    <w:rsid w:val="004A504C"/>
    <w:rsid w:val="004A7ECF"/>
    <w:rsid w:val="004B5654"/>
    <w:rsid w:val="004B63E7"/>
    <w:rsid w:val="004C08AD"/>
    <w:rsid w:val="004C2176"/>
    <w:rsid w:val="004C2E5E"/>
    <w:rsid w:val="004D023E"/>
    <w:rsid w:val="004D05C9"/>
    <w:rsid w:val="004D0D2C"/>
    <w:rsid w:val="004D3413"/>
    <w:rsid w:val="004D4357"/>
    <w:rsid w:val="004D64B3"/>
    <w:rsid w:val="004D7C3D"/>
    <w:rsid w:val="004E11A6"/>
    <w:rsid w:val="004E650C"/>
    <w:rsid w:val="004F55AF"/>
    <w:rsid w:val="004F7548"/>
    <w:rsid w:val="005018B1"/>
    <w:rsid w:val="0050763A"/>
    <w:rsid w:val="00513662"/>
    <w:rsid w:val="005178A5"/>
    <w:rsid w:val="00522DBD"/>
    <w:rsid w:val="0053655C"/>
    <w:rsid w:val="00550511"/>
    <w:rsid w:val="00553AC2"/>
    <w:rsid w:val="00557AB2"/>
    <w:rsid w:val="00566D0B"/>
    <w:rsid w:val="005758AB"/>
    <w:rsid w:val="00575D22"/>
    <w:rsid w:val="00580D18"/>
    <w:rsid w:val="00582E98"/>
    <w:rsid w:val="005900B8"/>
    <w:rsid w:val="005904D4"/>
    <w:rsid w:val="00591ACC"/>
    <w:rsid w:val="0059359A"/>
    <w:rsid w:val="00593919"/>
    <w:rsid w:val="00596435"/>
    <w:rsid w:val="005A31CC"/>
    <w:rsid w:val="005B43C5"/>
    <w:rsid w:val="005B45CB"/>
    <w:rsid w:val="005C17BA"/>
    <w:rsid w:val="005C29FC"/>
    <w:rsid w:val="005C6151"/>
    <w:rsid w:val="005D1027"/>
    <w:rsid w:val="005D42E2"/>
    <w:rsid w:val="005D5EA1"/>
    <w:rsid w:val="005D6DE9"/>
    <w:rsid w:val="005E2B2C"/>
    <w:rsid w:val="005E2DFE"/>
    <w:rsid w:val="005F3648"/>
    <w:rsid w:val="005F3CD0"/>
    <w:rsid w:val="006029DA"/>
    <w:rsid w:val="00603653"/>
    <w:rsid w:val="00603CCF"/>
    <w:rsid w:val="00604246"/>
    <w:rsid w:val="00614637"/>
    <w:rsid w:val="00616B36"/>
    <w:rsid w:val="00617986"/>
    <w:rsid w:val="00620C4F"/>
    <w:rsid w:val="00620D99"/>
    <w:rsid w:val="00625118"/>
    <w:rsid w:val="00627656"/>
    <w:rsid w:val="006347D1"/>
    <w:rsid w:val="00636EC6"/>
    <w:rsid w:val="00642146"/>
    <w:rsid w:val="00651171"/>
    <w:rsid w:val="006574A1"/>
    <w:rsid w:val="00662AFB"/>
    <w:rsid w:val="00665C98"/>
    <w:rsid w:val="006668F3"/>
    <w:rsid w:val="006725B0"/>
    <w:rsid w:val="00680120"/>
    <w:rsid w:val="00680C6A"/>
    <w:rsid w:val="0068117D"/>
    <w:rsid w:val="0068124D"/>
    <w:rsid w:val="0068366A"/>
    <w:rsid w:val="00684B9C"/>
    <w:rsid w:val="006866B9"/>
    <w:rsid w:val="00696152"/>
    <w:rsid w:val="006B67B6"/>
    <w:rsid w:val="006C1A51"/>
    <w:rsid w:val="006D2050"/>
    <w:rsid w:val="006D4E65"/>
    <w:rsid w:val="006D697C"/>
    <w:rsid w:val="006E0F54"/>
    <w:rsid w:val="006E2136"/>
    <w:rsid w:val="006E5CFC"/>
    <w:rsid w:val="006E6457"/>
    <w:rsid w:val="006F160B"/>
    <w:rsid w:val="006F381E"/>
    <w:rsid w:val="006F3ECE"/>
    <w:rsid w:val="006F7E9A"/>
    <w:rsid w:val="0070402C"/>
    <w:rsid w:val="007044CB"/>
    <w:rsid w:val="007060D8"/>
    <w:rsid w:val="00706239"/>
    <w:rsid w:val="0070680D"/>
    <w:rsid w:val="00712303"/>
    <w:rsid w:val="007273CD"/>
    <w:rsid w:val="007303E3"/>
    <w:rsid w:val="007332DD"/>
    <w:rsid w:val="007353F1"/>
    <w:rsid w:val="00735A3B"/>
    <w:rsid w:val="00735A8E"/>
    <w:rsid w:val="007412A5"/>
    <w:rsid w:val="007428E0"/>
    <w:rsid w:val="00747AC2"/>
    <w:rsid w:val="00752F3A"/>
    <w:rsid w:val="00755B30"/>
    <w:rsid w:val="00760BDF"/>
    <w:rsid w:val="00765F66"/>
    <w:rsid w:val="00767031"/>
    <w:rsid w:val="0077476F"/>
    <w:rsid w:val="0077493F"/>
    <w:rsid w:val="00776FE7"/>
    <w:rsid w:val="00780552"/>
    <w:rsid w:val="00786834"/>
    <w:rsid w:val="0079288B"/>
    <w:rsid w:val="00792D51"/>
    <w:rsid w:val="00797FC5"/>
    <w:rsid w:val="007A2261"/>
    <w:rsid w:val="007A78DB"/>
    <w:rsid w:val="007B0A91"/>
    <w:rsid w:val="007B1A5B"/>
    <w:rsid w:val="007B321D"/>
    <w:rsid w:val="007B77F9"/>
    <w:rsid w:val="007C3182"/>
    <w:rsid w:val="007C3344"/>
    <w:rsid w:val="007C59A6"/>
    <w:rsid w:val="007C5E88"/>
    <w:rsid w:val="007D19B2"/>
    <w:rsid w:val="007D5431"/>
    <w:rsid w:val="007D61EE"/>
    <w:rsid w:val="007E03F2"/>
    <w:rsid w:val="007E06A6"/>
    <w:rsid w:val="007E2E20"/>
    <w:rsid w:val="007E5CC1"/>
    <w:rsid w:val="007F21CB"/>
    <w:rsid w:val="007F3BED"/>
    <w:rsid w:val="007F53C4"/>
    <w:rsid w:val="0080314A"/>
    <w:rsid w:val="0080542A"/>
    <w:rsid w:val="00812F40"/>
    <w:rsid w:val="00825192"/>
    <w:rsid w:val="00825C55"/>
    <w:rsid w:val="00833CA9"/>
    <w:rsid w:val="00836B05"/>
    <w:rsid w:val="00841239"/>
    <w:rsid w:val="00844AF4"/>
    <w:rsid w:val="0084557C"/>
    <w:rsid w:val="00846FA1"/>
    <w:rsid w:val="00855A9F"/>
    <w:rsid w:val="00860030"/>
    <w:rsid w:val="0086586B"/>
    <w:rsid w:val="00872126"/>
    <w:rsid w:val="008739DF"/>
    <w:rsid w:val="00885387"/>
    <w:rsid w:val="00895A47"/>
    <w:rsid w:val="00896F82"/>
    <w:rsid w:val="008A073E"/>
    <w:rsid w:val="008A1381"/>
    <w:rsid w:val="008B06C1"/>
    <w:rsid w:val="008B6F16"/>
    <w:rsid w:val="008C375E"/>
    <w:rsid w:val="008C6EA7"/>
    <w:rsid w:val="008C7A9D"/>
    <w:rsid w:val="008C7C70"/>
    <w:rsid w:val="008C7E6F"/>
    <w:rsid w:val="008D6542"/>
    <w:rsid w:val="008D669E"/>
    <w:rsid w:val="008D6E19"/>
    <w:rsid w:val="008E4CE3"/>
    <w:rsid w:val="008E6E40"/>
    <w:rsid w:val="008F595F"/>
    <w:rsid w:val="00901313"/>
    <w:rsid w:val="009026CC"/>
    <w:rsid w:val="00903125"/>
    <w:rsid w:val="00903DDC"/>
    <w:rsid w:val="00904382"/>
    <w:rsid w:val="009055F8"/>
    <w:rsid w:val="00912748"/>
    <w:rsid w:val="00912804"/>
    <w:rsid w:val="00913B7A"/>
    <w:rsid w:val="00913D33"/>
    <w:rsid w:val="009200E1"/>
    <w:rsid w:val="00920CFE"/>
    <w:rsid w:val="009236F4"/>
    <w:rsid w:val="00923D95"/>
    <w:rsid w:val="009259C7"/>
    <w:rsid w:val="009277CA"/>
    <w:rsid w:val="009329D3"/>
    <w:rsid w:val="00940504"/>
    <w:rsid w:val="0094141F"/>
    <w:rsid w:val="009466B4"/>
    <w:rsid w:val="00962E90"/>
    <w:rsid w:val="0096411E"/>
    <w:rsid w:val="00964DF2"/>
    <w:rsid w:val="0096762A"/>
    <w:rsid w:val="00973544"/>
    <w:rsid w:val="009811BD"/>
    <w:rsid w:val="00983A2F"/>
    <w:rsid w:val="00986718"/>
    <w:rsid w:val="009867A2"/>
    <w:rsid w:val="00992EA5"/>
    <w:rsid w:val="009978B7"/>
    <w:rsid w:val="009A2FF0"/>
    <w:rsid w:val="009B3C6A"/>
    <w:rsid w:val="009C31C1"/>
    <w:rsid w:val="009C608C"/>
    <w:rsid w:val="009D4F32"/>
    <w:rsid w:val="009E00A1"/>
    <w:rsid w:val="009E0484"/>
    <w:rsid w:val="009E0959"/>
    <w:rsid w:val="009E2B12"/>
    <w:rsid w:val="009F1C94"/>
    <w:rsid w:val="009F39B4"/>
    <w:rsid w:val="00A01D53"/>
    <w:rsid w:val="00A022C7"/>
    <w:rsid w:val="00A02521"/>
    <w:rsid w:val="00A0262E"/>
    <w:rsid w:val="00A034F2"/>
    <w:rsid w:val="00A057D1"/>
    <w:rsid w:val="00A13A43"/>
    <w:rsid w:val="00A15D91"/>
    <w:rsid w:val="00A272D1"/>
    <w:rsid w:val="00A3352F"/>
    <w:rsid w:val="00A33C8B"/>
    <w:rsid w:val="00A43BAA"/>
    <w:rsid w:val="00A47424"/>
    <w:rsid w:val="00A47C32"/>
    <w:rsid w:val="00A559E5"/>
    <w:rsid w:val="00A55D9C"/>
    <w:rsid w:val="00A5638E"/>
    <w:rsid w:val="00A623E7"/>
    <w:rsid w:val="00A652D5"/>
    <w:rsid w:val="00A6793F"/>
    <w:rsid w:val="00A74E29"/>
    <w:rsid w:val="00A76842"/>
    <w:rsid w:val="00A8323D"/>
    <w:rsid w:val="00A90154"/>
    <w:rsid w:val="00AA043A"/>
    <w:rsid w:val="00AA3403"/>
    <w:rsid w:val="00AA4236"/>
    <w:rsid w:val="00AA43CF"/>
    <w:rsid w:val="00AA442B"/>
    <w:rsid w:val="00AB097E"/>
    <w:rsid w:val="00AB3D05"/>
    <w:rsid w:val="00AB7E73"/>
    <w:rsid w:val="00AC6F5A"/>
    <w:rsid w:val="00AD1125"/>
    <w:rsid w:val="00AD43B7"/>
    <w:rsid w:val="00AD46EF"/>
    <w:rsid w:val="00AE4418"/>
    <w:rsid w:val="00AE510A"/>
    <w:rsid w:val="00AE528C"/>
    <w:rsid w:val="00AF2C05"/>
    <w:rsid w:val="00AF5BF8"/>
    <w:rsid w:val="00B017E9"/>
    <w:rsid w:val="00B02A39"/>
    <w:rsid w:val="00B02B9A"/>
    <w:rsid w:val="00B05BDB"/>
    <w:rsid w:val="00B11047"/>
    <w:rsid w:val="00B20199"/>
    <w:rsid w:val="00B21BC3"/>
    <w:rsid w:val="00B225C1"/>
    <w:rsid w:val="00B25B9B"/>
    <w:rsid w:val="00B269DE"/>
    <w:rsid w:val="00B3364F"/>
    <w:rsid w:val="00B367DF"/>
    <w:rsid w:val="00B53B66"/>
    <w:rsid w:val="00B576D3"/>
    <w:rsid w:val="00B6759B"/>
    <w:rsid w:val="00B67A12"/>
    <w:rsid w:val="00B70EFE"/>
    <w:rsid w:val="00B71C63"/>
    <w:rsid w:val="00B7673A"/>
    <w:rsid w:val="00B92ADB"/>
    <w:rsid w:val="00B949BE"/>
    <w:rsid w:val="00BA3850"/>
    <w:rsid w:val="00BA4C87"/>
    <w:rsid w:val="00BA64FD"/>
    <w:rsid w:val="00BB4C4C"/>
    <w:rsid w:val="00BC4502"/>
    <w:rsid w:val="00BC543E"/>
    <w:rsid w:val="00BD12F1"/>
    <w:rsid w:val="00BD6B84"/>
    <w:rsid w:val="00BE092A"/>
    <w:rsid w:val="00BE09FA"/>
    <w:rsid w:val="00BE195C"/>
    <w:rsid w:val="00BE41EE"/>
    <w:rsid w:val="00BE7511"/>
    <w:rsid w:val="00BE7A90"/>
    <w:rsid w:val="00BF05F3"/>
    <w:rsid w:val="00BF11DC"/>
    <w:rsid w:val="00BF538B"/>
    <w:rsid w:val="00BF54E6"/>
    <w:rsid w:val="00BF58BE"/>
    <w:rsid w:val="00BF6660"/>
    <w:rsid w:val="00BF7BF2"/>
    <w:rsid w:val="00C05013"/>
    <w:rsid w:val="00C064C0"/>
    <w:rsid w:val="00C101F8"/>
    <w:rsid w:val="00C1524E"/>
    <w:rsid w:val="00C15BB0"/>
    <w:rsid w:val="00C1718C"/>
    <w:rsid w:val="00C22D97"/>
    <w:rsid w:val="00C2346E"/>
    <w:rsid w:val="00C24B44"/>
    <w:rsid w:val="00C30FD9"/>
    <w:rsid w:val="00C33468"/>
    <w:rsid w:val="00C33FB0"/>
    <w:rsid w:val="00C34A77"/>
    <w:rsid w:val="00C40BF9"/>
    <w:rsid w:val="00C46B50"/>
    <w:rsid w:val="00C567AF"/>
    <w:rsid w:val="00C61BAE"/>
    <w:rsid w:val="00C643DD"/>
    <w:rsid w:val="00C651B9"/>
    <w:rsid w:val="00C66A74"/>
    <w:rsid w:val="00C7715C"/>
    <w:rsid w:val="00C840B8"/>
    <w:rsid w:val="00CA1FF6"/>
    <w:rsid w:val="00CA217A"/>
    <w:rsid w:val="00CA515A"/>
    <w:rsid w:val="00CA5292"/>
    <w:rsid w:val="00CA5B92"/>
    <w:rsid w:val="00CA5F51"/>
    <w:rsid w:val="00CB295E"/>
    <w:rsid w:val="00CB2FDF"/>
    <w:rsid w:val="00CB340B"/>
    <w:rsid w:val="00CB541C"/>
    <w:rsid w:val="00CB72A9"/>
    <w:rsid w:val="00CC25C7"/>
    <w:rsid w:val="00CC57DD"/>
    <w:rsid w:val="00CD0523"/>
    <w:rsid w:val="00CD246F"/>
    <w:rsid w:val="00CD2D88"/>
    <w:rsid w:val="00CD544B"/>
    <w:rsid w:val="00CD6129"/>
    <w:rsid w:val="00CD6BD2"/>
    <w:rsid w:val="00CE142E"/>
    <w:rsid w:val="00CE54A3"/>
    <w:rsid w:val="00CF042C"/>
    <w:rsid w:val="00CF3F87"/>
    <w:rsid w:val="00CF4235"/>
    <w:rsid w:val="00CF71B4"/>
    <w:rsid w:val="00D05BF7"/>
    <w:rsid w:val="00D06313"/>
    <w:rsid w:val="00D063B4"/>
    <w:rsid w:val="00D06408"/>
    <w:rsid w:val="00D11A7C"/>
    <w:rsid w:val="00D120D5"/>
    <w:rsid w:val="00D155C0"/>
    <w:rsid w:val="00D16A51"/>
    <w:rsid w:val="00D23EB1"/>
    <w:rsid w:val="00D2764C"/>
    <w:rsid w:val="00D341BF"/>
    <w:rsid w:val="00D43C8C"/>
    <w:rsid w:val="00D44444"/>
    <w:rsid w:val="00D4738B"/>
    <w:rsid w:val="00D51022"/>
    <w:rsid w:val="00D607A9"/>
    <w:rsid w:val="00D64A51"/>
    <w:rsid w:val="00D653CA"/>
    <w:rsid w:val="00D6612F"/>
    <w:rsid w:val="00D671A4"/>
    <w:rsid w:val="00D74E87"/>
    <w:rsid w:val="00D755DD"/>
    <w:rsid w:val="00D83FD9"/>
    <w:rsid w:val="00D9452F"/>
    <w:rsid w:val="00D95BD7"/>
    <w:rsid w:val="00DA0A21"/>
    <w:rsid w:val="00DB070A"/>
    <w:rsid w:val="00DB4B41"/>
    <w:rsid w:val="00DB54AD"/>
    <w:rsid w:val="00DB6133"/>
    <w:rsid w:val="00DB70BE"/>
    <w:rsid w:val="00DC3DE4"/>
    <w:rsid w:val="00DE4FF0"/>
    <w:rsid w:val="00DF362A"/>
    <w:rsid w:val="00DF6449"/>
    <w:rsid w:val="00E00B38"/>
    <w:rsid w:val="00E00DF3"/>
    <w:rsid w:val="00E03840"/>
    <w:rsid w:val="00E05083"/>
    <w:rsid w:val="00E06B71"/>
    <w:rsid w:val="00E1057C"/>
    <w:rsid w:val="00E12466"/>
    <w:rsid w:val="00E26960"/>
    <w:rsid w:val="00E30E57"/>
    <w:rsid w:val="00E3498F"/>
    <w:rsid w:val="00E3795F"/>
    <w:rsid w:val="00E4641F"/>
    <w:rsid w:val="00E46BC2"/>
    <w:rsid w:val="00E5115B"/>
    <w:rsid w:val="00E52A85"/>
    <w:rsid w:val="00E531C6"/>
    <w:rsid w:val="00E53303"/>
    <w:rsid w:val="00E56CE3"/>
    <w:rsid w:val="00E612C2"/>
    <w:rsid w:val="00E61380"/>
    <w:rsid w:val="00E63728"/>
    <w:rsid w:val="00E73BAA"/>
    <w:rsid w:val="00E75514"/>
    <w:rsid w:val="00E8008A"/>
    <w:rsid w:val="00E804B8"/>
    <w:rsid w:val="00E822CC"/>
    <w:rsid w:val="00E84E32"/>
    <w:rsid w:val="00E91169"/>
    <w:rsid w:val="00E9709D"/>
    <w:rsid w:val="00E97A82"/>
    <w:rsid w:val="00EA00AF"/>
    <w:rsid w:val="00EA3EBD"/>
    <w:rsid w:val="00EA5AA5"/>
    <w:rsid w:val="00EB0F02"/>
    <w:rsid w:val="00EB387B"/>
    <w:rsid w:val="00EB5F98"/>
    <w:rsid w:val="00EC58AB"/>
    <w:rsid w:val="00EC6F1A"/>
    <w:rsid w:val="00ED0023"/>
    <w:rsid w:val="00ED266C"/>
    <w:rsid w:val="00ED43A9"/>
    <w:rsid w:val="00EF3EA3"/>
    <w:rsid w:val="00F02C8B"/>
    <w:rsid w:val="00F06D6C"/>
    <w:rsid w:val="00F06F51"/>
    <w:rsid w:val="00F07020"/>
    <w:rsid w:val="00F1203B"/>
    <w:rsid w:val="00F1712B"/>
    <w:rsid w:val="00F17CDC"/>
    <w:rsid w:val="00F230D7"/>
    <w:rsid w:val="00F268AA"/>
    <w:rsid w:val="00F31E14"/>
    <w:rsid w:val="00F3310A"/>
    <w:rsid w:val="00F33879"/>
    <w:rsid w:val="00F33F6C"/>
    <w:rsid w:val="00F3663D"/>
    <w:rsid w:val="00F454DC"/>
    <w:rsid w:val="00F501AB"/>
    <w:rsid w:val="00F50A45"/>
    <w:rsid w:val="00F51262"/>
    <w:rsid w:val="00F5358A"/>
    <w:rsid w:val="00F60AAA"/>
    <w:rsid w:val="00F61AB4"/>
    <w:rsid w:val="00F629E1"/>
    <w:rsid w:val="00F63E8C"/>
    <w:rsid w:val="00F73E29"/>
    <w:rsid w:val="00F767D1"/>
    <w:rsid w:val="00F82678"/>
    <w:rsid w:val="00F8482E"/>
    <w:rsid w:val="00F8486F"/>
    <w:rsid w:val="00F87ED9"/>
    <w:rsid w:val="00F93894"/>
    <w:rsid w:val="00F95F1F"/>
    <w:rsid w:val="00FA0BE6"/>
    <w:rsid w:val="00FA26F0"/>
    <w:rsid w:val="00FA3805"/>
    <w:rsid w:val="00FB2039"/>
    <w:rsid w:val="00FB72CE"/>
    <w:rsid w:val="00FC0BD7"/>
    <w:rsid w:val="00FC1378"/>
    <w:rsid w:val="00FC2847"/>
    <w:rsid w:val="00FC6786"/>
    <w:rsid w:val="00FD4188"/>
    <w:rsid w:val="00FD69EF"/>
    <w:rsid w:val="00FE3D7A"/>
    <w:rsid w:val="00FF01F4"/>
    <w:rsid w:val="00FF119B"/>
    <w:rsid w:val="00FF1C73"/>
    <w:rsid w:val="00FF2056"/>
    <w:rsid w:val="00FF367C"/>
    <w:rsid w:val="00FF3CA8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930CD"/>
    <w:pPr>
      <w:spacing w:after="200" w:line="276" w:lineRule="auto"/>
    </w:pPr>
    <w:rPr>
      <w:color w:val="00000A"/>
      <w:sz w:val="22"/>
      <w:lang w:val="ru-RU" w:eastAsia="ru-RU"/>
    </w:rPr>
  </w:style>
  <w:style w:type="paragraph" w:styleId="1">
    <w:name w:val="heading 1"/>
    <w:basedOn w:val="a"/>
    <w:link w:val="10"/>
    <w:uiPriority w:val="99"/>
    <w:qFormat/>
    <w:rsid w:val="009930CD"/>
    <w:pPr>
      <w:keepNext/>
      <w:spacing w:before="240" w:after="60" w:line="240" w:lineRule="auto"/>
      <w:outlineLvl w:val="0"/>
    </w:pPr>
    <w:rPr>
      <w:rFonts w:ascii="Arial" w:hAnsi="Arial"/>
      <w:b/>
      <w:bCs/>
      <w:sz w:val="32"/>
      <w:szCs w:val="32"/>
      <w:lang w:val="en-GB" w:eastAsia="en-US"/>
    </w:rPr>
  </w:style>
  <w:style w:type="paragraph" w:styleId="2">
    <w:name w:val="heading 2"/>
    <w:basedOn w:val="a"/>
    <w:link w:val="20"/>
    <w:uiPriority w:val="99"/>
    <w:qFormat/>
    <w:rsid w:val="009930C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930C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en-GB" w:eastAsia="en-US"/>
    </w:rPr>
  </w:style>
  <w:style w:type="paragraph" w:styleId="4">
    <w:name w:val="heading 4"/>
    <w:basedOn w:val="3"/>
    <w:link w:val="40"/>
    <w:uiPriority w:val="99"/>
    <w:qFormat/>
    <w:rsid w:val="009930CD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930CD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9930CD"/>
    <w:rPr>
      <w:rFonts w:ascii="Arial" w:hAnsi="Arial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9930C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9930CD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9930CD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9930CD"/>
    <w:rPr>
      <w:rFonts w:ascii="Cambria" w:hAnsi="Cambria" w:cs="Cambria"/>
      <w:color w:val="243F60"/>
      <w:sz w:val="22"/>
      <w:szCs w:val="22"/>
    </w:rPr>
  </w:style>
  <w:style w:type="character" w:customStyle="1" w:styleId="a3">
    <w:name w:val="Основной текст Знак"/>
    <w:uiPriority w:val="99"/>
    <w:qFormat/>
    <w:locked/>
    <w:rsid w:val="009930CD"/>
    <w:rPr>
      <w:rFonts w:ascii="Times New Roman" w:hAnsi="Times New Roman"/>
      <w:sz w:val="24"/>
    </w:rPr>
  </w:style>
  <w:style w:type="character" w:customStyle="1" w:styleId="BodyText2Char">
    <w:name w:val="Body Text 2 Char"/>
    <w:uiPriority w:val="99"/>
    <w:qFormat/>
    <w:locked/>
    <w:rsid w:val="009930CD"/>
    <w:rPr>
      <w:rFonts w:ascii="Times New Roman" w:hAnsi="Times New Roman"/>
      <w:sz w:val="24"/>
    </w:rPr>
  </w:style>
  <w:style w:type="character" w:customStyle="1" w:styleId="blk">
    <w:name w:val="blk"/>
    <w:uiPriority w:val="99"/>
    <w:qFormat/>
    <w:rsid w:val="009930CD"/>
  </w:style>
  <w:style w:type="character" w:customStyle="1" w:styleId="a4">
    <w:name w:val="Нижний колонтитул Знак"/>
    <w:uiPriority w:val="99"/>
    <w:qFormat/>
    <w:locked/>
    <w:rsid w:val="009930CD"/>
    <w:rPr>
      <w:rFonts w:ascii="Times New Roman" w:hAnsi="Times New Roman"/>
      <w:sz w:val="24"/>
    </w:rPr>
  </w:style>
  <w:style w:type="character" w:styleId="a5">
    <w:name w:val="page number"/>
    <w:basedOn w:val="a0"/>
    <w:uiPriority w:val="99"/>
    <w:qFormat/>
    <w:rsid w:val="009930CD"/>
    <w:rPr>
      <w:rFonts w:cs="Times New Roman"/>
    </w:rPr>
  </w:style>
  <w:style w:type="character" w:customStyle="1" w:styleId="a6">
    <w:name w:val="Текст сноски Знак"/>
    <w:uiPriority w:val="99"/>
    <w:qFormat/>
    <w:locked/>
    <w:rsid w:val="009930CD"/>
    <w:rPr>
      <w:rFonts w:ascii="Times New Roman" w:hAnsi="Times New Roman"/>
      <w:sz w:val="20"/>
      <w:lang w:val="en-US"/>
    </w:rPr>
  </w:style>
  <w:style w:type="character" w:styleId="a7">
    <w:name w:val="footnote reference"/>
    <w:basedOn w:val="a0"/>
    <w:uiPriority w:val="99"/>
    <w:qFormat/>
    <w:rsid w:val="009930CD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9930CD"/>
    <w:rPr>
      <w:color w:val="0000FF"/>
      <w:u w:val="single"/>
    </w:rPr>
  </w:style>
  <w:style w:type="character" w:customStyle="1" w:styleId="FootnoteTextChar">
    <w:name w:val="Footnote Text Char"/>
    <w:uiPriority w:val="99"/>
    <w:qFormat/>
    <w:locked/>
    <w:rsid w:val="009930CD"/>
    <w:rPr>
      <w:rFonts w:ascii="Times New Roman" w:hAnsi="Times New Roman"/>
      <w:sz w:val="20"/>
      <w:lang w:eastAsia="ru-RU"/>
    </w:rPr>
  </w:style>
  <w:style w:type="character" w:customStyle="1" w:styleId="11">
    <w:name w:val="Выделение1"/>
    <w:uiPriority w:val="99"/>
    <w:qFormat/>
    <w:rsid w:val="009930CD"/>
    <w:rPr>
      <w:i/>
    </w:rPr>
  </w:style>
  <w:style w:type="character" w:customStyle="1" w:styleId="a8">
    <w:name w:val="Текст выноски Знак"/>
    <w:uiPriority w:val="99"/>
    <w:qFormat/>
    <w:locked/>
    <w:rsid w:val="009930CD"/>
    <w:rPr>
      <w:rFonts w:ascii="Segoe UI" w:hAnsi="Segoe UI"/>
      <w:sz w:val="18"/>
    </w:rPr>
  </w:style>
  <w:style w:type="character" w:customStyle="1" w:styleId="a9">
    <w:name w:val="Верхний колонтитул Знак"/>
    <w:uiPriority w:val="99"/>
    <w:qFormat/>
    <w:locked/>
    <w:rsid w:val="009930CD"/>
    <w:rPr>
      <w:rFonts w:ascii="Times New Roman" w:hAnsi="Times New Roman"/>
      <w:sz w:val="24"/>
    </w:rPr>
  </w:style>
  <w:style w:type="character" w:customStyle="1" w:styleId="110">
    <w:name w:val="Текст примечания Знак11"/>
    <w:uiPriority w:val="99"/>
    <w:qFormat/>
    <w:rsid w:val="009930CD"/>
    <w:rPr>
      <w:sz w:val="20"/>
    </w:rPr>
  </w:style>
  <w:style w:type="character" w:customStyle="1" w:styleId="aa">
    <w:name w:val="Текст примечания Знак"/>
    <w:uiPriority w:val="99"/>
    <w:qFormat/>
    <w:locked/>
    <w:rsid w:val="009930CD"/>
    <w:rPr>
      <w:sz w:val="20"/>
    </w:rPr>
  </w:style>
  <w:style w:type="character" w:customStyle="1" w:styleId="12">
    <w:name w:val="Текст примечания Знак1"/>
    <w:uiPriority w:val="99"/>
    <w:semiHidden/>
    <w:qFormat/>
    <w:rsid w:val="009930CD"/>
    <w:rPr>
      <w:sz w:val="20"/>
    </w:rPr>
  </w:style>
  <w:style w:type="character" w:customStyle="1" w:styleId="111">
    <w:name w:val="Тема примечания Знак11"/>
    <w:uiPriority w:val="99"/>
    <w:qFormat/>
    <w:rsid w:val="009930CD"/>
    <w:rPr>
      <w:b/>
      <w:sz w:val="20"/>
    </w:rPr>
  </w:style>
  <w:style w:type="character" w:customStyle="1" w:styleId="ab">
    <w:name w:val="Тема примечания Знак"/>
    <w:uiPriority w:val="99"/>
    <w:semiHidden/>
    <w:qFormat/>
    <w:locked/>
    <w:rsid w:val="009930CD"/>
    <w:rPr>
      <w:rFonts w:ascii="Times New Roman" w:hAnsi="Times New Roman"/>
      <w:b/>
      <w:sz w:val="20"/>
    </w:rPr>
  </w:style>
  <w:style w:type="character" w:customStyle="1" w:styleId="13">
    <w:name w:val="Тема примечания Знак1"/>
    <w:link w:val="14"/>
    <w:uiPriority w:val="99"/>
    <w:semiHidden/>
    <w:qFormat/>
    <w:rsid w:val="009930CD"/>
    <w:rPr>
      <w:b/>
      <w:sz w:val="20"/>
    </w:rPr>
  </w:style>
  <w:style w:type="character" w:customStyle="1" w:styleId="31">
    <w:name w:val="Маркированный список 3 Знак"/>
    <w:link w:val="32"/>
    <w:uiPriority w:val="99"/>
    <w:qFormat/>
    <w:locked/>
    <w:rsid w:val="009930CD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qFormat/>
    <w:rsid w:val="009930CD"/>
  </w:style>
  <w:style w:type="character" w:customStyle="1" w:styleId="ac">
    <w:name w:val="Цветовое выделение"/>
    <w:uiPriority w:val="99"/>
    <w:qFormat/>
    <w:rsid w:val="009930CD"/>
    <w:rPr>
      <w:b/>
      <w:color w:val="26282F"/>
    </w:rPr>
  </w:style>
  <w:style w:type="character" w:customStyle="1" w:styleId="ad">
    <w:name w:val="Гипертекстовая ссылка"/>
    <w:uiPriority w:val="99"/>
    <w:qFormat/>
    <w:rsid w:val="009930CD"/>
    <w:rPr>
      <w:b/>
      <w:color w:val="106BBE"/>
    </w:rPr>
  </w:style>
  <w:style w:type="character" w:customStyle="1" w:styleId="ae">
    <w:name w:val="Активная гипертекстовая ссылка"/>
    <w:uiPriority w:val="99"/>
    <w:qFormat/>
    <w:rsid w:val="009930CD"/>
    <w:rPr>
      <w:b/>
      <w:color w:val="106BBE"/>
      <w:u w:val="single"/>
    </w:rPr>
  </w:style>
  <w:style w:type="character" w:customStyle="1" w:styleId="af">
    <w:name w:val="Выделение для Базового Поиска"/>
    <w:uiPriority w:val="99"/>
    <w:qFormat/>
    <w:rsid w:val="009930CD"/>
    <w:rPr>
      <w:b/>
      <w:color w:val="0058A9"/>
    </w:rPr>
  </w:style>
  <w:style w:type="character" w:customStyle="1" w:styleId="af0">
    <w:name w:val="Выделение для Базового Поиска (курсив)"/>
    <w:uiPriority w:val="99"/>
    <w:qFormat/>
    <w:rsid w:val="009930CD"/>
    <w:rPr>
      <w:b/>
      <w:i/>
      <w:color w:val="0058A9"/>
    </w:rPr>
  </w:style>
  <w:style w:type="character" w:customStyle="1" w:styleId="af1">
    <w:name w:val="Заголовок своего сообщения"/>
    <w:uiPriority w:val="99"/>
    <w:qFormat/>
    <w:rsid w:val="009930CD"/>
    <w:rPr>
      <w:b/>
      <w:color w:val="26282F"/>
    </w:rPr>
  </w:style>
  <w:style w:type="character" w:customStyle="1" w:styleId="af2">
    <w:name w:val="Заголовок чужого сообщения"/>
    <w:uiPriority w:val="99"/>
    <w:qFormat/>
    <w:rsid w:val="009930CD"/>
    <w:rPr>
      <w:b/>
      <w:color w:val="FF0000"/>
    </w:rPr>
  </w:style>
  <w:style w:type="character" w:customStyle="1" w:styleId="af3">
    <w:name w:val="Найденные слова"/>
    <w:uiPriority w:val="99"/>
    <w:qFormat/>
    <w:rsid w:val="009930CD"/>
    <w:rPr>
      <w:color w:val="26282F"/>
      <w:shd w:val="clear" w:color="auto" w:fill="FFF580"/>
    </w:rPr>
  </w:style>
  <w:style w:type="character" w:customStyle="1" w:styleId="af4">
    <w:name w:val="Не вступил в силу"/>
    <w:uiPriority w:val="99"/>
    <w:qFormat/>
    <w:rsid w:val="009930CD"/>
    <w:rPr>
      <w:color w:val="000000"/>
      <w:shd w:val="clear" w:color="auto" w:fill="D8EDE8"/>
    </w:rPr>
  </w:style>
  <w:style w:type="character" w:customStyle="1" w:styleId="af5">
    <w:name w:val="Опечатки"/>
    <w:uiPriority w:val="99"/>
    <w:qFormat/>
    <w:rsid w:val="009930CD"/>
    <w:rPr>
      <w:color w:val="FF0000"/>
    </w:rPr>
  </w:style>
  <w:style w:type="character" w:customStyle="1" w:styleId="af6">
    <w:name w:val="Продолжение ссылки"/>
    <w:uiPriority w:val="99"/>
    <w:qFormat/>
    <w:rsid w:val="009930CD"/>
  </w:style>
  <w:style w:type="character" w:customStyle="1" w:styleId="af7">
    <w:name w:val="Сравнение редакций"/>
    <w:uiPriority w:val="99"/>
    <w:qFormat/>
    <w:rsid w:val="009930CD"/>
    <w:rPr>
      <w:b/>
      <w:color w:val="26282F"/>
    </w:rPr>
  </w:style>
  <w:style w:type="character" w:customStyle="1" w:styleId="af8">
    <w:name w:val="Сравнение редакций. Добавленный фрагмент"/>
    <w:uiPriority w:val="99"/>
    <w:qFormat/>
    <w:rsid w:val="009930CD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qFormat/>
    <w:rsid w:val="009930CD"/>
    <w:rPr>
      <w:color w:val="000000"/>
      <w:shd w:val="clear" w:color="auto" w:fill="C4C413"/>
    </w:rPr>
  </w:style>
  <w:style w:type="character" w:customStyle="1" w:styleId="afa">
    <w:name w:val="Ссылка на утративший силу документ"/>
    <w:uiPriority w:val="99"/>
    <w:qFormat/>
    <w:rsid w:val="009930CD"/>
    <w:rPr>
      <w:b/>
      <w:color w:val="749232"/>
    </w:rPr>
  </w:style>
  <w:style w:type="character" w:customStyle="1" w:styleId="afb">
    <w:name w:val="Утратил силу"/>
    <w:uiPriority w:val="99"/>
    <w:qFormat/>
    <w:rsid w:val="009930CD"/>
    <w:rPr>
      <w:b/>
      <w:strike/>
      <w:color w:val="666600"/>
    </w:rPr>
  </w:style>
  <w:style w:type="character" w:styleId="afc">
    <w:name w:val="annotation reference"/>
    <w:basedOn w:val="a0"/>
    <w:uiPriority w:val="99"/>
    <w:qFormat/>
    <w:rsid w:val="009930CD"/>
    <w:rPr>
      <w:rFonts w:cs="Times New Roman"/>
      <w:sz w:val="16"/>
    </w:rPr>
  </w:style>
  <w:style w:type="character" w:customStyle="1" w:styleId="afd">
    <w:name w:val="Текст концевой сноски Знак"/>
    <w:uiPriority w:val="99"/>
    <w:semiHidden/>
    <w:qFormat/>
    <w:locked/>
    <w:rsid w:val="009930CD"/>
    <w:rPr>
      <w:sz w:val="20"/>
    </w:rPr>
  </w:style>
  <w:style w:type="character" w:styleId="afe">
    <w:name w:val="endnote reference"/>
    <w:basedOn w:val="a0"/>
    <w:uiPriority w:val="99"/>
    <w:semiHidden/>
    <w:qFormat/>
    <w:rsid w:val="009930CD"/>
    <w:rPr>
      <w:rFonts w:cs="Times New Roman"/>
      <w:vertAlign w:val="superscript"/>
    </w:rPr>
  </w:style>
  <w:style w:type="character" w:styleId="aff">
    <w:name w:val="Strong"/>
    <w:basedOn w:val="a0"/>
    <w:uiPriority w:val="99"/>
    <w:qFormat/>
    <w:rsid w:val="009930CD"/>
    <w:rPr>
      <w:rFonts w:cs="Times New Roman"/>
      <w:b/>
      <w:bCs/>
    </w:rPr>
  </w:style>
  <w:style w:type="character" w:customStyle="1" w:styleId="aff0">
    <w:name w:val="Основной текст с отступом Знак"/>
    <w:basedOn w:val="a0"/>
    <w:uiPriority w:val="99"/>
    <w:qFormat/>
    <w:rsid w:val="009930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f1">
    <w:name w:val="Заголовок Знак"/>
    <w:uiPriority w:val="99"/>
    <w:qFormat/>
    <w:rsid w:val="009930CD"/>
    <w:rPr>
      <w:rFonts w:ascii="Verdana" w:hAnsi="Verdana"/>
      <w:b/>
      <w:color w:val="0058A9"/>
      <w:sz w:val="22"/>
    </w:rPr>
  </w:style>
  <w:style w:type="character" w:customStyle="1" w:styleId="aff2">
    <w:name w:val="Текст Знак"/>
    <w:basedOn w:val="a0"/>
    <w:uiPriority w:val="99"/>
    <w:qFormat/>
    <w:rsid w:val="009930CD"/>
    <w:rPr>
      <w:rFonts w:ascii="Courier New" w:hAnsi="Courier New" w:cs="Times New Roman"/>
    </w:rPr>
  </w:style>
  <w:style w:type="character" w:customStyle="1" w:styleId="33">
    <w:name w:val="Знак Знак3"/>
    <w:uiPriority w:val="99"/>
    <w:qFormat/>
    <w:locked/>
    <w:rsid w:val="009930CD"/>
    <w:rPr>
      <w:rFonts w:ascii="Courier New" w:hAnsi="Courier New"/>
      <w:lang w:val="ru-RU" w:eastAsia="ru-RU"/>
    </w:rPr>
  </w:style>
  <w:style w:type="character" w:customStyle="1" w:styleId="15">
    <w:name w:val="Оглавление 1 Знак"/>
    <w:link w:val="16"/>
    <w:uiPriority w:val="99"/>
    <w:qFormat/>
    <w:locked/>
    <w:rsid w:val="009930CD"/>
    <w:rPr>
      <w:shd w:val="clear" w:color="auto" w:fill="FFFFFF"/>
    </w:rPr>
  </w:style>
  <w:style w:type="character" w:customStyle="1" w:styleId="aff3">
    <w:name w:val="Колонтитул"/>
    <w:uiPriority w:val="99"/>
    <w:qFormat/>
    <w:rsid w:val="009930CD"/>
    <w:rPr>
      <w:rFonts w:ascii="Times New Roman" w:hAnsi="Times New Roman"/>
      <w:color w:val="000000"/>
      <w:spacing w:val="0"/>
      <w:w w:val="100"/>
      <w:sz w:val="21"/>
      <w:u w:val="none"/>
    </w:rPr>
  </w:style>
  <w:style w:type="character" w:customStyle="1" w:styleId="34">
    <w:name w:val="Оглавление 3 Знак"/>
    <w:link w:val="35"/>
    <w:uiPriority w:val="99"/>
    <w:qFormat/>
    <w:locked/>
    <w:rsid w:val="009930CD"/>
    <w:rPr>
      <w:shd w:val="clear" w:color="auto" w:fill="FFFFFF"/>
    </w:rPr>
  </w:style>
  <w:style w:type="character" w:customStyle="1" w:styleId="17">
    <w:name w:val="Основной текст1"/>
    <w:link w:val="18"/>
    <w:uiPriority w:val="99"/>
    <w:qFormat/>
    <w:rsid w:val="009930CD"/>
    <w:rPr>
      <w:color w:val="000000"/>
      <w:spacing w:val="0"/>
      <w:w w:val="100"/>
      <w:shd w:val="clear" w:color="auto" w:fill="FFFFFF"/>
      <w:lang w:val="ru-RU"/>
    </w:rPr>
  </w:style>
  <w:style w:type="character" w:customStyle="1" w:styleId="21">
    <w:name w:val="Основной текст2"/>
    <w:uiPriority w:val="99"/>
    <w:qFormat/>
    <w:rsid w:val="009930CD"/>
    <w:rPr>
      <w:color w:val="000000"/>
      <w:spacing w:val="0"/>
      <w:w w:val="100"/>
      <w:shd w:val="clear" w:color="auto" w:fill="FFFFFF"/>
      <w:lang w:val="ru-RU"/>
    </w:rPr>
  </w:style>
  <w:style w:type="character" w:customStyle="1" w:styleId="aff4">
    <w:name w:val="Основной текст + Полужирный"/>
    <w:uiPriority w:val="99"/>
    <w:qFormat/>
    <w:rsid w:val="009930CD"/>
    <w:rPr>
      <w:color w:val="000000"/>
      <w:spacing w:val="0"/>
      <w:w w:val="100"/>
      <w:shd w:val="clear" w:color="auto" w:fill="FFFFFF"/>
      <w:lang w:val="ru-RU"/>
    </w:rPr>
  </w:style>
  <w:style w:type="character" w:customStyle="1" w:styleId="75pt">
    <w:name w:val="Основной текст + 7.5 pt"/>
    <w:uiPriority w:val="99"/>
    <w:qFormat/>
    <w:rsid w:val="009930CD"/>
    <w:rPr>
      <w:color w:val="000000"/>
      <w:spacing w:val="0"/>
      <w:w w:val="100"/>
      <w:sz w:val="15"/>
      <w:shd w:val="clear" w:color="auto" w:fill="FFFFFF"/>
      <w:lang w:val="ru-RU"/>
    </w:rPr>
  </w:style>
  <w:style w:type="character" w:customStyle="1" w:styleId="2Exact">
    <w:name w:val="Основной текст (2) Exact"/>
    <w:link w:val="22"/>
    <w:uiPriority w:val="99"/>
    <w:qFormat/>
    <w:locked/>
    <w:rsid w:val="009930CD"/>
    <w:rPr>
      <w:spacing w:val="2"/>
      <w:sz w:val="25"/>
      <w:shd w:val="clear" w:color="auto" w:fill="FFFFFF"/>
    </w:rPr>
  </w:style>
  <w:style w:type="character" w:customStyle="1" w:styleId="aff5">
    <w:name w:val="Подпись к таблице_"/>
    <w:uiPriority w:val="99"/>
    <w:qFormat/>
    <w:rsid w:val="009930CD"/>
    <w:rPr>
      <w:shd w:val="clear" w:color="auto" w:fill="FFFFFF"/>
    </w:rPr>
  </w:style>
  <w:style w:type="character" w:customStyle="1" w:styleId="TrebuchetMS115pt">
    <w:name w:val="Основной текст + Trebuchet MS.11.5 pt"/>
    <w:uiPriority w:val="99"/>
    <w:qFormat/>
    <w:rsid w:val="009930CD"/>
    <w:rPr>
      <w:rFonts w:ascii="Trebuchet MS" w:hAnsi="Trebuchet MS"/>
      <w:color w:val="000000"/>
      <w:spacing w:val="0"/>
      <w:w w:val="100"/>
      <w:sz w:val="23"/>
      <w:shd w:val="clear" w:color="auto" w:fill="FFFFFF"/>
    </w:rPr>
  </w:style>
  <w:style w:type="character" w:customStyle="1" w:styleId="Tahoma85pt">
    <w:name w:val="Основной текст + Tahoma.8.5 pt"/>
    <w:uiPriority w:val="99"/>
    <w:qFormat/>
    <w:rsid w:val="009930CD"/>
    <w:rPr>
      <w:rFonts w:ascii="Tahoma" w:hAnsi="Tahoma"/>
      <w:color w:val="000000"/>
      <w:spacing w:val="0"/>
      <w:w w:val="100"/>
      <w:sz w:val="17"/>
      <w:shd w:val="clear" w:color="auto" w:fill="FFFFFF"/>
    </w:rPr>
  </w:style>
  <w:style w:type="character" w:customStyle="1" w:styleId="TrebuchetMS11pt">
    <w:name w:val="Основной текст + Trebuchet MS.11 pt"/>
    <w:uiPriority w:val="99"/>
    <w:qFormat/>
    <w:rsid w:val="009930CD"/>
    <w:rPr>
      <w:rFonts w:ascii="Trebuchet MS" w:hAnsi="Trebuchet MS"/>
      <w:color w:val="000000"/>
      <w:spacing w:val="0"/>
      <w:w w:val="100"/>
      <w:sz w:val="22"/>
      <w:shd w:val="clear" w:color="auto" w:fill="FFFFFF"/>
    </w:rPr>
  </w:style>
  <w:style w:type="character" w:customStyle="1" w:styleId="FranklinGothicDemi65pt">
    <w:name w:val="Основной текст + Franklin Gothic Demi.6.5 pt"/>
    <w:uiPriority w:val="99"/>
    <w:qFormat/>
    <w:rsid w:val="009930CD"/>
    <w:rPr>
      <w:rFonts w:ascii="Franklin Gothic Demi" w:hAnsi="Franklin Gothic Demi"/>
      <w:color w:val="000000"/>
      <w:spacing w:val="0"/>
      <w:w w:val="100"/>
      <w:sz w:val="13"/>
      <w:shd w:val="clear" w:color="auto" w:fill="FFFFFF"/>
    </w:rPr>
  </w:style>
  <w:style w:type="character" w:customStyle="1" w:styleId="4pt">
    <w:name w:val="Основной текст + 4 pt"/>
    <w:uiPriority w:val="99"/>
    <w:qFormat/>
    <w:rsid w:val="009930CD"/>
    <w:rPr>
      <w:color w:val="000000"/>
      <w:spacing w:val="0"/>
      <w:w w:val="100"/>
      <w:sz w:val="8"/>
      <w:shd w:val="clear" w:color="auto" w:fill="FFFFFF"/>
    </w:rPr>
  </w:style>
  <w:style w:type="character" w:customStyle="1" w:styleId="aff6">
    <w:name w:val="Название Знак"/>
    <w:basedOn w:val="a0"/>
    <w:uiPriority w:val="99"/>
    <w:qFormat/>
    <w:rsid w:val="009930CD"/>
    <w:rPr>
      <w:rFonts w:ascii="Times New Roman" w:hAnsi="Times New Roman" w:cs="Times New Roman"/>
      <w:sz w:val="24"/>
    </w:rPr>
  </w:style>
  <w:style w:type="character" w:customStyle="1" w:styleId="18">
    <w:name w:val="Заголовок Знак1"/>
    <w:link w:val="17"/>
    <w:uiPriority w:val="99"/>
    <w:qFormat/>
    <w:locked/>
    <w:rsid w:val="009930CD"/>
    <w:rPr>
      <w:rFonts w:ascii="Cambria" w:hAnsi="Cambria"/>
      <w:b/>
      <w:color w:val="000000"/>
      <w:w w:val="90"/>
      <w:sz w:val="32"/>
    </w:rPr>
  </w:style>
  <w:style w:type="character" w:customStyle="1" w:styleId="fontstyle01">
    <w:name w:val="fontstyle01"/>
    <w:basedOn w:val="a0"/>
    <w:uiPriority w:val="99"/>
    <w:qFormat/>
    <w:rsid w:val="009930C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qFormat/>
    <w:rsid w:val="009930CD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040E37"/>
    <w:rPr>
      <w:b/>
    </w:rPr>
  </w:style>
  <w:style w:type="character" w:customStyle="1" w:styleId="ListLabel2">
    <w:name w:val="ListLabel 2"/>
    <w:uiPriority w:val="99"/>
    <w:qFormat/>
    <w:rsid w:val="00040E37"/>
  </w:style>
  <w:style w:type="character" w:customStyle="1" w:styleId="ListLabel3">
    <w:name w:val="ListLabel 3"/>
    <w:uiPriority w:val="99"/>
    <w:qFormat/>
    <w:rsid w:val="00040E37"/>
  </w:style>
  <w:style w:type="character" w:customStyle="1" w:styleId="ListLabel4">
    <w:name w:val="ListLabel 4"/>
    <w:uiPriority w:val="99"/>
    <w:qFormat/>
    <w:rsid w:val="00040E37"/>
  </w:style>
  <w:style w:type="character" w:customStyle="1" w:styleId="ListLabel5">
    <w:name w:val="ListLabel 5"/>
    <w:uiPriority w:val="99"/>
    <w:qFormat/>
    <w:rsid w:val="00040E37"/>
  </w:style>
  <w:style w:type="character" w:customStyle="1" w:styleId="ListLabel6">
    <w:name w:val="ListLabel 6"/>
    <w:uiPriority w:val="99"/>
    <w:qFormat/>
    <w:rsid w:val="00040E37"/>
  </w:style>
  <w:style w:type="character" w:customStyle="1" w:styleId="ListLabel7">
    <w:name w:val="ListLabel 7"/>
    <w:uiPriority w:val="99"/>
    <w:qFormat/>
    <w:rsid w:val="00040E37"/>
  </w:style>
  <w:style w:type="character" w:customStyle="1" w:styleId="ListLabel8">
    <w:name w:val="ListLabel 8"/>
    <w:uiPriority w:val="99"/>
    <w:qFormat/>
    <w:rsid w:val="00040E37"/>
  </w:style>
  <w:style w:type="character" w:customStyle="1" w:styleId="ListLabel9">
    <w:name w:val="ListLabel 9"/>
    <w:uiPriority w:val="99"/>
    <w:qFormat/>
    <w:rsid w:val="00040E37"/>
  </w:style>
  <w:style w:type="character" w:customStyle="1" w:styleId="ListLabel10">
    <w:name w:val="ListLabel 10"/>
    <w:uiPriority w:val="99"/>
    <w:qFormat/>
    <w:rsid w:val="00040E37"/>
  </w:style>
  <w:style w:type="character" w:customStyle="1" w:styleId="ListLabel11">
    <w:name w:val="ListLabel 11"/>
    <w:uiPriority w:val="99"/>
    <w:qFormat/>
    <w:rsid w:val="00040E37"/>
  </w:style>
  <w:style w:type="character" w:customStyle="1" w:styleId="ListLabel12">
    <w:name w:val="ListLabel 12"/>
    <w:uiPriority w:val="99"/>
    <w:qFormat/>
    <w:rsid w:val="00040E37"/>
  </w:style>
  <w:style w:type="character" w:customStyle="1" w:styleId="ListLabel13">
    <w:name w:val="ListLabel 13"/>
    <w:uiPriority w:val="99"/>
    <w:qFormat/>
    <w:rsid w:val="00040E37"/>
  </w:style>
  <w:style w:type="character" w:customStyle="1" w:styleId="ListLabel14">
    <w:name w:val="ListLabel 14"/>
    <w:uiPriority w:val="99"/>
    <w:qFormat/>
    <w:rsid w:val="00040E37"/>
  </w:style>
  <w:style w:type="character" w:customStyle="1" w:styleId="ListLabel15">
    <w:name w:val="ListLabel 15"/>
    <w:uiPriority w:val="99"/>
    <w:qFormat/>
    <w:rsid w:val="00040E37"/>
    <w:rPr>
      <w:color w:val="00000A"/>
    </w:rPr>
  </w:style>
  <w:style w:type="character" w:customStyle="1" w:styleId="ListLabel16">
    <w:name w:val="ListLabel 16"/>
    <w:uiPriority w:val="99"/>
    <w:qFormat/>
    <w:rsid w:val="00040E37"/>
  </w:style>
  <w:style w:type="character" w:customStyle="1" w:styleId="ListLabel17">
    <w:name w:val="ListLabel 17"/>
    <w:uiPriority w:val="99"/>
    <w:qFormat/>
    <w:rsid w:val="00040E37"/>
  </w:style>
  <w:style w:type="character" w:customStyle="1" w:styleId="ListLabel18">
    <w:name w:val="ListLabel 18"/>
    <w:uiPriority w:val="99"/>
    <w:qFormat/>
    <w:rsid w:val="00040E37"/>
  </w:style>
  <w:style w:type="character" w:customStyle="1" w:styleId="ListLabel19">
    <w:name w:val="ListLabel 19"/>
    <w:uiPriority w:val="99"/>
    <w:qFormat/>
    <w:rsid w:val="00040E37"/>
    <w:rPr>
      <w:color w:val="00000A"/>
      <w:sz w:val="20"/>
    </w:rPr>
  </w:style>
  <w:style w:type="character" w:customStyle="1" w:styleId="ListLabel20">
    <w:name w:val="ListLabel 20"/>
    <w:uiPriority w:val="99"/>
    <w:qFormat/>
    <w:rsid w:val="00040E37"/>
    <w:rPr>
      <w:sz w:val="20"/>
    </w:rPr>
  </w:style>
  <w:style w:type="character" w:customStyle="1" w:styleId="ListLabel21">
    <w:name w:val="ListLabel 21"/>
    <w:uiPriority w:val="99"/>
    <w:qFormat/>
    <w:rsid w:val="00040E37"/>
    <w:rPr>
      <w:sz w:val="20"/>
    </w:rPr>
  </w:style>
  <w:style w:type="character" w:customStyle="1" w:styleId="ListLabel22">
    <w:name w:val="ListLabel 22"/>
    <w:uiPriority w:val="99"/>
    <w:qFormat/>
    <w:rsid w:val="00040E37"/>
    <w:rPr>
      <w:sz w:val="20"/>
    </w:rPr>
  </w:style>
  <w:style w:type="character" w:customStyle="1" w:styleId="ListLabel23">
    <w:name w:val="ListLabel 23"/>
    <w:uiPriority w:val="99"/>
    <w:qFormat/>
    <w:rsid w:val="00040E37"/>
    <w:rPr>
      <w:sz w:val="20"/>
    </w:rPr>
  </w:style>
  <w:style w:type="character" w:customStyle="1" w:styleId="ListLabel24">
    <w:name w:val="ListLabel 24"/>
    <w:uiPriority w:val="99"/>
    <w:qFormat/>
    <w:rsid w:val="00040E37"/>
    <w:rPr>
      <w:sz w:val="20"/>
    </w:rPr>
  </w:style>
  <w:style w:type="character" w:customStyle="1" w:styleId="ListLabel25">
    <w:name w:val="ListLabel 25"/>
    <w:uiPriority w:val="99"/>
    <w:qFormat/>
    <w:rsid w:val="00040E37"/>
    <w:rPr>
      <w:sz w:val="20"/>
    </w:rPr>
  </w:style>
  <w:style w:type="character" w:customStyle="1" w:styleId="ListLabel26">
    <w:name w:val="ListLabel 26"/>
    <w:uiPriority w:val="99"/>
    <w:qFormat/>
    <w:rsid w:val="00040E37"/>
    <w:rPr>
      <w:sz w:val="20"/>
    </w:rPr>
  </w:style>
  <w:style w:type="character" w:customStyle="1" w:styleId="ListLabel27">
    <w:name w:val="ListLabel 27"/>
    <w:uiPriority w:val="99"/>
    <w:qFormat/>
    <w:rsid w:val="00040E37"/>
    <w:rPr>
      <w:sz w:val="20"/>
    </w:rPr>
  </w:style>
  <w:style w:type="character" w:customStyle="1" w:styleId="ListLabel28">
    <w:name w:val="ListLabel 28"/>
    <w:uiPriority w:val="99"/>
    <w:qFormat/>
    <w:rsid w:val="00040E37"/>
    <w:rPr>
      <w:rFonts w:eastAsia="BatangChe"/>
      <w:sz w:val="16"/>
    </w:rPr>
  </w:style>
  <w:style w:type="character" w:customStyle="1" w:styleId="ListLabel29">
    <w:name w:val="ListLabel 29"/>
    <w:uiPriority w:val="99"/>
    <w:qFormat/>
    <w:rsid w:val="00040E37"/>
  </w:style>
  <w:style w:type="character" w:customStyle="1" w:styleId="ListLabel30">
    <w:name w:val="ListLabel 30"/>
    <w:uiPriority w:val="99"/>
    <w:qFormat/>
    <w:rsid w:val="00040E37"/>
  </w:style>
  <w:style w:type="character" w:customStyle="1" w:styleId="ListLabel31">
    <w:name w:val="ListLabel 31"/>
    <w:uiPriority w:val="99"/>
    <w:qFormat/>
    <w:rsid w:val="00040E37"/>
  </w:style>
  <w:style w:type="character" w:customStyle="1" w:styleId="ListLabel32">
    <w:name w:val="ListLabel 32"/>
    <w:uiPriority w:val="99"/>
    <w:qFormat/>
    <w:rsid w:val="00040E37"/>
  </w:style>
  <w:style w:type="character" w:customStyle="1" w:styleId="ListLabel33">
    <w:name w:val="ListLabel 33"/>
    <w:uiPriority w:val="99"/>
    <w:qFormat/>
    <w:rsid w:val="00040E37"/>
  </w:style>
  <w:style w:type="character" w:customStyle="1" w:styleId="ListLabel34">
    <w:name w:val="ListLabel 34"/>
    <w:uiPriority w:val="99"/>
    <w:qFormat/>
    <w:rsid w:val="00040E37"/>
  </w:style>
  <w:style w:type="character" w:customStyle="1" w:styleId="ListLabel35">
    <w:name w:val="ListLabel 35"/>
    <w:uiPriority w:val="99"/>
    <w:qFormat/>
    <w:rsid w:val="00040E37"/>
  </w:style>
  <w:style w:type="character" w:customStyle="1" w:styleId="ListLabel36">
    <w:name w:val="ListLabel 36"/>
    <w:uiPriority w:val="99"/>
    <w:qFormat/>
    <w:rsid w:val="00040E37"/>
  </w:style>
  <w:style w:type="character" w:customStyle="1" w:styleId="ListLabel37">
    <w:name w:val="ListLabel 37"/>
    <w:uiPriority w:val="99"/>
    <w:qFormat/>
    <w:rsid w:val="00040E37"/>
  </w:style>
  <w:style w:type="character" w:customStyle="1" w:styleId="ListLabel38">
    <w:name w:val="ListLabel 38"/>
    <w:uiPriority w:val="99"/>
    <w:qFormat/>
    <w:rsid w:val="00040E37"/>
  </w:style>
  <w:style w:type="character" w:customStyle="1" w:styleId="ListLabel39">
    <w:name w:val="ListLabel 39"/>
    <w:uiPriority w:val="99"/>
    <w:qFormat/>
    <w:rsid w:val="00040E37"/>
  </w:style>
  <w:style w:type="character" w:customStyle="1" w:styleId="ListLabel40">
    <w:name w:val="ListLabel 40"/>
    <w:uiPriority w:val="99"/>
    <w:qFormat/>
    <w:rsid w:val="00040E37"/>
  </w:style>
  <w:style w:type="character" w:customStyle="1" w:styleId="ListLabel41">
    <w:name w:val="ListLabel 41"/>
    <w:uiPriority w:val="99"/>
    <w:qFormat/>
    <w:rsid w:val="00040E37"/>
    <w:rPr>
      <w:sz w:val="20"/>
    </w:rPr>
  </w:style>
  <w:style w:type="character" w:customStyle="1" w:styleId="ListLabel42">
    <w:name w:val="ListLabel 42"/>
    <w:uiPriority w:val="99"/>
    <w:qFormat/>
    <w:rsid w:val="00040E37"/>
    <w:rPr>
      <w:sz w:val="20"/>
    </w:rPr>
  </w:style>
  <w:style w:type="character" w:customStyle="1" w:styleId="ListLabel43">
    <w:name w:val="ListLabel 43"/>
    <w:uiPriority w:val="99"/>
    <w:qFormat/>
    <w:rsid w:val="00040E37"/>
    <w:rPr>
      <w:sz w:val="20"/>
    </w:rPr>
  </w:style>
  <w:style w:type="character" w:customStyle="1" w:styleId="ListLabel44">
    <w:name w:val="ListLabel 44"/>
    <w:uiPriority w:val="99"/>
    <w:qFormat/>
    <w:rsid w:val="00040E37"/>
    <w:rPr>
      <w:sz w:val="20"/>
    </w:rPr>
  </w:style>
  <w:style w:type="character" w:customStyle="1" w:styleId="ListLabel45">
    <w:name w:val="ListLabel 45"/>
    <w:uiPriority w:val="99"/>
    <w:qFormat/>
    <w:rsid w:val="00040E37"/>
    <w:rPr>
      <w:sz w:val="20"/>
    </w:rPr>
  </w:style>
  <w:style w:type="character" w:customStyle="1" w:styleId="ListLabel46">
    <w:name w:val="ListLabel 46"/>
    <w:uiPriority w:val="99"/>
    <w:qFormat/>
    <w:rsid w:val="00040E37"/>
    <w:rPr>
      <w:sz w:val="20"/>
    </w:rPr>
  </w:style>
  <w:style w:type="character" w:customStyle="1" w:styleId="ListLabel47">
    <w:name w:val="ListLabel 47"/>
    <w:uiPriority w:val="99"/>
    <w:qFormat/>
    <w:rsid w:val="00040E37"/>
    <w:rPr>
      <w:sz w:val="20"/>
    </w:rPr>
  </w:style>
  <w:style w:type="character" w:customStyle="1" w:styleId="ListLabel48">
    <w:name w:val="ListLabel 48"/>
    <w:uiPriority w:val="99"/>
    <w:qFormat/>
    <w:rsid w:val="00040E37"/>
    <w:rPr>
      <w:sz w:val="20"/>
    </w:rPr>
  </w:style>
  <w:style w:type="character" w:customStyle="1" w:styleId="ListLabel49">
    <w:name w:val="ListLabel 49"/>
    <w:uiPriority w:val="99"/>
    <w:qFormat/>
    <w:rsid w:val="00040E37"/>
    <w:rPr>
      <w:sz w:val="20"/>
    </w:rPr>
  </w:style>
  <w:style w:type="character" w:customStyle="1" w:styleId="ListLabel50">
    <w:name w:val="ListLabel 50"/>
    <w:uiPriority w:val="99"/>
    <w:qFormat/>
    <w:rsid w:val="00040E37"/>
  </w:style>
  <w:style w:type="character" w:customStyle="1" w:styleId="ListLabel51">
    <w:name w:val="ListLabel 51"/>
    <w:uiPriority w:val="99"/>
    <w:qFormat/>
    <w:rsid w:val="00040E37"/>
  </w:style>
  <w:style w:type="character" w:customStyle="1" w:styleId="ListLabel52">
    <w:name w:val="ListLabel 52"/>
    <w:uiPriority w:val="99"/>
    <w:qFormat/>
    <w:rsid w:val="00040E37"/>
  </w:style>
  <w:style w:type="character" w:customStyle="1" w:styleId="ListLabel53">
    <w:name w:val="ListLabel 53"/>
    <w:uiPriority w:val="99"/>
    <w:qFormat/>
    <w:rsid w:val="00040E37"/>
  </w:style>
  <w:style w:type="character" w:customStyle="1" w:styleId="ListLabel54">
    <w:name w:val="ListLabel 54"/>
    <w:uiPriority w:val="99"/>
    <w:qFormat/>
    <w:rsid w:val="00040E37"/>
  </w:style>
  <w:style w:type="character" w:customStyle="1" w:styleId="ListLabel55">
    <w:name w:val="ListLabel 55"/>
    <w:uiPriority w:val="99"/>
    <w:qFormat/>
    <w:rsid w:val="00040E37"/>
  </w:style>
  <w:style w:type="character" w:customStyle="1" w:styleId="ListLabel56">
    <w:name w:val="ListLabel 56"/>
    <w:uiPriority w:val="99"/>
    <w:qFormat/>
    <w:rsid w:val="00040E37"/>
  </w:style>
  <w:style w:type="character" w:customStyle="1" w:styleId="ListLabel57">
    <w:name w:val="ListLabel 57"/>
    <w:uiPriority w:val="99"/>
    <w:qFormat/>
    <w:rsid w:val="00040E37"/>
  </w:style>
  <w:style w:type="character" w:customStyle="1" w:styleId="ListLabel58">
    <w:name w:val="ListLabel 58"/>
    <w:uiPriority w:val="99"/>
    <w:qFormat/>
    <w:rsid w:val="00040E37"/>
  </w:style>
  <w:style w:type="character" w:customStyle="1" w:styleId="ListLabel59">
    <w:name w:val="ListLabel 59"/>
    <w:uiPriority w:val="99"/>
    <w:qFormat/>
    <w:rsid w:val="00040E37"/>
  </w:style>
  <w:style w:type="character" w:customStyle="1" w:styleId="ListLabel60">
    <w:name w:val="ListLabel 60"/>
    <w:uiPriority w:val="99"/>
    <w:qFormat/>
    <w:rsid w:val="00040E37"/>
  </w:style>
  <w:style w:type="character" w:customStyle="1" w:styleId="ListLabel61">
    <w:name w:val="ListLabel 61"/>
    <w:uiPriority w:val="99"/>
    <w:qFormat/>
    <w:rsid w:val="00040E37"/>
  </w:style>
  <w:style w:type="character" w:customStyle="1" w:styleId="ListLabel62">
    <w:name w:val="ListLabel 62"/>
    <w:uiPriority w:val="99"/>
    <w:qFormat/>
    <w:rsid w:val="00040E37"/>
  </w:style>
  <w:style w:type="character" w:customStyle="1" w:styleId="ListLabel63">
    <w:name w:val="ListLabel 63"/>
    <w:uiPriority w:val="99"/>
    <w:qFormat/>
    <w:rsid w:val="00040E37"/>
  </w:style>
  <w:style w:type="character" w:customStyle="1" w:styleId="ListLabel64">
    <w:name w:val="ListLabel 64"/>
    <w:uiPriority w:val="99"/>
    <w:qFormat/>
    <w:rsid w:val="00040E37"/>
  </w:style>
  <w:style w:type="character" w:customStyle="1" w:styleId="ListLabel65">
    <w:name w:val="ListLabel 65"/>
    <w:uiPriority w:val="99"/>
    <w:qFormat/>
    <w:rsid w:val="00040E37"/>
  </w:style>
  <w:style w:type="character" w:customStyle="1" w:styleId="ListLabel66">
    <w:name w:val="ListLabel 66"/>
    <w:uiPriority w:val="99"/>
    <w:qFormat/>
    <w:rsid w:val="00040E37"/>
  </w:style>
  <w:style w:type="character" w:customStyle="1" w:styleId="ListLabel67">
    <w:name w:val="ListLabel 67"/>
    <w:uiPriority w:val="99"/>
    <w:qFormat/>
    <w:rsid w:val="00040E37"/>
  </w:style>
  <w:style w:type="character" w:customStyle="1" w:styleId="ListLabel68">
    <w:name w:val="ListLabel 68"/>
    <w:uiPriority w:val="99"/>
    <w:qFormat/>
    <w:rsid w:val="00040E37"/>
    <w:rPr>
      <w:rFonts w:eastAsia="Times New Roman"/>
      <w:color w:val="000000"/>
      <w:spacing w:val="0"/>
      <w:w w:val="100"/>
      <w:sz w:val="20"/>
      <w:u w:val="none"/>
      <w:lang w:val="ru-RU"/>
    </w:rPr>
  </w:style>
  <w:style w:type="character" w:customStyle="1" w:styleId="ListLabel69">
    <w:name w:val="ListLabel 69"/>
    <w:uiPriority w:val="99"/>
    <w:qFormat/>
    <w:rsid w:val="00040E37"/>
    <w:rPr>
      <w:rFonts w:eastAsia="Times New Roman"/>
      <w:color w:val="000000"/>
      <w:spacing w:val="0"/>
      <w:w w:val="100"/>
      <w:sz w:val="20"/>
      <w:u w:val="none"/>
      <w:lang w:val="ru-RU"/>
    </w:rPr>
  </w:style>
  <w:style w:type="character" w:customStyle="1" w:styleId="ListLabel70">
    <w:name w:val="ListLabel 70"/>
    <w:uiPriority w:val="99"/>
    <w:qFormat/>
    <w:rsid w:val="00040E37"/>
  </w:style>
  <w:style w:type="character" w:customStyle="1" w:styleId="ListLabel71">
    <w:name w:val="ListLabel 71"/>
    <w:uiPriority w:val="99"/>
    <w:qFormat/>
    <w:rsid w:val="00040E37"/>
  </w:style>
  <w:style w:type="character" w:customStyle="1" w:styleId="ListLabel72">
    <w:name w:val="ListLabel 72"/>
    <w:uiPriority w:val="99"/>
    <w:qFormat/>
    <w:rsid w:val="00040E37"/>
  </w:style>
  <w:style w:type="character" w:customStyle="1" w:styleId="ListLabel73">
    <w:name w:val="ListLabel 73"/>
    <w:uiPriority w:val="99"/>
    <w:qFormat/>
    <w:rsid w:val="00040E37"/>
  </w:style>
  <w:style w:type="character" w:customStyle="1" w:styleId="ListLabel74">
    <w:name w:val="ListLabel 74"/>
    <w:uiPriority w:val="99"/>
    <w:qFormat/>
    <w:rsid w:val="00040E37"/>
  </w:style>
  <w:style w:type="character" w:customStyle="1" w:styleId="ListLabel75">
    <w:name w:val="ListLabel 75"/>
    <w:uiPriority w:val="99"/>
    <w:qFormat/>
    <w:rsid w:val="00040E37"/>
  </w:style>
  <w:style w:type="character" w:customStyle="1" w:styleId="aff7">
    <w:name w:val="Символ сноски"/>
    <w:uiPriority w:val="99"/>
    <w:qFormat/>
    <w:rsid w:val="00040E37"/>
  </w:style>
  <w:style w:type="character" w:customStyle="1" w:styleId="aff8">
    <w:name w:val="Привязка сноски"/>
    <w:uiPriority w:val="99"/>
    <w:rsid w:val="00040E37"/>
    <w:rPr>
      <w:vertAlign w:val="superscript"/>
    </w:rPr>
  </w:style>
  <w:style w:type="character" w:customStyle="1" w:styleId="aff9">
    <w:name w:val="Привязка концевой сноски"/>
    <w:uiPriority w:val="99"/>
    <w:rsid w:val="00040E37"/>
    <w:rPr>
      <w:vertAlign w:val="superscript"/>
    </w:rPr>
  </w:style>
  <w:style w:type="character" w:customStyle="1" w:styleId="affa">
    <w:name w:val="Символы концевой сноски"/>
    <w:uiPriority w:val="99"/>
    <w:qFormat/>
    <w:rsid w:val="00040E37"/>
  </w:style>
  <w:style w:type="character" w:customStyle="1" w:styleId="19">
    <w:name w:val="Основной текст Знак1"/>
    <w:basedOn w:val="a0"/>
    <w:link w:val="affb"/>
    <w:uiPriority w:val="99"/>
    <w:semiHidden/>
    <w:qFormat/>
    <w:locked/>
    <w:rsid w:val="00A76842"/>
    <w:rPr>
      <w:rFonts w:cs="Times New Roman"/>
      <w:lang w:val="ru-RU"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qFormat/>
    <w:locked/>
    <w:rsid w:val="00A76842"/>
    <w:rPr>
      <w:rFonts w:cs="Times New Roman"/>
      <w:lang w:val="ru-RU" w:eastAsia="ru-RU"/>
    </w:rPr>
  </w:style>
  <w:style w:type="character" w:customStyle="1" w:styleId="1a">
    <w:name w:val="Нижний колонтитул Знак1"/>
    <w:basedOn w:val="a0"/>
    <w:link w:val="affc"/>
    <w:uiPriority w:val="99"/>
    <w:semiHidden/>
    <w:qFormat/>
    <w:locked/>
    <w:rsid w:val="00A76842"/>
    <w:rPr>
      <w:rFonts w:cs="Times New Roman"/>
      <w:lang w:val="ru-RU" w:eastAsia="ru-RU"/>
    </w:rPr>
  </w:style>
  <w:style w:type="character" w:customStyle="1" w:styleId="1b">
    <w:name w:val="Текст сноски Знак1"/>
    <w:basedOn w:val="a0"/>
    <w:link w:val="affd"/>
    <w:uiPriority w:val="99"/>
    <w:semiHidden/>
    <w:qFormat/>
    <w:locked/>
    <w:rsid w:val="00A76842"/>
    <w:rPr>
      <w:rFonts w:cs="Times New Roman"/>
      <w:sz w:val="20"/>
      <w:szCs w:val="20"/>
      <w:lang w:val="ru-RU" w:eastAsia="ru-RU"/>
    </w:rPr>
  </w:style>
  <w:style w:type="character" w:customStyle="1" w:styleId="1c">
    <w:name w:val="Текст выноски Знак1"/>
    <w:basedOn w:val="a0"/>
    <w:link w:val="affe"/>
    <w:uiPriority w:val="99"/>
    <w:semiHidden/>
    <w:qFormat/>
    <w:locked/>
    <w:rsid w:val="00A76842"/>
    <w:rPr>
      <w:rFonts w:ascii="Times New Roman" w:hAnsi="Times New Roman" w:cs="Times New Roman"/>
      <w:sz w:val="2"/>
      <w:lang w:val="ru-RU" w:eastAsia="ru-RU"/>
    </w:rPr>
  </w:style>
  <w:style w:type="character" w:customStyle="1" w:styleId="1d">
    <w:name w:val="Верхний колонтитул Знак1"/>
    <w:basedOn w:val="a0"/>
    <w:link w:val="afff"/>
    <w:uiPriority w:val="99"/>
    <w:semiHidden/>
    <w:qFormat/>
    <w:locked/>
    <w:rsid w:val="00A76842"/>
    <w:rPr>
      <w:rFonts w:cs="Times New Roman"/>
      <w:lang w:val="ru-RU" w:eastAsia="ru-RU"/>
    </w:rPr>
  </w:style>
  <w:style w:type="character" w:customStyle="1" w:styleId="25">
    <w:name w:val="Текст примечания Знак2"/>
    <w:basedOn w:val="a0"/>
    <w:link w:val="afff0"/>
    <w:uiPriority w:val="99"/>
    <w:semiHidden/>
    <w:qFormat/>
    <w:locked/>
    <w:rsid w:val="00A76842"/>
    <w:rPr>
      <w:rFonts w:cs="Times New Roman"/>
      <w:sz w:val="20"/>
      <w:szCs w:val="20"/>
      <w:lang w:val="ru-RU" w:eastAsia="ru-RU"/>
    </w:rPr>
  </w:style>
  <w:style w:type="character" w:customStyle="1" w:styleId="26">
    <w:name w:val="Тема примечания Знак2"/>
    <w:basedOn w:val="25"/>
    <w:link w:val="afff1"/>
    <w:uiPriority w:val="99"/>
    <w:semiHidden/>
    <w:qFormat/>
    <w:locked/>
    <w:rsid w:val="00A76842"/>
    <w:rPr>
      <w:rFonts w:cs="Times New Roman"/>
      <w:b/>
      <w:bCs/>
      <w:sz w:val="20"/>
      <w:szCs w:val="20"/>
      <w:lang w:val="ru-RU" w:eastAsia="ru-RU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qFormat/>
    <w:locked/>
    <w:rsid w:val="00A76842"/>
    <w:rPr>
      <w:rFonts w:cs="Times New Roman"/>
      <w:lang w:val="ru-RU" w:eastAsia="ru-RU"/>
    </w:rPr>
  </w:style>
  <w:style w:type="character" w:customStyle="1" w:styleId="1e">
    <w:name w:val="Текст концевой сноски Знак1"/>
    <w:basedOn w:val="a0"/>
    <w:link w:val="afff2"/>
    <w:uiPriority w:val="99"/>
    <w:semiHidden/>
    <w:qFormat/>
    <w:locked/>
    <w:rsid w:val="00A76842"/>
    <w:rPr>
      <w:rFonts w:cs="Times New Roman"/>
      <w:sz w:val="20"/>
      <w:szCs w:val="20"/>
      <w:lang w:val="ru-RU" w:eastAsia="ru-RU"/>
    </w:rPr>
  </w:style>
  <w:style w:type="character" w:customStyle="1" w:styleId="1f">
    <w:name w:val="Основной текст с отступом Знак1"/>
    <w:basedOn w:val="a0"/>
    <w:link w:val="afff3"/>
    <w:uiPriority w:val="99"/>
    <w:semiHidden/>
    <w:qFormat/>
    <w:locked/>
    <w:rsid w:val="00A76842"/>
    <w:rPr>
      <w:rFonts w:cs="Times New Roman"/>
      <w:lang w:val="ru-RU" w:eastAsia="ru-RU"/>
    </w:rPr>
  </w:style>
  <w:style w:type="character" w:customStyle="1" w:styleId="1f0">
    <w:name w:val="Текст Знак1"/>
    <w:basedOn w:val="a0"/>
    <w:link w:val="afff4"/>
    <w:uiPriority w:val="99"/>
    <w:semiHidden/>
    <w:qFormat/>
    <w:locked/>
    <w:rsid w:val="00A76842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f1">
    <w:name w:val="Название Знак1"/>
    <w:basedOn w:val="a0"/>
    <w:link w:val="afff5"/>
    <w:uiPriority w:val="99"/>
    <w:qFormat/>
    <w:locked/>
    <w:rsid w:val="00A76842"/>
    <w:rPr>
      <w:rFonts w:ascii="Cambria" w:hAnsi="Cambria" w:cs="Times New Roman"/>
      <w:b/>
      <w:bCs/>
      <w:sz w:val="32"/>
      <w:szCs w:val="32"/>
      <w:lang w:val="ru-RU" w:eastAsia="ru-RU"/>
    </w:rPr>
  </w:style>
  <w:style w:type="character" w:customStyle="1" w:styleId="ListLabel76">
    <w:name w:val="ListLabel 76"/>
    <w:qFormat/>
    <w:rsid w:val="00A76842"/>
    <w:rPr>
      <w:rFonts w:cs="Times New Roman"/>
    </w:rPr>
  </w:style>
  <w:style w:type="character" w:customStyle="1" w:styleId="ListLabel77">
    <w:name w:val="ListLabel 77"/>
    <w:qFormat/>
    <w:rsid w:val="00A76842"/>
    <w:rPr>
      <w:rFonts w:cs="Times New Roman"/>
    </w:rPr>
  </w:style>
  <w:style w:type="character" w:customStyle="1" w:styleId="ListLabel78">
    <w:name w:val="ListLabel 78"/>
    <w:qFormat/>
    <w:rsid w:val="00A76842"/>
    <w:rPr>
      <w:rFonts w:cs="Times New Roman"/>
    </w:rPr>
  </w:style>
  <w:style w:type="character" w:customStyle="1" w:styleId="ListLabel79">
    <w:name w:val="ListLabel 79"/>
    <w:qFormat/>
    <w:rsid w:val="00A76842"/>
    <w:rPr>
      <w:rFonts w:cs="Times New Roman"/>
    </w:rPr>
  </w:style>
  <w:style w:type="character" w:customStyle="1" w:styleId="ListLabel80">
    <w:name w:val="ListLabel 80"/>
    <w:qFormat/>
    <w:rsid w:val="00A76842"/>
    <w:rPr>
      <w:rFonts w:cs="Times New Roman"/>
    </w:rPr>
  </w:style>
  <w:style w:type="character" w:customStyle="1" w:styleId="ListLabel81">
    <w:name w:val="ListLabel 81"/>
    <w:qFormat/>
    <w:rsid w:val="00A76842"/>
    <w:rPr>
      <w:rFonts w:cs="Times New Roman"/>
    </w:rPr>
  </w:style>
  <w:style w:type="character" w:customStyle="1" w:styleId="ListLabel82">
    <w:name w:val="ListLabel 82"/>
    <w:qFormat/>
    <w:rsid w:val="00A76842"/>
    <w:rPr>
      <w:rFonts w:cs="Times New Roman"/>
    </w:rPr>
  </w:style>
  <w:style w:type="character" w:customStyle="1" w:styleId="ListLabel83">
    <w:name w:val="ListLabel 83"/>
    <w:qFormat/>
    <w:rsid w:val="00A76842"/>
    <w:rPr>
      <w:rFonts w:cs="Times New Roman"/>
    </w:rPr>
  </w:style>
  <w:style w:type="character" w:customStyle="1" w:styleId="ListLabel84">
    <w:name w:val="ListLabel 84"/>
    <w:qFormat/>
    <w:rsid w:val="00A76842"/>
    <w:rPr>
      <w:rFonts w:cs="Times New Roman"/>
    </w:rPr>
  </w:style>
  <w:style w:type="character" w:customStyle="1" w:styleId="ListLabel85">
    <w:name w:val="ListLabel 85"/>
    <w:qFormat/>
    <w:rsid w:val="00A76842"/>
    <w:rPr>
      <w:rFonts w:cs="Times New Roman"/>
    </w:rPr>
  </w:style>
  <w:style w:type="character" w:customStyle="1" w:styleId="ListLabel86">
    <w:name w:val="ListLabel 86"/>
    <w:qFormat/>
    <w:rsid w:val="00A76842"/>
    <w:rPr>
      <w:rFonts w:cs="Times New Roman"/>
    </w:rPr>
  </w:style>
  <w:style w:type="character" w:customStyle="1" w:styleId="ListLabel87">
    <w:name w:val="ListLabel 87"/>
    <w:qFormat/>
    <w:rsid w:val="00A76842"/>
    <w:rPr>
      <w:rFonts w:cs="Times New Roman"/>
    </w:rPr>
  </w:style>
  <w:style w:type="character" w:customStyle="1" w:styleId="ListLabel88">
    <w:name w:val="ListLabel 88"/>
    <w:qFormat/>
    <w:rsid w:val="00A76842"/>
    <w:rPr>
      <w:rFonts w:cs="Times New Roman"/>
    </w:rPr>
  </w:style>
  <w:style w:type="character" w:customStyle="1" w:styleId="ListLabel89">
    <w:name w:val="ListLabel 89"/>
    <w:qFormat/>
    <w:rsid w:val="00A76842"/>
    <w:rPr>
      <w:rFonts w:cs="Times New Roman"/>
    </w:rPr>
  </w:style>
  <w:style w:type="character" w:customStyle="1" w:styleId="ListLabel90">
    <w:name w:val="ListLabel 90"/>
    <w:qFormat/>
    <w:rsid w:val="00A76842"/>
    <w:rPr>
      <w:rFonts w:cs="Times New Roman"/>
    </w:rPr>
  </w:style>
  <w:style w:type="character" w:customStyle="1" w:styleId="ListLabel91">
    <w:name w:val="ListLabel 91"/>
    <w:qFormat/>
    <w:rsid w:val="00A76842"/>
    <w:rPr>
      <w:rFonts w:cs="Times New Roman"/>
    </w:rPr>
  </w:style>
  <w:style w:type="character" w:customStyle="1" w:styleId="ListLabel92">
    <w:name w:val="ListLabel 92"/>
    <w:qFormat/>
    <w:rsid w:val="00A76842"/>
    <w:rPr>
      <w:rFonts w:cs="Times New Roman"/>
    </w:rPr>
  </w:style>
  <w:style w:type="character" w:customStyle="1" w:styleId="ListLabel93">
    <w:name w:val="ListLabel 93"/>
    <w:qFormat/>
    <w:rsid w:val="00A76842"/>
    <w:rPr>
      <w:rFonts w:cs="Times New Roman"/>
    </w:rPr>
  </w:style>
  <w:style w:type="character" w:customStyle="1" w:styleId="ListLabel94">
    <w:name w:val="ListLabel 94"/>
    <w:qFormat/>
    <w:rsid w:val="00A76842"/>
    <w:rPr>
      <w:b/>
      <w:sz w:val="24"/>
    </w:rPr>
  </w:style>
  <w:style w:type="character" w:customStyle="1" w:styleId="ListLabel95">
    <w:name w:val="ListLabel 95"/>
    <w:qFormat/>
    <w:rsid w:val="00A76842"/>
    <w:rPr>
      <w:sz w:val="24"/>
    </w:rPr>
  </w:style>
  <w:style w:type="character" w:customStyle="1" w:styleId="ListLabel96">
    <w:name w:val="ListLabel 96"/>
    <w:qFormat/>
    <w:rsid w:val="00A76842"/>
    <w:rPr>
      <w:sz w:val="24"/>
    </w:rPr>
  </w:style>
  <w:style w:type="character" w:customStyle="1" w:styleId="ListLabel97">
    <w:name w:val="ListLabel 97"/>
    <w:qFormat/>
    <w:rsid w:val="00A76842"/>
    <w:rPr>
      <w:sz w:val="24"/>
    </w:rPr>
  </w:style>
  <w:style w:type="character" w:customStyle="1" w:styleId="ListLabel98">
    <w:name w:val="ListLabel 98"/>
    <w:qFormat/>
    <w:rsid w:val="00A76842"/>
    <w:rPr>
      <w:rFonts w:eastAsia="Times New Roman" w:cs="Times New Roman"/>
      <w:color w:val="00000A"/>
      <w:sz w:val="24"/>
    </w:rPr>
  </w:style>
  <w:style w:type="character" w:customStyle="1" w:styleId="ListLabel99">
    <w:name w:val="ListLabel 99"/>
    <w:qFormat/>
    <w:rsid w:val="00A76842"/>
    <w:rPr>
      <w:rFonts w:cs="Times New Roman"/>
    </w:rPr>
  </w:style>
  <w:style w:type="character" w:customStyle="1" w:styleId="ListLabel100">
    <w:name w:val="ListLabel 100"/>
    <w:qFormat/>
    <w:rsid w:val="00A76842"/>
    <w:rPr>
      <w:rFonts w:cs="Times New Roman"/>
    </w:rPr>
  </w:style>
  <w:style w:type="character" w:customStyle="1" w:styleId="ListLabel101">
    <w:name w:val="ListLabel 101"/>
    <w:qFormat/>
    <w:rsid w:val="00A76842"/>
    <w:rPr>
      <w:rFonts w:cs="Times New Roman"/>
    </w:rPr>
  </w:style>
  <w:style w:type="character" w:customStyle="1" w:styleId="ListLabel102">
    <w:name w:val="ListLabel 102"/>
    <w:qFormat/>
    <w:rsid w:val="00A76842"/>
    <w:rPr>
      <w:rFonts w:cs="Times New Roman"/>
    </w:rPr>
  </w:style>
  <w:style w:type="character" w:customStyle="1" w:styleId="ListLabel103">
    <w:name w:val="ListLabel 103"/>
    <w:qFormat/>
    <w:rsid w:val="00A76842"/>
    <w:rPr>
      <w:rFonts w:cs="Times New Roman"/>
    </w:rPr>
  </w:style>
  <w:style w:type="character" w:customStyle="1" w:styleId="ListLabel104">
    <w:name w:val="ListLabel 104"/>
    <w:qFormat/>
    <w:rsid w:val="00A76842"/>
    <w:rPr>
      <w:rFonts w:cs="Times New Roman"/>
    </w:rPr>
  </w:style>
  <w:style w:type="character" w:customStyle="1" w:styleId="ListLabel105">
    <w:name w:val="ListLabel 105"/>
    <w:qFormat/>
    <w:rsid w:val="00A76842"/>
    <w:rPr>
      <w:rFonts w:cs="Times New Roman"/>
    </w:rPr>
  </w:style>
  <w:style w:type="character" w:customStyle="1" w:styleId="ListLabel106">
    <w:name w:val="ListLabel 106"/>
    <w:qFormat/>
    <w:rsid w:val="00A76842"/>
    <w:rPr>
      <w:rFonts w:cs="Times New Roman"/>
    </w:rPr>
  </w:style>
  <w:style w:type="character" w:customStyle="1" w:styleId="ListLabel107">
    <w:name w:val="ListLabel 107"/>
    <w:qFormat/>
    <w:rsid w:val="00A76842"/>
    <w:rPr>
      <w:b/>
      <w:sz w:val="24"/>
    </w:rPr>
  </w:style>
  <w:style w:type="character" w:customStyle="1" w:styleId="ListLabel108">
    <w:name w:val="ListLabel 108"/>
    <w:qFormat/>
    <w:rsid w:val="00A76842"/>
    <w:rPr>
      <w:rFonts w:cs="Times New Roman"/>
    </w:rPr>
  </w:style>
  <w:style w:type="character" w:customStyle="1" w:styleId="ListLabel109">
    <w:name w:val="ListLabel 109"/>
    <w:qFormat/>
    <w:rsid w:val="00A76842"/>
    <w:rPr>
      <w:rFonts w:cs="Times New Roman"/>
    </w:rPr>
  </w:style>
  <w:style w:type="character" w:customStyle="1" w:styleId="ListLabel110">
    <w:name w:val="ListLabel 110"/>
    <w:qFormat/>
    <w:rsid w:val="00A76842"/>
    <w:rPr>
      <w:rFonts w:cs="Times New Roman"/>
    </w:rPr>
  </w:style>
  <w:style w:type="character" w:customStyle="1" w:styleId="ListLabel111">
    <w:name w:val="ListLabel 111"/>
    <w:qFormat/>
    <w:rsid w:val="00A76842"/>
    <w:rPr>
      <w:rFonts w:cs="Times New Roman"/>
    </w:rPr>
  </w:style>
  <w:style w:type="character" w:customStyle="1" w:styleId="ListLabel112">
    <w:name w:val="ListLabel 112"/>
    <w:qFormat/>
    <w:rsid w:val="00A76842"/>
    <w:rPr>
      <w:rFonts w:cs="Times New Roman"/>
    </w:rPr>
  </w:style>
  <w:style w:type="character" w:customStyle="1" w:styleId="ListLabel113">
    <w:name w:val="ListLabel 113"/>
    <w:qFormat/>
    <w:rsid w:val="00A76842"/>
    <w:rPr>
      <w:rFonts w:cs="Times New Roman"/>
    </w:rPr>
  </w:style>
  <w:style w:type="character" w:customStyle="1" w:styleId="ListLabel114">
    <w:name w:val="ListLabel 114"/>
    <w:qFormat/>
    <w:rsid w:val="00A76842"/>
    <w:rPr>
      <w:rFonts w:cs="Times New Roman"/>
    </w:rPr>
  </w:style>
  <w:style w:type="character" w:customStyle="1" w:styleId="ListLabel115">
    <w:name w:val="ListLabel 115"/>
    <w:qFormat/>
    <w:rsid w:val="00A76842"/>
    <w:rPr>
      <w:rFonts w:cs="Times New Roman"/>
    </w:rPr>
  </w:style>
  <w:style w:type="character" w:customStyle="1" w:styleId="ListLabel116">
    <w:name w:val="ListLabel 116"/>
    <w:qFormat/>
    <w:rsid w:val="00A76842"/>
    <w:rPr>
      <w:rFonts w:cs="Times New Roman"/>
    </w:rPr>
  </w:style>
  <w:style w:type="character" w:customStyle="1" w:styleId="ListLabel117">
    <w:name w:val="ListLabel 117"/>
    <w:qFormat/>
    <w:rsid w:val="00A76842"/>
    <w:rPr>
      <w:rFonts w:cs="Arial"/>
      <w:b/>
      <w:sz w:val="24"/>
    </w:rPr>
  </w:style>
  <w:style w:type="character" w:customStyle="1" w:styleId="ListLabel118">
    <w:name w:val="ListLabel 118"/>
    <w:qFormat/>
    <w:rsid w:val="00A76842"/>
    <w:rPr>
      <w:rFonts w:cs="Courier New"/>
    </w:rPr>
  </w:style>
  <w:style w:type="character" w:customStyle="1" w:styleId="ListLabel119">
    <w:name w:val="ListLabel 119"/>
    <w:qFormat/>
    <w:rsid w:val="00A76842"/>
    <w:rPr>
      <w:rFonts w:cs="Wingdings"/>
    </w:rPr>
  </w:style>
  <w:style w:type="character" w:customStyle="1" w:styleId="ListLabel120">
    <w:name w:val="ListLabel 120"/>
    <w:qFormat/>
    <w:rsid w:val="00A76842"/>
    <w:rPr>
      <w:rFonts w:cs="Symbol"/>
    </w:rPr>
  </w:style>
  <w:style w:type="character" w:customStyle="1" w:styleId="ListLabel121">
    <w:name w:val="ListLabel 121"/>
    <w:qFormat/>
    <w:rsid w:val="00A76842"/>
    <w:rPr>
      <w:rFonts w:cs="Courier New"/>
    </w:rPr>
  </w:style>
  <w:style w:type="character" w:customStyle="1" w:styleId="ListLabel122">
    <w:name w:val="ListLabel 122"/>
    <w:qFormat/>
    <w:rsid w:val="00A76842"/>
    <w:rPr>
      <w:rFonts w:cs="Wingdings"/>
    </w:rPr>
  </w:style>
  <w:style w:type="character" w:customStyle="1" w:styleId="ListLabel123">
    <w:name w:val="ListLabel 123"/>
    <w:qFormat/>
    <w:rsid w:val="00A76842"/>
    <w:rPr>
      <w:rFonts w:cs="Symbol"/>
    </w:rPr>
  </w:style>
  <w:style w:type="character" w:customStyle="1" w:styleId="ListLabel124">
    <w:name w:val="ListLabel 124"/>
    <w:qFormat/>
    <w:rsid w:val="00A76842"/>
    <w:rPr>
      <w:rFonts w:cs="Courier New"/>
    </w:rPr>
  </w:style>
  <w:style w:type="character" w:customStyle="1" w:styleId="ListLabel125">
    <w:name w:val="ListLabel 125"/>
    <w:qFormat/>
    <w:rsid w:val="00A76842"/>
    <w:rPr>
      <w:rFonts w:cs="Wingdings"/>
    </w:rPr>
  </w:style>
  <w:style w:type="character" w:customStyle="1" w:styleId="ListLabel126">
    <w:name w:val="ListLabel 126"/>
    <w:qFormat/>
    <w:rsid w:val="00A76842"/>
    <w:rPr>
      <w:rFonts w:eastAsia="Times New Roman" w:cs="Times New Roman"/>
      <w:color w:val="00000A"/>
      <w:sz w:val="24"/>
    </w:rPr>
  </w:style>
  <w:style w:type="character" w:customStyle="1" w:styleId="ListLabel127">
    <w:name w:val="ListLabel 127"/>
    <w:qFormat/>
    <w:rsid w:val="00A76842"/>
    <w:rPr>
      <w:rFonts w:cs="Times New Roman"/>
    </w:rPr>
  </w:style>
  <w:style w:type="character" w:customStyle="1" w:styleId="ListLabel128">
    <w:name w:val="ListLabel 128"/>
    <w:qFormat/>
    <w:rsid w:val="00A76842"/>
    <w:rPr>
      <w:rFonts w:cs="Times New Roman"/>
    </w:rPr>
  </w:style>
  <w:style w:type="character" w:customStyle="1" w:styleId="ListLabel129">
    <w:name w:val="ListLabel 129"/>
    <w:qFormat/>
    <w:rsid w:val="00A76842"/>
    <w:rPr>
      <w:rFonts w:cs="Times New Roman"/>
    </w:rPr>
  </w:style>
  <w:style w:type="character" w:customStyle="1" w:styleId="ListLabel130">
    <w:name w:val="ListLabel 130"/>
    <w:qFormat/>
    <w:rsid w:val="00A76842"/>
    <w:rPr>
      <w:rFonts w:cs="Times New Roman"/>
    </w:rPr>
  </w:style>
  <w:style w:type="character" w:customStyle="1" w:styleId="ListLabel131">
    <w:name w:val="ListLabel 131"/>
    <w:qFormat/>
    <w:rsid w:val="00A76842"/>
    <w:rPr>
      <w:rFonts w:cs="Times New Roman"/>
    </w:rPr>
  </w:style>
  <w:style w:type="character" w:customStyle="1" w:styleId="ListLabel132">
    <w:name w:val="ListLabel 132"/>
    <w:qFormat/>
    <w:rsid w:val="00A76842"/>
    <w:rPr>
      <w:rFonts w:cs="Times New Roman"/>
    </w:rPr>
  </w:style>
  <w:style w:type="character" w:customStyle="1" w:styleId="ListLabel133">
    <w:name w:val="ListLabel 133"/>
    <w:qFormat/>
    <w:rsid w:val="00A76842"/>
    <w:rPr>
      <w:rFonts w:cs="Times New Roman"/>
    </w:rPr>
  </w:style>
  <w:style w:type="character" w:customStyle="1" w:styleId="ListLabel134">
    <w:name w:val="ListLabel 134"/>
    <w:qFormat/>
    <w:rsid w:val="00A76842"/>
    <w:rPr>
      <w:rFonts w:cs="Times New Roman"/>
    </w:rPr>
  </w:style>
  <w:style w:type="paragraph" w:customStyle="1" w:styleId="1f2">
    <w:name w:val="Заголовок1"/>
    <w:basedOn w:val="a"/>
    <w:next w:val="affb"/>
    <w:uiPriority w:val="99"/>
    <w:qFormat/>
    <w:rsid w:val="00040E37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ffb">
    <w:name w:val="Body Text"/>
    <w:basedOn w:val="a"/>
    <w:link w:val="19"/>
    <w:uiPriority w:val="99"/>
    <w:rsid w:val="009930C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6">
    <w:name w:val="List"/>
    <w:basedOn w:val="affb"/>
    <w:uiPriority w:val="99"/>
    <w:rsid w:val="00040E37"/>
    <w:rPr>
      <w:rFonts w:cs="Lucida Sans"/>
    </w:rPr>
  </w:style>
  <w:style w:type="paragraph" w:styleId="afff7">
    <w:name w:val="caption"/>
    <w:basedOn w:val="a"/>
    <w:uiPriority w:val="99"/>
    <w:qFormat/>
    <w:rsid w:val="00040E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f3">
    <w:name w:val="Указатель1"/>
    <w:basedOn w:val="a"/>
    <w:uiPriority w:val="99"/>
    <w:qFormat/>
    <w:rsid w:val="00040E37"/>
    <w:pPr>
      <w:suppressLineNumbers/>
    </w:pPr>
    <w:rPr>
      <w:rFonts w:cs="Lucida Sans"/>
    </w:rPr>
  </w:style>
  <w:style w:type="paragraph" w:styleId="24">
    <w:name w:val="Body Text 2"/>
    <w:basedOn w:val="a"/>
    <w:link w:val="23"/>
    <w:uiPriority w:val="99"/>
    <w:qFormat/>
    <w:rsid w:val="009930CD"/>
    <w:pPr>
      <w:spacing w:after="0" w:line="240" w:lineRule="auto"/>
      <w:ind w:right="-57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affc">
    <w:name w:val="footer"/>
    <w:basedOn w:val="a"/>
    <w:link w:val="1a"/>
    <w:uiPriority w:val="99"/>
    <w:rsid w:val="009930C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ff8">
    <w:name w:val="Normal (Web)"/>
    <w:basedOn w:val="a"/>
    <w:uiPriority w:val="99"/>
    <w:qFormat/>
    <w:rsid w:val="009930C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ffd">
    <w:name w:val="footnote text"/>
    <w:basedOn w:val="a"/>
    <w:link w:val="1b"/>
    <w:rsid w:val="00A76842"/>
  </w:style>
  <w:style w:type="paragraph" w:styleId="32">
    <w:name w:val="List Bullet 3"/>
    <w:basedOn w:val="a"/>
    <w:link w:val="31"/>
    <w:uiPriority w:val="99"/>
    <w:qFormat/>
    <w:rsid w:val="009930CD"/>
    <w:pPr>
      <w:spacing w:before="120" w:after="120" w:line="240" w:lineRule="auto"/>
      <w:ind w:left="720" w:hanging="360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16">
    <w:name w:val="toc 1"/>
    <w:basedOn w:val="a"/>
    <w:link w:val="15"/>
    <w:autoRedefine/>
    <w:uiPriority w:val="99"/>
    <w:rsid w:val="009930CD"/>
    <w:pPr>
      <w:spacing w:before="240" w:after="120" w:line="240" w:lineRule="auto"/>
    </w:pPr>
    <w:rPr>
      <w:sz w:val="20"/>
      <w:szCs w:val="20"/>
      <w:lang w:val="en-GB" w:eastAsia="en-US"/>
    </w:rPr>
  </w:style>
  <w:style w:type="paragraph" w:styleId="29">
    <w:name w:val="toc 2"/>
    <w:basedOn w:val="a"/>
    <w:autoRedefine/>
    <w:uiPriority w:val="99"/>
    <w:rsid w:val="009930CD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5">
    <w:name w:val="toc 3"/>
    <w:basedOn w:val="a"/>
    <w:link w:val="34"/>
    <w:autoRedefine/>
    <w:uiPriority w:val="99"/>
    <w:rsid w:val="009930CD"/>
    <w:pPr>
      <w:spacing w:after="0" w:line="240" w:lineRule="auto"/>
      <w:ind w:left="480"/>
    </w:pPr>
    <w:rPr>
      <w:sz w:val="20"/>
      <w:szCs w:val="20"/>
      <w:lang w:val="en-GB" w:eastAsia="en-US"/>
    </w:rPr>
  </w:style>
  <w:style w:type="paragraph" w:styleId="afff9">
    <w:name w:val="List Paragraph"/>
    <w:basedOn w:val="a"/>
    <w:uiPriority w:val="1"/>
    <w:qFormat/>
    <w:rsid w:val="009930C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fe">
    <w:name w:val="Balloon Text"/>
    <w:basedOn w:val="a"/>
    <w:link w:val="1c"/>
    <w:uiPriority w:val="99"/>
    <w:qFormat/>
    <w:rsid w:val="009930CD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ConsPlusNormal">
    <w:name w:val="ConsPlusNormal"/>
    <w:uiPriority w:val="99"/>
    <w:qFormat/>
    <w:rsid w:val="009930CD"/>
    <w:pPr>
      <w:widowControl w:val="0"/>
    </w:pPr>
    <w:rPr>
      <w:rFonts w:ascii="Arial" w:hAnsi="Arial" w:cs="Arial"/>
      <w:color w:val="00000A"/>
      <w:sz w:val="22"/>
      <w:szCs w:val="20"/>
      <w:lang w:val="ru-RU" w:eastAsia="ru-RU"/>
    </w:rPr>
  </w:style>
  <w:style w:type="paragraph" w:styleId="afff">
    <w:name w:val="header"/>
    <w:basedOn w:val="a"/>
    <w:link w:val="1d"/>
    <w:uiPriority w:val="99"/>
    <w:rsid w:val="009930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0">
    <w:name w:val="annotation text"/>
    <w:basedOn w:val="a"/>
    <w:link w:val="25"/>
    <w:uiPriority w:val="99"/>
    <w:qFormat/>
    <w:rsid w:val="009930CD"/>
    <w:pPr>
      <w:spacing w:after="0" w:line="240" w:lineRule="auto"/>
    </w:pPr>
    <w:rPr>
      <w:sz w:val="20"/>
      <w:szCs w:val="20"/>
    </w:rPr>
  </w:style>
  <w:style w:type="paragraph" w:styleId="afff1">
    <w:name w:val="annotation subject"/>
    <w:basedOn w:val="afff0"/>
    <w:link w:val="26"/>
    <w:uiPriority w:val="99"/>
    <w:qFormat/>
    <w:rsid w:val="009930CD"/>
    <w:rPr>
      <w:rFonts w:ascii="Times New Roman" w:hAnsi="Times New Roman"/>
      <w:b/>
      <w:bCs/>
    </w:rPr>
  </w:style>
  <w:style w:type="paragraph" w:styleId="28">
    <w:name w:val="Body Text Indent 2"/>
    <w:basedOn w:val="a"/>
    <w:link w:val="27"/>
    <w:uiPriority w:val="99"/>
    <w:qFormat/>
    <w:rsid w:val="009930C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ffa">
    <w:name w:val="Внимание"/>
    <w:basedOn w:val="a"/>
    <w:uiPriority w:val="99"/>
    <w:qFormat/>
    <w:rsid w:val="009930CD"/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b">
    <w:name w:val="Внимание: криминал!!"/>
    <w:basedOn w:val="afffa"/>
    <w:uiPriority w:val="99"/>
    <w:qFormat/>
    <w:rsid w:val="009930CD"/>
  </w:style>
  <w:style w:type="paragraph" w:customStyle="1" w:styleId="afffc">
    <w:name w:val="Внимание: недобросовестность!"/>
    <w:basedOn w:val="afffa"/>
    <w:uiPriority w:val="99"/>
    <w:qFormat/>
    <w:rsid w:val="009930CD"/>
  </w:style>
  <w:style w:type="paragraph" w:customStyle="1" w:styleId="afffd">
    <w:name w:val="Дочерний элемент списка"/>
    <w:basedOn w:val="a"/>
    <w:uiPriority w:val="99"/>
    <w:qFormat/>
    <w:rsid w:val="009930CD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e">
    <w:name w:val="Основное меню (преемственное)"/>
    <w:basedOn w:val="a"/>
    <w:uiPriority w:val="99"/>
    <w:qFormat/>
    <w:rsid w:val="009930CD"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f4">
    <w:name w:val="Заголовок1"/>
    <w:basedOn w:val="afffe"/>
    <w:uiPriority w:val="99"/>
    <w:qFormat/>
    <w:rsid w:val="009930CD"/>
    <w:rPr>
      <w:color w:val="0058A9"/>
      <w:shd w:val="clear" w:color="auto" w:fill="ECE9D8"/>
    </w:rPr>
  </w:style>
  <w:style w:type="paragraph" w:customStyle="1" w:styleId="affff">
    <w:name w:val="Заголовок группы контролов"/>
    <w:basedOn w:val="a"/>
    <w:uiPriority w:val="99"/>
    <w:qFormat/>
    <w:rsid w:val="009930CD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uiPriority w:val="99"/>
    <w:qFormat/>
    <w:rsid w:val="009930CD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uiPriority w:val="99"/>
    <w:qFormat/>
    <w:rsid w:val="009930CD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2">
    <w:name w:val="Заголовок статьи"/>
    <w:basedOn w:val="a"/>
    <w:uiPriority w:val="99"/>
    <w:qFormat/>
    <w:rsid w:val="009930CD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Заголовок ЭР (левое окно)"/>
    <w:basedOn w:val="a"/>
    <w:uiPriority w:val="99"/>
    <w:qFormat/>
    <w:rsid w:val="009930CD"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4">
    <w:name w:val="Заголовок ЭР (правое окно)"/>
    <w:basedOn w:val="affff3"/>
    <w:uiPriority w:val="99"/>
    <w:qFormat/>
    <w:rsid w:val="009930CD"/>
    <w:pPr>
      <w:spacing w:after="0"/>
      <w:jc w:val="left"/>
    </w:pPr>
  </w:style>
  <w:style w:type="paragraph" w:customStyle="1" w:styleId="affff5">
    <w:name w:val="Интерактивный заголовок"/>
    <w:basedOn w:val="1f4"/>
    <w:uiPriority w:val="99"/>
    <w:qFormat/>
    <w:rsid w:val="009930CD"/>
    <w:rPr>
      <w:u w:val="single"/>
    </w:rPr>
  </w:style>
  <w:style w:type="paragraph" w:customStyle="1" w:styleId="affff6">
    <w:name w:val="Текст информации об изменениях"/>
    <w:basedOn w:val="a"/>
    <w:uiPriority w:val="99"/>
    <w:qFormat/>
    <w:rsid w:val="009930CD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7">
    <w:name w:val="Информация об изменениях"/>
    <w:basedOn w:val="affff6"/>
    <w:uiPriority w:val="99"/>
    <w:qFormat/>
    <w:rsid w:val="009930CD"/>
    <w:rPr>
      <w:shd w:val="clear" w:color="auto" w:fill="EAEFED"/>
    </w:rPr>
  </w:style>
  <w:style w:type="paragraph" w:customStyle="1" w:styleId="affff8">
    <w:name w:val="Текст (справка)"/>
    <w:basedOn w:val="a"/>
    <w:uiPriority w:val="99"/>
    <w:qFormat/>
    <w:rsid w:val="009930CD"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9">
    <w:name w:val="Комментарий"/>
    <w:basedOn w:val="affff8"/>
    <w:uiPriority w:val="99"/>
    <w:qFormat/>
    <w:rsid w:val="009930CD"/>
    <w:rPr>
      <w:color w:val="353842"/>
      <w:shd w:val="clear" w:color="auto" w:fill="F0F0F0"/>
    </w:rPr>
  </w:style>
  <w:style w:type="paragraph" w:customStyle="1" w:styleId="affffa">
    <w:name w:val="Информация об изменениях документа"/>
    <w:basedOn w:val="affff9"/>
    <w:uiPriority w:val="99"/>
    <w:qFormat/>
    <w:rsid w:val="009930CD"/>
    <w:rPr>
      <w:i/>
      <w:iCs/>
    </w:rPr>
  </w:style>
  <w:style w:type="paragraph" w:customStyle="1" w:styleId="affffb">
    <w:name w:val="Текст (лев. подпись)"/>
    <w:basedOn w:val="a"/>
    <w:uiPriority w:val="99"/>
    <w:qFormat/>
    <w:rsid w:val="009930CD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c">
    <w:name w:val="Колонтитул (левый)"/>
    <w:basedOn w:val="affffb"/>
    <w:uiPriority w:val="99"/>
    <w:qFormat/>
    <w:rsid w:val="009930CD"/>
    <w:rPr>
      <w:sz w:val="14"/>
      <w:szCs w:val="14"/>
    </w:rPr>
  </w:style>
  <w:style w:type="paragraph" w:customStyle="1" w:styleId="affffd">
    <w:name w:val="Текст (прав. подпись)"/>
    <w:basedOn w:val="a"/>
    <w:uiPriority w:val="99"/>
    <w:qFormat/>
    <w:rsid w:val="009930CD"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e">
    <w:name w:val="Колонтитул (правый)"/>
    <w:basedOn w:val="affffd"/>
    <w:uiPriority w:val="99"/>
    <w:qFormat/>
    <w:rsid w:val="009930CD"/>
    <w:rPr>
      <w:sz w:val="14"/>
      <w:szCs w:val="14"/>
    </w:rPr>
  </w:style>
  <w:style w:type="paragraph" w:customStyle="1" w:styleId="afffff">
    <w:name w:val="Комментарий пользователя"/>
    <w:basedOn w:val="affff9"/>
    <w:uiPriority w:val="99"/>
    <w:qFormat/>
    <w:rsid w:val="009930CD"/>
    <w:rPr>
      <w:shd w:val="clear" w:color="auto" w:fill="FFDFE0"/>
    </w:rPr>
  </w:style>
  <w:style w:type="paragraph" w:customStyle="1" w:styleId="afffff0">
    <w:name w:val="Куда обратиться?"/>
    <w:basedOn w:val="afffa"/>
    <w:uiPriority w:val="99"/>
    <w:qFormat/>
    <w:rsid w:val="009930CD"/>
  </w:style>
  <w:style w:type="paragraph" w:customStyle="1" w:styleId="afffff1">
    <w:name w:val="Моноширинный"/>
    <w:basedOn w:val="a"/>
    <w:uiPriority w:val="99"/>
    <w:qFormat/>
    <w:rsid w:val="009930CD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2">
    <w:name w:val="Напишите нам"/>
    <w:basedOn w:val="a"/>
    <w:uiPriority w:val="99"/>
    <w:qFormat/>
    <w:rsid w:val="009930CD"/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a"/>
    <w:uiPriority w:val="99"/>
    <w:qFormat/>
    <w:rsid w:val="009930CD"/>
    <w:pPr>
      <w:ind w:firstLine="118"/>
    </w:pPr>
  </w:style>
  <w:style w:type="paragraph" w:customStyle="1" w:styleId="afffff4">
    <w:name w:val="Нормальный (таблица)"/>
    <w:basedOn w:val="a"/>
    <w:uiPriority w:val="99"/>
    <w:qFormat/>
    <w:rsid w:val="009930CD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5">
    <w:name w:val="Таблицы (моноширинный)"/>
    <w:basedOn w:val="a"/>
    <w:uiPriority w:val="99"/>
    <w:qFormat/>
    <w:rsid w:val="009930CD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6">
    <w:name w:val="Оглавление"/>
    <w:basedOn w:val="afffff5"/>
    <w:uiPriority w:val="99"/>
    <w:qFormat/>
    <w:rsid w:val="009930CD"/>
    <w:pPr>
      <w:ind w:left="140"/>
    </w:pPr>
  </w:style>
  <w:style w:type="paragraph" w:customStyle="1" w:styleId="afffff7">
    <w:name w:val="Переменная часть"/>
    <w:basedOn w:val="afffe"/>
    <w:uiPriority w:val="99"/>
    <w:qFormat/>
    <w:rsid w:val="009930CD"/>
    <w:rPr>
      <w:sz w:val="18"/>
      <w:szCs w:val="18"/>
    </w:rPr>
  </w:style>
  <w:style w:type="paragraph" w:customStyle="1" w:styleId="afffff8">
    <w:name w:val="Подвал для информации об изменениях"/>
    <w:basedOn w:val="1"/>
    <w:uiPriority w:val="99"/>
    <w:qFormat/>
    <w:rsid w:val="009930CD"/>
    <w:pPr>
      <w:keepLines/>
      <w:spacing w:before="480" w:after="240" w:line="360" w:lineRule="auto"/>
      <w:jc w:val="center"/>
    </w:pPr>
    <w:rPr>
      <w:rFonts w:ascii="Times New Roman" w:hAnsi="Times New Roman"/>
      <w:b w:val="0"/>
      <w:bCs w:val="0"/>
      <w:sz w:val="18"/>
      <w:szCs w:val="18"/>
    </w:rPr>
  </w:style>
  <w:style w:type="paragraph" w:customStyle="1" w:styleId="afffff9">
    <w:name w:val="Подзаголовок для информации об изменениях"/>
    <w:basedOn w:val="affff6"/>
    <w:uiPriority w:val="99"/>
    <w:qFormat/>
    <w:rsid w:val="009930CD"/>
    <w:rPr>
      <w:b/>
      <w:bCs/>
    </w:rPr>
  </w:style>
  <w:style w:type="paragraph" w:customStyle="1" w:styleId="afffffa">
    <w:name w:val="Подчёркнуный текст"/>
    <w:basedOn w:val="a"/>
    <w:uiPriority w:val="99"/>
    <w:qFormat/>
    <w:rsid w:val="009930CD"/>
    <w:pPr>
      <w:widowControl w:val="0"/>
      <w:pBdr>
        <w:bottom w:val="single" w:sz="4" w:space="0" w:color="00000A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b">
    <w:name w:val="Постоянная часть"/>
    <w:basedOn w:val="afffe"/>
    <w:uiPriority w:val="99"/>
    <w:qFormat/>
    <w:rsid w:val="009930CD"/>
    <w:rPr>
      <w:sz w:val="20"/>
      <w:szCs w:val="20"/>
    </w:rPr>
  </w:style>
  <w:style w:type="paragraph" w:customStyle="1" w:styleId="afffffc">
    <w:name w:val="Прижатый влево"/>
    <w:basedOn w:val="a"/>
    <w:uiPriority w:val="99"/>
    <w:qFormat/>
    <w:rsid w:val="009930CD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d">
    <w:name w:val="Пример."/>
    <w:basedOn w:val="afffa"/>
    <w:uiPriority w:val="99"/>
    <w:qFormat/>
    <w:rsid w:val="009930CD"/>
  </w:style>
  <w:style w:type="paragraph" w:customStyle="1" w:styleId="afffffe">
    <w:name w:val="Примечание."/>
    <w:basedOn w:val="afffa"/>
    <w:uiPriority w:val="99"/>
    <w:qFormat/>
    <w:rsid w:val="009930CD"/>
  </w:style>
  <w:style w:type="paragraph" w:customStyle="1" w:styleId="affffff">
    <w:name w:val="Словарная статья"/>
    <w:basedOn w:val="a"/>
    <w:uiPriority w:val="99"/>
    <w:qFormat/>
    <w:rsid w:val="009930CD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0">
    <w:name w:val="Ссылка на официальную публикацию"/>
    <w:basedOn w:val="a"/>
    <w:uiPriority w:val="99"/>
    <w:qFormat/>
    <w:rsid w:val="009930CD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1">
    <w:name w:val="Текст в таблице"/>
    <w:basedOn w:val="afffff4"/>
    <w:uiPriority w:val="99"/>
    <w:qFormat/>
    <w:rsid w:val="009930CD"/>
    <w:pPr>
      <w:ind w:firstLine="500"/>
    </w:pPr>
  </w:style>
  <w:style w:type="paragraph" w:customStyle="1" w:styleId="affffff2">
    <w:name w:val="Текст ЭР (см. также)"/>
    <w:basedOn w:val="a"/>
    <w:uiPriority w:val="99"/>
    <w:qFormat/>
    <w:rsid w:val="009930CD"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3">
    <w:name w:val="Технический комментарий"/>
    <w:basedOn w:val="a"/>
    <w:uiPriority w:val="99"/>
    <w:qFormat/>
    <w:rsid w:val="009930CD"/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4">
    <w:name w:val="Формула"/>
    <w:basedOn w:val="a"/>
    <w:uiPriority w:val="99"/>
    <w:qFormat/>
    <w:rsid w:val="009930CD"/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5">
    <w:name w:val="Центрированный (таблица)"/>
    <w:basedOn w:val="afffff4"/>
    <w:uiPriority w:val="99"/>
    <w:qFormat/>
    <w:rsid w:val="009930CD"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rsid w:val="009930CD"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9930CD"/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41">
    <w:name w:val="toc 4"/>
    <w:basedOn w:val="a"/>
    <w:autoRedefine/>
    <w:uiPriority w:val="99"/>
    <w:rsid w:val="009930CD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autoRedefine/>
    <w:uiPriority w:val="99"/>
    <w:rsid w:val="009930CD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autoRedefine/>
    <w:uiPriority w:val="99"/>
    <w:rsid w:val="009930CD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autoRedefine/>
    <w:uiPriority w:val="99"/>
    <w:rsid w:val="009930CD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autoRedefine/>
    <w:uiPriority w:val="99"/>
    <w:rsid w:val="009930CD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autoRedefine/>
    <w:uiPriority w:val="99"/>
    <w:rsid w:val="009930CD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qFormat/>
    <w:rsid w:val="009930C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ff2">
    <w:name w:val="endnote text"/>
    <w:basedOn w:val="a"/>
    <w:link w:val="1e"/>
    <w:uiPriority w:val="99"/>
    <w:semiHidden/>
    <w:qFormat/>
    <w:rsid w:val="009930CD"/>
    <w:pPr>
      <w:spacing w:after="0" w:line="240" w:lineRule="auto"/>
    </w:pPr>
    <w:rPr>
      <w:sz w:val="20"/>
      <w:szCs w:val="20"/>
    </w:rPr>
  </w:style>
  <w:style w:type="paragraph" w:customStyle="1" w:styleId="s3">
    <w:name w:val="s_3"/>
    <w:basedOn w:val="a"/>
    <w:uiPriority w:val="99"/>
    <w:qFormat/>
    <w:rsid w:val="009930C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qFormat/>
    <w:rsid w:val="009930CD"/>
    <w:pPr>
      <w:widowControl w:val="0"/>
    </w:pPr>
    <w:rPr>
      <w:rFonts w:cs="Calibri"/>
      <w:b/>
      <w:color w:val="00000A"/>
      <w:sz w:val="22"/>
      <w:szCs w:val="20"/>
      <w:lang w:val="ru-RU" w:eastAsia="ru-RU"/>
    </w:rPr>
  </w:style>
  <w:style w:type="paragraph" w:customStyle="1" w:styleId="affffff6">
    <w:name w:val="Знак Знак Знак Знак"/>
    <w:basedOn w:val="a"/>
    <w:uiPriority w:val="99"/>
    <w:qFormat/>
    <w:rsid w:val="00993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rsid w:val="009930CD"/>
    <w:pPr>
      <w:widowControl w:val="0"/>
    </w:pPr>
    <w:rPr>
      <w:rFonts w:ascii="Courier New" w:hAnsi="Courier New" w:cs="Courier New"/>
      <w:color w:val="00000A"/>
      <w:sz w:val="22"/>
      <w:szCs w:val="20"/>
      <w:lang w:val="ru-RU" w:eastAsia="ru-RU"/>
    </w:rPr>
  </w:style>
  <w:style w:type="paragraph" w:styleId="afff3">
    <w:name w:val="Body Text Indent"/>
    <w:basedOn w:val="affb"/>
    <w:link w:val="1f"/>
    <w:uiPriority w:val="99"/>
    <w:rsid w:val="009930CD"/>
    <w:pPr>
      <w:widowControl w:val="0"/>
      <w:suppressAutoHyphens/>
      <w:spacing w:after="120"/>
      <w:ind w:left="283"/>
    </w:pPr>
    <w:rPr>
      <w:lang w:eastAsia="ar-SA"/>
    </w:rPr>
  </w:style>
  <w:style w:type="paragraph" w:customStyle="1" w:styleId="2a">
    <w:name w:val="Знак2"/>
    <w:basedOn w:val="a"/>
    <w:uiPriority w:val="99"/>
    <w:qFormat/>
    <w:rsid w:val="009930C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7">
    <w:name w:val="Знак Знак Знак"/>
    <w:basedOn w:val="a"/>
    <w:uiPriority w:val="99"/>
    <w:qFormat/>
    <w:rsid w:val="009930C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f4">
    <w:name w:val="Plain Text"/>
    <w:basedOn w:val="a"/>
    <w:link w:val="1f0"/>
    <w:uiPriority w:val="99"/>
    <w:qFormat/>
    <w:rsid w:val="009930CD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4">
    <w:name w:val="Заголовок №1"/>
    <w:basedOn w:val="a"/>
    <w:link w:val="13"/>
    <w:uiPriority w:val="99"/>
    <w:qFormat/>
    <w:rsid w:val="009930CD"/>
    <w:pPr>
      <w:widowControl w:val="0"/>
      <w:shd w:val="clear" w:color="auto" w:fill="FFFFFF"/>
      <w:spacing w:after="360"/>
      <w:outlineLvl w:val="0"/>
    </w:pPr>
    <w:rPr>
      <w:rFonts w:ascii="Cambria" w:hAnsi="Cambria"/>
      <w:b/>
      <w:color w:val="000000"/>
      <w:w w:val="90"/>
      <w:sz w:val="32"/>
      <w:szCs w:val="20"/>
      <w:lang w:val="en-GB" w:eastAsia="en-US"/>
    </w:rPr>
  </w:style>
  <w:style w:type="paragraph" w:customStyle="1" w:styleId="36">
    <w:name w:val="Основной текст3"/>
    <w:basedOn w:val="a"/>
    <w:uiPriority w:val="99"/>
    <w:qFormat/>
    <w:rsid w:val="009930CD"/>
    <w:pPr>
      <w:widowControl w:val="0"/>
      <w:shd w:val="clear" w:color="auto" w:fill="FFFFFF"/>
      <w:spacing w:before="360" w:after="0" w:line="274" w:lineRule="exact"/>
      <w:jc w:val="both"/>
    </w:pPr>
    <w:rPr>
      <w:sz w:val="20"/>
      <w:szCs w:val="20"/>
    </w:rPr>
  </w:style>
  <w:style w:type="paragraph" w:customStyle="1" w:styleId="22">
    <w:name w:val="Основной текст (2)"/>
    <w:basedOn w:val="a"/>
    <w:link w:val="2Exact"/>
    <w:uiPriority w:val="99"/>
    <w:qFormat/>
    <w:rsid w:val="009930CD"/>
    <w:pPr>
      <w:widowControl w:val="0"/>
      <w:shd w:val="clear" w:color="auto" w:fill="FFFFFF"/>
      <w:spacing w:after="0"/>
    </w:pPr>
    <w:rPr>
      <w:spacing w:val="2"/>
      <w:sz w:val="25"/>
      <w:szCs w:val="20"/>
      <w:lang w:val="en-GB" w:eastAsia="en-US"/>
    </w:rPr>
  </w:style>
  <w:style w:type="paragraph" w:customStyle="1" w:styleId="affffff8">
    <w:name w:val="Подпись к таблице"/>
    <w:basedOn w:val="a"/>
    <w:uiPriority w:val="99"/>
    <w:qFormat/>
    <w:rsid w:val="009930CD"/>
    <w:pPr>
      <w:widowControl w:val="0"/>
      <w:shd w:val="clear" w:color="auto" w:fill="FFFFFF"/>
      <w:spacing w:after="0" w:line="274" w:lineRule="exact"/>
    </w:pPr>
    <w:rPr>
      <w:sz w:val="20"/>
      <w:szCs w:val="20"/>
    </w:rPr>
  </w:style>
  <w:style w:type="paragraph" w:styleId="afff5">
    <w:name w:val="Title"/>
    <w:basedOn w:val="a"/>
    <w:link w:val="1f1"/>
    <w:uiPriority w:val="99"/>
    <w:qFormat/>
    <w:rsid w:val="009930C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affffff9">
    <w:name w:val="Содержимое врезки"/>
    <w:basedOn w:val="a"/>
    <w:uiPriority w:val="99"/>
    <w:qFormat/>
    <w:rsid w:val="00040E37"/>
  </w:style>
  <w:style w:type="paragraph" w:customStyle="1" w:styleId="TableParagraph">
    <w:name w:val="Table Paragraph"/>
    <w:basedOn w:val="a"/>
    <w:uiPriority w:val="1"/>
    <w:qFormat/>
    <w:rsid w:val="007C27BF"/>
    <w:rPr>
      <w:rFonts w:ascii="Times New Roman" w:hAnsi="Times New Roman"/>
      <w:lang w:eastAsia="en-US"/>
    </w:rPr>
  </w:style>
  <w:style w:type="paragraph" w:customStyle="1" w:styleId="affffffa">
    <w:name w:val="Содержимое таблицы"/>
    <w:basedOn w:val="a"/>
    <w:qFormat/>
    <w:rsid w:val="00A76842"/>
  </w:style>
  <w:style w:type="paragraph" w:customStyle="1" w:styleId="affffffb">
    <w:name w:val="Заголовок таблицы"/>
    <w:basedOn w:val="affffffa"/>
    <w:qFormat/>
    <w:rsid w:val="00A76842"/>
  </w:style>
  <w:style w:type="table" w:styleId="affffffc">
    <w:name w:val="Table Grid"/>
    <w:basedOn w:val="a1"/>
    <w:uiPriority w:val="99"/>
    <w:rsid w:val="009930CD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uiPriority w:val="99"/>
    <w:rsid w:val="009930C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5904D4"/>
    <w:pPr>
      <w:widowControl w:val="0"/>
      <w:autoSpaceDE w:val="0"/>
      <w:autoSpaceDN w:val="0"/>
      <w:spacing w:before="90" w:after="0" w:line="240" w:lineRule="auto"/>
      <w:ind w:left="218"/>
      <w:outlineLvl w:val="1"/>
    </w:pPr>
    <w:rPr>
      <w:rFonts w:ascii="Times New Roman" w:hAnsi="Times New Roman"/>
      <w:b/>
      <w:bCs/>
      <w:color w:val="auto"/>
      <w:sz w:val="24"/>
      <w:szCs w:val="24"/>
      <w:lang w:val="en-US" w:eastAsia="en-US"/>
    </w:rPr>
  </w:style>
  <w:style w:type="paragraph" w:customStyle="1" w:styleId="Heading2">
    <w:name w:val="Heading 2"/>
    <w:basedOn w:val="a"/>
    <w:uiPriority w:val="1"/>
    <w:qFormat/>
    <w:rsid w:val="009811BD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Times New Roman" w:hAnsi="Times New Roman"/>
      <w:b/>
      <w:bCs/>
      <w:i/>
      <w:color w:val="auto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40A330A8A041B1C0229B705FD8467B39594D26CF1634EAA0E3C1E2CF650B86E356ABB1EEAE4AB5S809I" TargetMode="External"/><Relationship Id="rId18" Type="http://schemas.openxmlformats.org/officeDocument/2006/relationships/hyperlink" Target="http://forum.smeta.ru/forum62/topic7943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40A330A8A041B1C0229B705FD8467B3A5D4125C41234EAA0E3C1E2CF650B86E356ABB1EEAE4AB5S809I" TargetMode="External"/><Relationship Id="rId17" Type="http://schemas.openxmlformats.org/officeDocument/2006/relationships/hyperlink" Target="http://www.bibliotekar.ru/spravochnik-79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40A330A8A041B1C0229B705FD8467B3A5D4125C41234EAA0E3C1E2CF650B86E356ABB1EEAE4AB5S809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40A330A8A041B1C0229B705FD8467B395A4224CA1734EAA0E3C1E2CF650B86E356ABB1EEAE4AB5S80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40A330A8A041B1C0229B705FD8467B395A4224CA1734EAA0E3C1E2CF650B86E356ABB1EEAE4AB5S809I" TargetMode="External"/><Relationship Id="rId10" Type="http://schemas.openxmlformats.org/officeDocument/2006/relationships/hyperlink" Target="consultantplus://offline/ref=FB40A330A8A041B1C0229B705FD8467B395A452FCC1034EAA0E3C1E2CF650B86E356ABB1EEAE4AB5S809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40A330A8A041B1C0229B705FD8467B39594D26CF1634EAA0E3C1E2CF650B86E356ABB1EEAE4AB5S809I" TargetMode="External"/><Relationship Id="rId14" Type="http://schemas.openxmlformats.org/officeDocument/2006/relationships/hyperlink" Target="consultantplus://offline/ref=FB40A330A8A041B1C0229B705FD8467B395A452FCC1034EAA0E3C1E2CF650B86E356ABB1EEAE4AB5S80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A8E2-7212-499A-A55F-786E6B2B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34</Pages>
  <Words>7891</Words>
  <Characters>44981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БалТех</cp:lastModifiedBy>
  <cp:revision>57</cp:revision>
  <cp:lastPrinted>2018-07-10T08:27:00Z</cp:lastPrinted>
  <dcterms:created xsi:type="dcterms:W3CDTF">2018-07-22T10:28:00Z</dcterms:created>
  <dcterms:modified xsi:type="dcterms:W3CDTF">2018-08-30T15:20:00Z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